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F8" w:rsidRPr="00D83C43" w:rsidRDefault="009026F8" w:rsidP="009026F8">
      <w:pPr>
        <w:jc w:val="center"/>
        <w:rPr>
          <w:sz w:val="24"/>
          <w:szCs w:val="24"/>
        </w:rPr>
      </w:pPr>
      <w:r w:rsidRPr="00D83C43">
        <w:rPr>
          <w:sz w:val="24"/>
          <w:szCs w:val="24"/>
        </w:rPr>
        <w:t>Министерство науки и высшего образования Российской Федерации</w:t>
      </w:r>
    </w:p>
    <w:p w:rsidR="009026F8" w:rsidRPr="00D83C43" w:rsidRDefault="009026F8" w:rsidP="009026F8">
      <w:pPr>
        <w:tabs>
          <w:tab w:val="left" w:pos="6432"/>
          <w:tab w:val="left" w:pos="8640"/>
        </w:tabs>
        <w:ind w:left="-142"/>
        <w:jc w:val="center"/>
        <w:rPr>
          <w:sz w:val="24"/>
          <w:szCs w:val="24"/>
        </w:rPr>
      </w:pPr>
      <w:proofErr w:type="spellStart"/>
      <w:r w:rsidRPr="00D83C43">
        <w:rPr>
          <w:b/>
          <w:sz w:val="24"/>
          <w:szCs w:val="24"/>
        </w:rPr>
        <w:t>Петуховский</w:t>
      </w:r>
      <w:proofErr w:type="spellEnd"/>
      <w:r w:rsidRPr="00D83C43">
        <w:rPr>
          <w:b/>
          <w:sz w:val="24"/>
          <w:szCs w:val="24"/>
        </w:rPr>
        <w:t xml:space="preserve"> техникум механизации и электрификации сельского хозяйства – филиал</w:t>
      </w:r>
      <w:r w:rsidRPr="00D83C43">
        <w:rPr>
          <w:sz w:val="24"/>
          <w:szCs w:val="24"/>
        </w:rPr>
        <w:t xml:space="preserve"> федерального государственного бюджетного образовательного учреждения </w:t>
      </w:r>
    </w:p>
    <w:p w:rsidR="009026F8" w:rsidRPr="00D83C43" w:rsidRDefault="009026F8" w:rsidP="009026F8">
      <w:pPr>
        <w:tabs>
          <w:tab w:val="left" w:pos="6432"/>
          <w:tab w:val="left" w:pos="8640"/>
        </w:tabs>
        <w:ind w:left="-142"/>
        <w:jc w:val="center"/>
        <w:rPr>
          <w:sz w:val="24"/>
          <w:szCs w:val="24"/>
        </w:rPr>
      </w:pPr>
      <w:r w:rsidRPr="00D83C43">
        <w:rPr>
          <w:sz w:val="24"/>
          <w:szCs w:val="24"/>
        </w:rPr>
        <w:t>высшего образования</w:t>
      </w:r>
    </w:p>
    <w:p w:rsidR="009026F8" w:rsidRPr="00D83C43" w:rsidRDefault="009026F8" w:rsidP="009026F8">
      <w:pPr>
        <w:tabs>
          <w:tab w:val="left" w:pos="6432"/>
          <w:tab w:val="left" w:pos="8640"/>
        </w:tabs>
        <w:ind w:left="-142"/>
        <w:jc w:val="center"/>
        <w:rPr>
          <w:sz w:val="24"/>
          <w:szCs w:val="24"/>
        </w:rPr>
      </w:pPr>
      <w:r w:rsidRPr="00D83C43">
        <w:rPr>
          <w:sz w:val="24"/>
          <w:szCs w:val="24"/>
        </w:rPr>
        <w:t xml:space="preserve"> «Курганский государственный университет»</w:t>
      </w:r>
    </w:p>
    <w:p w:rsidR="00A57418" w:rsidRPr="009C35F7" w:rsidRDefault="00A57418" w:rsidP="00A57418">
      <w:pPr>
        <w:rPr>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Default="004B316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Pr="009C35F7" w:rsidRDefault="00103C21" w:rsidP="004B3161">
      <w:pPr>
        <w:shd w:val="clear" w:color="auto" w:fill="FFFFFF"/>
        <w:tabs>
          <w:tab w:val="left" w:pos="0"/>
        </w:tabs>
        <w:jc w:val="center"/>
        <w:rPr>
          <w:snapToGrid w:val="0"/>
          <w:sz w:val="24"/>
          <w:szCs w:val="24"/>
        </w:rPr>
      </w:pPr>
    </w:p>
    <w:p w:rsidR="004B3161" w:rsidRPr="00F43FD0" w:rsidRDefault="004B3161" w:rsidP="004B3161">
      <w:pPr>
        <w:shd w:val="clear" w:color="auto" w:fill="FFFFFF"/>
        <w:tabs>
          <w:tab w:val="left" w:pos="0"/>
        </w:tabs>
        <w:jc w:val="center"/>
        <w:rPr>
          <w:snapToGrid w:val="0"/>
          <w:sz w:val="24"/>
        </w:rPr>
      </w:pPr>
    </w:p>
    <w:p w:rsidR="004B3161" w:rsidRPr="00F43FD0" w:rsidRDefault="004B3161" w:rsidP="004B3161">
      <w:pPr>
        <w:shd w:val="clear" w:color="auto" w:fill="FFFFFF"/>
        <w:tabs>
          <w:tab w:val="left" w:pos="0"/>
        </w:tabs>
        <w:jc w:val="center"/>
        <w:rPr>
          <w:snapToGrid w:val="0"/>
          <w:sz w:val="24"/>
          <w:szCs w:val="24"/>
        </w:rPr>
      </w:pPr>
    </w:p>
    <w:p w:rsidR="00983FBA" w:rsidRPr="00983FBA" w:rsidRDefault="00983FBA" w:rsidP="00983FBA">
      <w:pPr>
        <w:pStyle w:val="3"/>
        <w:shd w:val="clear" w:color="auto" w:fill="FFFFFF"/>
        <w:rPr>
          <w:szCs w:val="24"/>
        </w:rPr>
      </w:pPr>
      <w:r w:rsidRPr="00983FBA">
        <w:rPr>
          <w:sz w:val="28"/>
          <w:szCs w:val="24"/>
        </w:rPr>
        <w:t>РАБОЧАЯ ПРОГРАММА ДИСЦИПЛИНЫ</w:t>
      </w:r>
    </w:p>
    <w:p w:rsidR="00983FBA" w:rsidRPr="00184302" w:rsidRDefault="00983FBA" w:rsidP="00983FBA">
      <w:pPr>
        <w:shd w:val="clear" w:color="auto" w:fill="FFFFFF"/>
        <w:rPr>
          <w:highlight w:val="yellow"/>
        </w:rPr>
      </w:pPr>
    </w:p>
    <w:p w:rsidR="004B3161" w:rsidRPr="00F43FD0" w:rsidRDefault="00E8683C" w:rsidP="004B3161">
      <w:pPr>
        <w:shd w:val="clear" w:color="auto" w:fill="FFFFFF"/>
      </w:pPr>
      <w:r>
        <w:rPr>
          <w:noProof/>
        </w:rPr>
        <w:pict>
          <v:shapetype id="_x0000_t202" coordsize="21600,21600" o:spt="202" path="m,l,21600r21600,l21600,xe">
            <v:stroke joinstyle="miter"/>
            <v:path gradientshapeok="t" o:connecttype="rect"/>
          </v:shapetype>
          <v:shape id="_x0000_s1027" type="#_x0000_t202" style="position:absolute;margin-left:4.7pt;margin-top:7pt;width:463.55pt;height:26.45pt;z-index:1;mso-width-relative:margin;mso-height-relative:margin" filled="f" stroked="f">
            <v:textbox style="mso-next-textbox:#_x0000_s1027">
              <w:txbxContent>
                <w:p w:rsidR="00E8683C" w:rsidRPr="009C35F7" w:rsidRDefault="00E8683C" w:rsidP="00902039">
                  <w:pPr>
                    <w:jc w:val="center"/>
                    <w:rPr>
                      <w:b/>
                      <w:sz w:val="28"/>
                      <w:szCs w:val="28"/>
                    </w:rPr>
                  </w:pPr>
                  <w:r w:rsidRPr="00FA1B4E">
                    <w:rPr>
                      <w:b/>
                      <w:sz w:val="28"/>
                      <w:szCs w:val="28"/>
                    </w:rPr>
                    <w:t xml:space="preserve">СГЦ 03 </w:t>
                  </w:r>
                  <w:r>
                    <w:rPr>
                      <w:b/>
                      <w:sz w:val="28"/>
                      <w:szCs w:val="28"/>
                    </w:rPr>
                    <w:t>Безопасность жизнедеятельности</w:t>
                  </w:r>
                </w:p>
              </w:txbxContent>
            </v:textbox>
          </v:shape>
        </w:pict>
      </w:r>
    </w:p>
    <w:p w:rsidR="004B3161" w:rsidRPr="00F43FD0" w:rsidRDefault="004B3161" w:rsidP="004B3161">
      <w:pPr>
        <w:shd w:val="clear" w:color="auto" w:fill="FFFFFF"/>
        <w:tabs>
          <w:tab w:val="left" w:pos="0"/>
        </w:tabs>
        <w:jc w:val="center"/>
        <w:rPr>
          <w:b/>
          <w:snapToGrid w:val="0"/>
          <w:sz w:val="24"/>
        </w:rPr>
      </w:pPr>
    </w:p>
    <w:p w:rsidR="004B3161" w:rsidRPr="00F43FD0" w:rsidRDefault="00E8683C" w:rsidP="004229E9">
      <w:pPr>
        <w:shd w:val="clear" w:color="auto" w:fill="FFFFFF"/>
        <w:tabs>
          <w:tab w:val="left" w:pos="0"/>
          <w:tab w:val="left" w:pos="709"/>
          <w:tab w:val="left" w:pos="1843"/>
          <w:tab w:val="left" w:pos="1985"/>
          <w:tab w:val="left" w:pos="8505"/>
          <w:tab w:val="left" w:pos="8789"/>
        </w:tabs>
        <w:jc w:val="both"/>
        <w:rPr>
          <w:b/>
          <w:snapToGrid w:val="0"/>
          <w:sz w:val="24"/>
        </w:rPr>
      </w:pPr>
      <w:r>
        <w:rPr>
          <w:b/>
          <w:noProof/>
          <w:sz w:val="24"/>
        </w:rPr>
        <w:pict>
          <v:shapetype id="_x0000_t32" coordsize="21600,21600" o:spt="32" o:oned="t" path="m,l21600,21600e" filled="f">
            <v:path arrowok="t" fillok="f" o:connecttype="none"/>
            <o:lock v:ext="edit" shapetype="t"/>
          </v:shapetype>
          <v:shape id="_x0000_s1052" type="#_x0000_t32" style="position:absolute;left:0;text-align:left;margin-left:4.7pt;margin-top:3.15pt;width:477.75pt;height:0;z-index:3" o:connectortype="straight"/>
        </w:pict>
      </w:r>
    </w:p>
    <w:p w:rsidR="00983FBA" w:rsidRPr="00983FBA" w:rsidRDefault="00983FBA" w:rsidP="009C35F7">
      <w:pPr>
        <w:shd w:val="clear" w:color="auto" w:fill="FFFFFF"/>
        <w:tabs>
          <w:tab w:val="left" w:pos="0"/>
        </w:tabs>
        <w:jc w:val="center"/>
        <w:rPr>
          <w:snapToGrid w:val="0"/>
          <w:sz w:val="24"/>
        </w:rPr>
      </w:pPr>
      <w:r w:rsidRPr="00983FBA">
        <w:rPr>
          <w:noProof/>
          <w:sz w:val="24"/>
        </w:rPr>
        <w:t>Специальность среднего профессионального образования</w:t>
      </w:r>
    </w:p>
    <w:p w:rsidR="00E66915" w:rsidRPr="00E66915" w:rsidRDefault="0087019A" w:rsidP="00E66915">
      <w:pPr>
        <w:jc w:val="center"/>
        <w:rPr>
          <w:b/>
          <w:i/>
          <w:sz w:val="24"/>
          <w:szCs w:val="24"/>
        </w:rPr>
      </w:pPr>
      <w:r>
        <w:rPr>
          <w:b/>
          <w:i/>
          <w:sz w:val="24"/>
          <w:szCs w:val="24"/>
        </w:rPr>
        <w:t>35.02.08</w:t>
      </w:r>
      <w:r w:rsidR="00E66915" w:rsidRPr="00E66915">
        <w:rPr>
          <w:b/>
          <w:i/>
          <w:sz w:val="24"/>
          <w:szCs w:val="24"/>
        </w:rPr>
        <w:t xml:space="preserve"> </w:t>
      </w:r>
      <w:r>
        <w:rPr>
          <w:b/>
          <w:i/>
          <w:sz w:val="24"/>
          <w:szCs w:val="24"/>
        </w:rPr>
        <w:t>Электротехнические  системы  в  агропромышленном  комплекс</w:t>
      </w:r>
      <w:proofErr w:type="gramStart"/>
      <w:r>
        <w:rPr>
          <w:b/>
          <w:i/>
          <w:sz w:val="24"/>
          <w:szCs w:val="24"/>
        </w:rPr>
        <w:t>е(</w:t>
      </w:r>
      <w:proofErr w:type="gramEnd"/>
      <w:r>
        <w:rPr>
          <w:b/>
          <w:i/>
          <w:sz w:val="24"/>
          <w:szCs w:val="24"/>
        </w:rPr>
        <w:t xml:space="preserve">АПК) </w:t>
      </w:r>
    </w:p>
    <w:p w:rsidR="00983FBA" w:rsidRPr="00983FBA" w:rsidRDefault="00E8683C" w:rsidP="00983FBA">
      <w:pPr>
        <w:shd w:val="clear" w:color="auto" w:fill="FFFFFF"/>
        <w:tabs>
          <w:tab w:val="left" w:pos="0"/>
        </w:tabs>
        <w:jc w:val="center"/>
        <w:rPr>
          <w:snapToGrid w:val="0"/>
          <w:sz w:val="16"/>
        </w:rPr>
      </w:pPr>
      <w:r>
        <w:rPr>
          <w:bCs/>
          <w:noProof/>
          <w:sz w:val="28"/>
          <w:szCs w:val="24"/>
        </w:rPr>
        <w:pict>
          <v:shape id="_x0000_s1047" type="#_x0000_t32" style="position:absolute;left:0;text-align:left;margin-left:4.7pt;margin-top:.4pt;width:482.9pt;height:0;z-index:2" o:connectortype="straight"/>
        </w:pict>
      </w:r>
      <w:r w:rsidR="00983FBA" w:rsidRPr="00983FBA">
        <w:rPr>
          <w:snapToGrid w:val="0"/>
          <w:sz w:val="16"/>
        </w:rPr>
        <w:t>(код и наименование специальности)</w:t>
      </w:r>
    </w:p>
    <w:p w:rsidR="00983FBA" w:rsidRPr="00983FBA" w:rsidRDefault="0004634C" w:rsidP="00983FBA">
      <w:pPr>
        <w:shd w:val="clear" w:color="auto" w:fill="FFFFFF"/>
        <w:tabs>
          <w:tab w:val="left" w:pos="0"/>
        </w:tabs>
        <w:jc w:val="center"/>
        <w:rPr>
          <w:snapToGrid w:val="0"/>
          <w:sz w:val="24"/>
        </w:rPr>
      </w:pPr>
      <w:r>
        <w:rPr>
          <w:snapToGrid w:val="0"/>
          <w:sz w:val="24"/>
        </w:rPr>
        <w:t xml:space="preserve">Квалификация: </w:t>
      </w:r>
      <w:r w:rsidR="0087019A">
        <w:rPr>
          <w:snapToGrid w:val="0"/>
          <w:sz w:val="24"/>
        </w:rPr>
        <w:t>Техник</w:t>
      </w:r>
    </w:p>
    <w:p w:rsidR="00983FBA" w:rsidRPr="00983FBA" w:rsidRDefault="00983FBA" w:rsidP="00983FBA">
      <w:pPr>
        <w:shd w:val="clear" w:color="auto" w:fill="FFFFFF"/>
        <w:tabs>
          <w:tab w:val="left" w:pos="0"/>
        </w:tabs>
        <w:jc w:val="center"/>
        <w:rPr>
          <w:snapToGrid w:val="0"/>
          <w:sz w:val="24"/>
        </w:rPr>
      </w:pPr>
      <w:r w:rsidRPr="00983FBA">
        <w:rPr>
          <w:snapToGrid w:val="0"/>
          <w:sz w:val="24"/>
        </w:rPr>
        <w:t>Форма обучения</w:t>
      </w:r>
    </w:p>
    <w:p w:rsidR="00983FBA" w:rsidRPr="009E2563" w:rsidRDefault="00983FBA" w:rsidP="00983FBA">
      <w:pPr>
        <w:shd w:val="clear" w:color="auto" w:fill="FFFFFF"/>
        <w:tabs>
          <w:tab w:val="left" w:pos="0"/>
        </w:tabs>
        <w:jc w:val="center"/>
        <w:rPr>
          <w:i/>
          <w:snapToGrid w:val="0"/>
          <w:sz w:val="24"/>
          <w:u w:val="single"/>
        </w:rPr>
      </w:pPr>
      <w:r w:rsidRPr="009E2563">
        <w:rPr>
          <w:i/>
          <w:snapToGrid w:val="0"/>
          <w:sz w:val="24"/>
          <w:u w:val="single"/>
        </w:rPr>
        <w:t xml:space="preserve">очная </w:t>
      </w: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Default="004B3161"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Pr="00F43FD0" w:rsidRDefault="004229E9"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902039" w:rsidRDefault="00902039" w:rsidP="004B3161">
      <w:pPr>
        <w:shd w:val="clear" w:color="auto" w:fill="FFFFFF"/>
        <w:tabs>
          <w:tab w:val="left" w:pos="0"/>
        </w:tabs>
        <w:jc w:val="both"/>
        <w:rPr>
          <w:snapToGrid w:val="0"/>
          <w:sz w:val="24"/>
        </w:rPr>
      </w:pPr>
    </w:p>
    <w:p w:rsidR="009C35F7" w:rsidRPr="00F43FD0" w:rsidRDefault="009C35F7" w:rsidP="004B3161">
      <w:pPr>
        <w:shd w:val="clear" w:color="auto" w:fill="FFFFFF"/>
        <w:tabs>
          <w:tab w:val="left" w:pos="0"/>
        </w:tabs>
        <w:jc w:val="both"/>
        <w:rPr>
          <w:snapToGrid w:val="0"/>
          <w:sz w:val="24"/>
        </w:rPr>
      </w:pPr>
    </w:p>
    <w:p w:rsidR="004B3161" w:rsidRPr="00F43FD0" w:rsidRDefault="00E1557E" w:rsidP="00E1557E">
      <w:pPr>
        <w:shd w:val="clear" w:color="auto" w:fill="FFFFFF"/>
        <w:tabs>
          <w:tab w:val="left" w:pos="0"/>
        </w:tabs>
        <w:jc w:val="center"/>
        <w:rPr>
          <w:snapToGrid w:val="0"/>
          <w:sz w:val="24"/>
        </w:rPr>
      </w:pPr>
      <w:r>
        <w:rPr>
          <w:snapToGrid w:val="0"/>
          <w:sz w:val="24"/>
        </w:rPr>
        <w:t>Петухово</w:t>
      </w:r>
    </w:p>
    <w:p w:rsidR="004B3161" w:rsidRPr="00F43FD0" w:rsidRDefault="004B3161" w:rsidP="004B3161">
      <w:pPr>
        <w:shd w:val="clear" w:color="auto" w:fill="FFFFFF"/>
        <w:tabs>
          <w:tab w:val="left" w:pos="0"/>
        </w:tabs>
        <w:jc w:val="center"/>
        <w:rPr>
          <w:snapToGrid w:val="0"/>
          <w:sz w:val="24"/>
        </w:rPr>
      </w:pPr>
      <w:r w:rsidRPr="00F43FD0">
        <w:rPr>
          <w:color w:val="000000"/>
          <w:sz w:val="26"/>
          <w:szCs w:val="26"/>
        </w:rPr>
        <w:t>20</w:t>
      </w:r>
      <w:r w:rsidR="00E66915">
        <w:rPr>
          <w:color w:val="000000"/>
          <w:sz w:val="26"/>
          <w:szCs w:val="26"/>
        </w:rPr>
        <w:t>2</w:t>
      </w:r>
      <w:r w:rsidR="0087019A">
        <w:rPr>
          <w:color w:val="000000"/>
          <w:sz w:val="26"/>
          <w:szCs w:val="26"/>
        </w:rPr>
        <w:t>3</w:t>
      </w:r>
    </w:p>
    <w:p w:rsidR="003A6315" w:rsidRPr="00F43FD0" w:rsidRDefault="003A6315" w:rsidP="004B3161">
      <w:pPr>
        <w:shd w:val="clear" w:color="auto" w:fill="FFFFFF"/>
        <w:tabs>
          <w:tab w:val="left" w:pos="8942"/>
        </w:tabs>
        <w:spacing w:before="6038"/>
        <w:sectPr w:rsidR="003A6315" w:rsidRPr="00F43FD0" w:rsidSect="00703970">
          <w:type w:val="continuous"/>
          <w:pgSz w:w="11909" w:h="16834"/>
          <w:pgMar w:top="1134" w:right="1134" w:bottom="1134" w:left="1134" w:header="720" w:footer="720" w:gutter="0"/>
          <w:cols w:space="60"/>
          <w:noEndnote/>
          <w:titlePg/>
          <w:docGrid w:linePitch="272"/>
        </w:sectPr>
      </w:pPr>
    </w:p>
    <w:p w:rsidR="00702471" w:rsidRPr="00F6178D" w:rsidRDefault="00D54AE7" w:rsidP="004229E9">
      <w:pPr>
        <w:shd w:val="clear" w:color="auto" w:fill="FFFFFF"/>
        <w:spacing w:line="322" w:lineRule="exact"/>
        <w:ind w:left="10" w:firstLine="699"/>
        <w:jc w:val="both"/>
        <w:rPr>
          <w:sz w:val="24"/>
          <w:szCs w:val="24"/>
        </w:rPr>
      </w:pPr>
      <w:proofErr w:type="gramStart"/>
      <w:r w:rsidRPr="00F43FD0">
        <w:rPr>
          <w:color w:val="000000"/>
          <w:sz w:val="24"/>
          <w:szCs w:val="24"/>
        </w:rPr>
        <w:lastRenderedPageBreak/>
        <w:t>Рабочая про</w:t>
      </w:r>
      <w:r w:rsidR="004B3161" w:rsidRPr="00F43FD0">
        <w:rPr>
          <w:color w:val="000000"/>
          <w:sz w:val="24"/>
          <w:szCs w:val="24"/>
        </w:rPr>
        <w:t xml:space="preserve">грамма учебной дисциплины </w:t>
      </w:r>
      <w:r w:rsidR="00FA1B4E" w:rsidRPr="00FA1B4E">
        <w:rPr>
          <w:sz w:val="24"/>
          <w:szCs w:val="24"/>
        </w:rPr>
        <w:t>СГЦ. 03</w:t>
      </w:r>
      <w:r w:rsidR="0087019A" w:rsidRPr="00FA1B4E">
        <w:rPr>
          <w:sz w:val="24"/>
          <w:szCs w:val="24"/>
        </w:rPr>
        <w:t xml:space="preserve"> </w:t>
      </w:r>
      <w:r w:rsidR="004B3161" w:rsidRPr="00FA1B4E">
        <w:rPr>
          <w:color w:val="000000"/>
          <w:sz w:val="24"/>
          <w:szCs w:val="24"/>
        </w:rPr>
        <w:t>«</w:t>
      </w:r>
      <w:r w:rsidR="00FA1B4E" w:rsidRPr="00FA1B4E">
        <w:rPr>
          <w:color w:val="000000"/>
          <w:sz w:val="24"/>
          <w:szCs w:val="24"/>
        </w:rPr>
        <w:t>Безопасность жизнедеятельности</w:t>
      </w:r>
      <w:r w:rsidR="004B3161" w:rsidRPr="00FA1B4E">
        <w:rPr>
          <w:color w:val="000000"/>
          <w:sz w:val="24"/>
          <w:szCs w:val="24"/>
        </w:rPr>
        <w:t>»</w:t>
      </w:r>
      <w:r w:rsidR="004B3161" w:rsidRPr="00F43FD0">
        <w:rPr>
          <w:color w:val="000000"/>
          <w:sz w:val="24"/>
          <w:szCs w:val="24"/>
        </w:rPr>
        <w:t xml:space="preserve"> </w:t>
      </w:r>
      <w:r w:rsidR="0061368C">
        <w:rPr>
          <w:sz w:val="24"/>
          <w:szCs w:val="24"/>
        </w:rPr>
        <w:t>составлена</w:t>
      </w:r>
      <w:r w:rsidR="0087019A">
        <w:rPr>
          <w:sz w:val="24"/>
          <w:szCs w:val="24"/>
        </w:rPr>
        <w:t xml:space="preserve"> </w:t>
      </w:r>
      <w:r w:rsidR="0061368C">
        <w:rPr>
          <w:rFonts w:eastAsia="Calibri"/>
          <w:sz w:val="24"/>
          <w:szCs w:val="24"/>
        </w:rPr>
        <w:t xml:space="preserve">в соответствии с </w:t>
      </w:r>
      <w:r w:rsidR="0061368C">
        <w:rPr>
          <w:sz w:val="24"/>
          <w:szCs w:val="28"/>
        </w:rPr>
        <w:t>федеральным государственным образовательным</w:t>
      </w:r>
      <w:r w:rsidR="0061368C" w:rsidRPr="00332F69">
        <w:rPr>
          <w:sz w:val="24"/>
          <w:szCs w:val="28"/>
        </w:rPr>
        <w:t xml:space="preserve"> стандарт</w:t>
      </w:r>
      <w:r w:rsidR="0061368C">
        <w:rPr>
          <w:sz w:val="24"/>
          <w:szCs w:val="28"/>
        </w:rPr>
        <w:t>ом</w:t>
      </w:r>
      <w:r w:rsidR="0061368C" w:rsidRPr="00332F69">
        <w:rPr>
          <w:sz w:val="24"/>
          <w:szCs w:val="28"/>
        </w:rPr>
        <w:t xml:space="preserve"> (далее – ФГОС) </w:t>
      </w:r>
      <w:r w:rsidR="0061368C">
        <w:rPr>
          <w:sz w:val="24"/>
        </w:rPr>
        <w:t xml:space="preserve">по специальности </w:t>
      </w:r>
      <w:r w:rsidR="0061368C" w:rsidRPr="007C38C6">
        <w:rPr>
          <w:sz w:val="24"/>
        </w:rPr>
        <w:t xml:space="preserve"> среднего профессионального образования (далее - СПО) </w:t>
      </w:r>
      <w:r w:rsidR="0087019A">
        <w:rPr>
          <w:sz w:val="24"/>
          <w:szCs w:val="24"/>
        </w:rPr>
        <w:t>35.02.08</w:t>
      </w:r>
      <w:r w:rsidR="00E66915" w:rsidRPr="00702471">
        <w:rPr>
          <w:sz w:val="24"/>
          <w:szCs w:val="24"/>
        </w:rPr>
        <w:t xml:space="preserve"> </w:t>
      </w:r>
      <w:r w:rsidR="0087019A">
        <w:rPr>
          <w:sz w:val="24"/>
          <w:szCs w:val="24"/>
        </w:rPr>
        <w:t xml:space="preserve">Электротехнические  системы в агропромышленном  комплексе (АПК) </w:t>
      </w:r>
      <w:r w:rsidR="00702471" w:rsidRPr="00F6178D">
        <w:rPr>
          <w:sz w:val="24"/>
          <w:szCs w:val="24"/>
        </w:rPr>
        <w:t>(к</w:t>
      </w:r>
      <w:r w:rsidR="00702471" w:rsidRPr="00F6178D">
        <w:rPr>
          <w:sz w:val="24"/>
        </w:rPr>
        <w:t xml:space="preserve">валификация: </w:t>
      </w:r>
      <w:r w:rsidR="00702471">
        <w:rPr>
          <w:snapToGrid w:val="0"/>
          <w:sz w:val="24"/>
        </w:rPr>
        <w:t>т</w:t>
      </w:r>
      <w:r w:rsidR="0087019A">
        <w:rPr>
          <w:snapToGrid w:val="0"/>
          <w:sz w:val="24"/>
        </w:rPr>
        <w:t>ехник</w:t>
      </w:r>
      <w:r w:rsidR="00702471" w:rsidRPr="00F6178D">
        <w:rPr>
          <w:sz w:val="24"/>
        </w:rPr>
        <w:t xml:space="preserve">) с учетом </w:t>
      </w:r>
      <w:r w:rsidR="00702471" w:rsidRPr="00F6178D">
        <w:rPr>
          <w:sz w:val="24"/>
          <w:szCs w:val="24"/>
        </w:rPr>
        <w:t xml:space="preserve">примерной основной образовательной программы </w:t>
      </w:r>
      <w:r w:rsidR="00702471" w:rsidRPr="00F6178D">
        <w:rPr>
          <w:bCs/>
          <w:sz w:val="24"/>
          <w:szCs w:val="24"/>
        </w:rPr>
        <w:t>по специальности</w:t>
      </w:r>
      <w:r w:rsidR="0087019A">
        <w:rPr>
          <w:bCs/>
          <w:sz w:val="24"/>
          <w:szCs w:val="24"/>
        </w:rPr>
        <w:t xml:space="preserve"> </w:t>
      </w:r>
      <w:r w:rsidR="0087019A">
        <w:rPr>
          <w:sz w:val="24"/>
          <w:szCs w:val="24"/>
        </w:rPr>
        <w:t>35.02.08</w:t>
      </w:r>
      <w:r w:rsidR="00702471" w:rsidRPr="00F6178D">
        <w:rPr>
          <w:sz w:val="24"/>
          <w:szCs w:val="24"/>
        </w:rPr>
        <w:t xml:space="preserve"> </w:t>
      </w:r>
      <w:r w:rsidR="00656385">
        <w:rPr>
          <w:sz w:val="24"/>
          <w:szCs w:val="24"/>
        </w:rPr>
        <w:t>Электротехнические  системы в агропромышленном  комплексе (АПК)</w:t>
      </w:r>
      <w:r w:rsidR="00702471" w:rsidRPr="00F6178D">
        <w:rPr>
          <w:sz w:val="24"/>
          <w:szCs w:val="24"/>
        </w:rPr>
        <w:t xml:space="preserve">, зарегистрированной </w:t>
      </w:r>
      <w:r w:rsidR="00656385">
        <w:rPr>
          <w:color w:val="212529"/>
          <w:sz w:val="24"/>
          <w:shd w:val="clear" w:color="auto" w:fill="FFFFFF"/>
        </w:rPr>
        <w:t>08.02.2023</w:t>
      </w:r>
      <w:r w:rsidR="00702471" w:rsidRPr="001C2BF4">
        <w:rPr>
          <w:sz w:val="24"/>
          <w:szCs w:val="24"/>
        </w:rPr>
        <w:t>.</w:t>
      </w:r>
      <w:r w:rsidR="00702471" w:rsidRPr="00F6178D">
        <w:rPr>
          <w:sz w:val="24"/>
          <w:szCs w:val="24"/>
        </w:rPr>
        <w:t>,</w:t>
      </w:r>
      <w:r w:rsidR="00656385">
        <w:rPr>
          <w:sz w:val="24"/>
          <w:szCs w:val="24"/>
        </w:rPr>
        <w:t xml:space="preserve"> </w:t>
      </w:r>
      <w:r w:rsidR="00702471" w:rsidRPr="00F6178D">
        <w:rPr>
          <w:bCs/>
          <w:sz w:val="24"/>
          <w:szCs w:val="24"/>
        </w:rPr>
        <w:t>регистрационный номер</w:t>
      </w:r>
      <w:r w:rsidR="00702471" w:rsidRPr="00F6178D">
        <w:rPr>
          <w:b/>
          <w:bCs/>
          <w:sz w:val="24"/>
          <w:szCs w:val="24"/>
        </w:rPr>
        <w:t> </w:t>
      </w:r>
      <w:r w:rsidR="00656385">
        <w:rPr>
          <w:sz w:val="24"/>
          <w:szCs w:val="24"/>
        </w:rPr>
        <w:t>64</w:t>
      </w:r>
      <w:r w:rsidR="00702471" w:rsidRPr="001713DF">
        <w:rPr>
          <w:sz w:val="24"/>
          <w:szCs w:val="24"/>
        </w:rPr>
        <w:t>.</w:t>
      </w:r>
      <w:proofErr w:type="gramEnd"/>
    </w:p>
    <w:p w:rsidR="00E66915" w:rsidRPr="00E66915" w:rsidRDefault="00E66915" w:rsidP="00345BAE">
      <w:pPr>
        <w:ind w:firstLine="699"/>
        <w:jc w:val="both"/>
        <w:rPr>
          <w:sz w:val="24"/>
          <w:szCs w:val="24"/>
          <w:u w:val="single"/>
        </w:rPr>
      </w:pPr>
    </w:p>
    <w:p w:rsidR="006A531D" w:rsidRPr="00F43FD0" w:rsidRDefault="006A531D" w:rsidP="00703970">
      <w:pPr>
        <w:shd w:val="clear" w:color="auto" w:fill="FFFFFF"/>
        <w:spacing w:line="322" w:lineRule="exact"/>
        <w:ind w:left="10" w:hanging="10"/>
        <w:jc w:val="center"/>
        <w:rPr>
          <w:color w:val="000000"/>
          <w:sz w:val="24"/>
          <w:szCs w:val="24"/>
        </w:rPr>
      </w:pPr>
    </w:p>
    <w:p w:rsidR="00512D57" w:rsidRDefault="00512D57" w:rsidP="00512D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rPr>
      </w:pPr>
      <w:r w:rsidRPr="00633CF7">
        <w:rPr>
          <w:sz w:val="24"/>
        </w:rPr>
        <w:t xml:space="preserve">Организация-разработчик: </w:t>
      </w:r>
      <w:proofErr w:type="spellStart"/>
      <w:r w:rsidRPr="001F1E78">
        <w:rPr>
          <w:sz w:val="24"/>
          <w:szCs w:val="24"/>
          <w:u w:val="single"/>
        </w:rPr>
        <w:t>Петуховский</w:t>
      </w:r>
      <w:proofErr w:type="spellEnd"/>
      <w:r w:rsidRPr="001F1E78">
        <w:rPr>
          <w:sz w:val="24"/>
          <w:szCs w:val="24"/>
          <w:u w:val="single"/>
        </w:rPr>
        <w:t xml:space="preserve"> техникум механизации и электрификации сельского хозяйства – филиал федерального </w:t>
      </w:r>
      <w:r w:rsidRPr="001F1E78">
        <w:rPr>
          <w:sz w:val="24"/>
          <w:szCs w:val="28"/>
          <w:u w:val="single"/>
        </w:rPr>
        <w:t>государственного бюджетного образовательного учреждения</w:t>
      </w:r>
      <w:r w:rsidR="00656385">
        <w:rPr>
          <w:sz w:val="24"/>
          <w:szCs w:val="28"/>
          <w:u w:val="single"/>
        </w:rPr>
        <w:t xml:space="preserve"> высшего образования «Курганский государственный</w:t>
      </w:r>
      <w:r w:rsidRPr="001F1E78">
        <w:rPr>
          <w:sz w:val="24"/>
          <w:szCs w:val="28"/>
          <w:u w:val="single"/>
        </w:rPr>
        <w:t xml:space="preserve"> </w:t>
      </w:r>
      <w:r w:rsidR="00656385">
        <w:rPr>
          <w:sz w:val="24"/>
          <w:szCs w:val="28"/>
          <w:u w:val="single"/>
        </w:rPr>
        <w:t>университет</w:t>
      </w:r>
      <w:r w:rsidRPr="001F1E78">
        <w:rPr>
          <w:sz w:val="24"/>
          <w:szCs w:val="28"/>
          <w:u w:val="single"/>
        </w:rPr>
        <w:t>»</w:t>
      </w:r>
      <w:r w:rsidR="00656385">
        <w:rPr>
          <w:sz w:val="24"/>
          <w:szCs w:val="28"/>
          <w:u w:val="single"/>
        </w:rPr>
        <w:t xml:space="preserve"> </w:t>
      </w:r>
      <w:r w:rsidRPr="009A010C">
        <w:rPr>
          <w:sz w:val="24"/>
          <w:szCs w:val="28"/>
          <w:u w:val="single"/>
        </w:rPr>
        <w:t>(</w:t>
      </w:r>
      <w:proofErr w:type="spellStart"/>
      <w:r w:rsidRPr="009A010C">
        <w:rPr>
          <w:sz w:val="24"/>
          <w:szCs w:val="24"/>
          <w:u w:val="single"/>
        </w:rPr>
        <w:t>Петуховский</w:t>
      </w:r>
      <w:proofErr w:type="spellEnd"/>
      <w:r w:rsidR="00656385">
        <w:rPr>
          <w:sz w:val="24"/>
          <w:szCs w:val="24"/>
          <w:u w:val="single"/>
        </w:rPr>
        <w:t xml:space="preserve"> филиал ФГБОУ ВО КГУ</w:t>
      </w:r>
      <w:r w:rsidRPr="009A010C">
        <w:rPr>
          <w:sz w:val="24"/>
          <w:szCs w:val="28"/>
          <w:u w:val="single"/>
        </w:rPr>
        <w:t>)</w:t>
      </w: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D09FB"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9C35F7">
      <w:pPr>
        <w:shd w:val="clear" w:color="auto" w:fill="FFFFFF"/>
        <w:ind w:firstLine="709"/>
        <w:rPr>
          <w:sz w:val="24"/>
          <w:szCs w:val="24"/>
        </w:rPr>
      </w:pPr>
      <w:r>
        <w:rPr>
          <w:sz w:val="24"/>
          <w:szCs w:val="24"/>
        </w:rPr>
        <w:t xml:space="preserve">Разработчик:  </w:t>
      </w:r>
    </w:p>
    <w:p w:rsidR="007D09FB" w:rsidRPr="009C35F7" w:rsidRDefault="00FA1B4E" w:rsidP="007D09FB">
      <w:pPr>
        <w:shd w:val="clear" w:color="auto" w:fill="FFFFFF"/>
        <w:jc w:val="both"/>
        <w:rPr>
          <w:sz w:val="24"/>
          <w:szCs w:val="24"/>
          <w:u w:val="single"/>
        </w:rPr>
      </w:pPr>
      <w:r>
        <w:rPr>
          <w:noProof/>
          <w:sz w:val="24"/>
          <w:szCs w:val="24"/>
          <w:u w:val="single"/>
        </w:rPr>
        <w:t>Гайнулин Александр Львович</w:t>
      </w:r>
      <w:r w:rsidR="007D09FB" w:rsidRPr="009C35F7">
        <w:rPr>
          <w:noProof/>
          <w:sz w:val="24"/>
          <w:szCs w:val="24"/>
          <w:u w:val="single"/>
        </w:rPr>
        <w:t xml:space="preserve">, преподаватель </w:t>
      </w:r>
      <w:proofErr w:type="spellStart"/>
      <w:r w:rsidR="00D14DA7" w:rsidRPr="009C35F7">
        <w:rPr>
          <w:sz w:val="24"/>
          <w:szCs w:val="24"/>
          <w:u w:val="single"/>
        </w:rPr>
        <w:t>Петуховского</w:t>
      </w:r>
      <w:proofErr w:type="spellEnd"/>
      <w:r w:rsidR="00D14DA7" w:rsidRPr="009C35F7">
        <w:rPr>
          <w:sz w:val="24"/>
          <w:szCs w:val="24"/>
          <w:u w:val="single"/>
        </w:rPr>
        <w:t xml:space="preserve">  филиала ФГБОУ В</w:t>
      </w:r>
      <w:r w:rsidR="00656385">
        <w:rPr>
          <w:sz w:val="24"/>
          <w:szCs w:val="24"/>
          <w:u w:val="single"/>
        </w:rPr>
        <w:t>О КГУ</w:t>
      </w:r>
    </w:p>
    <w:p w:rsidR="007D09FB" w:rsidRPr="009C35F7"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7D09FB">
      <w:pPr>
        <w:tabs>
          <w:tab w:val="left" w:pos="6420"/>
        </w:tabs>
        <w:suppressAutoHyphens/>
      </w:pPr>
    </w:p>
    <w:p w:rsidR="00DB55E4" w:rsidRPr="00E8191F" w:rsidRDefault="00DB55E4" w:rsidP="00DB55E4">
      <w:pPr>
        <w:shd w:val="clear" w:color="auto" w:fill="FFFFFF"/>
        <w:ind w:firstLine="34"/>
        <w:jc w:val="both"/>
        <w:rPr>
          <w:color w:val="FF0000"/>
          <w:sz w:val="24"/>
          <w:szCs w:val="24"/>
        </w:rPr>
      </w:pPr>
      <w:r w:rsidRPr="00E8191F">
        <w:rPr>
          <w:sz w:val="24"/>
          <w:szCs w:val="24"/>
        </w:rPr>
        <w:t xml:space="preserve">ОДОБРЕНА </w:t>
      </w:r>
    </w:p>
    <w:p w:rsidR="00FA1B4E" w:rsidRPr="00FA1B4E" w:rsidRDefault="00656385" w:rsidP="00FA1B4E">
      <w:pPr>
        <w:shd w:val="clear" w:color="auto" w:fill="FFFFFF"/>
        <w:jc w:val="both"/>
        <w:rPr>
          <w:color w:val="000000"/>
          <w:sz w:val="24"/>
          <w:szCs w:val="24"/>
          <w:u w:val="single"/>
        </w:rPr>
      </w:pPr>
      <w:r w:rsidRPr="00656385">
        <w:rPr>
          <w:sz w:val="24"/>
          <w:szCs w:val="24"/>
        </w:rPr>
        <w:t xml:space="preserve">предметно - цикловой комиссией </w:t>
      </w:r>
      <w:r w:rsidR="00FA1B4E" w:rsidRPr="00FA1B4E">
        <w:rPr>
          <w:color w:val="000000"/>
          <w:sz w:val="24"/>
          <w:szCs w:val="24"/>
          <w:u w:val="single"/>
        </w:rPr>
        <w:t>общепрофессиональных дисциплин и дисциплин профессионального учебного цикла по специальностям  «Механизация сельского хозяйства», «Техническое обслуживание и ремонт автомобильного транспорта»</w:t>
      </w:r>
    </w:p>
    <w:p w:rsidR="00A40414" w:rsidRPr="009D6770" w:rsidRDefault="00656385" w:rsidP="00FA1B4E">
      <w:pPr>
        <w:shd w:val="clear" w:color="auto" w:fill="FFFFFF"/>
        <w:jc w:val="both"/>
        <w:rPr>
          <w:sz w:val="24"/>
          <w:szCs w:val="24"/>
          <w:u w:val="single"/>
        </w:rPr>
      </w:pPr>
      <w:r w:rsidRPr="00656385">
        <w:rPr>
          <w:sz w:val="24"/>
          <w:szCs w:val="24"/>
        </w:rPr>
        <w:t xml:space="preserve">Протокол от </w:t>
      </w:r>
      <w:r w:rsidR="00A40414" w:rsidRPr="009D6770">
        <w:rPr>
          <w:sz w:val="24"/>
          <w:szCs w:val="24"/>
          <w:u w:val="single"/>
        </w:rPr>
        <w:t>18</w:t>
      </w:r>
      <w:r w:rsidR="00A40414">
        <w:rPr>
          <w:sz w:val="24"/>
          <w:szCs w:val="24"/>
        </w:rPr>
        <w:t xml:space="preserve">  __</w:t>
      </w:r>
      <w:r w:rsidR="00A40414" w:rsidRPr="009D6770">
        <w:rPr>
          <w:sz w:val="24"/>
          <w:szCs w:val="24"/>
          <w:u w:val="single"/>
        </w:rPr>
        <w:t xml:space="preserve">мая  </w:t>
      </w:r>
      <w:r w:rsidR="00A40414">
        <w:rPr>
          <w:sz w:val="24"/>
          <w:szCs w:val="24"/>
        </w:rPr>
        <w:t xml:space="preserve">   202</w:t>
      </w:r>
      <w:r w:rsidR="00A40414" w:rsidRPr="009D6770">
        <w:rPr>
          <w:sz w:val="24"/>
          <w:szCs w:val="24"/>
          <w:u w:val="single"/>
        </w:rPr>
        <w:t>3</w:t>
      </w:r>
      <w:r w:rsidR="00A40414" w:rsidRPr="00FC61AF">
        <w:rPr>
          <w:sz w:val="24"/>
          <w:szCs w:val="24"/>
        </w:rPr>
        <w:t xml:space="preserve">    № </w:t>
      </w:r>
      <w:r w:rsidR="00A40414" w:rsidRPr="009D6770">
        <w:rPr>
          <w:sz w:val="24"/>
          <w:szCs w:val="24"/>
          <w:u w:val="single"/>
        </w:rPr>
        <w:t>09</w:t>
      </w:r>
    </w:p>
    <w:p w:rsidR="00656385" w:rsidRDefault="00656385" w:rsidP="00656385">
      <w:pPr>
        <w:shd w:val="clear" w:color="auto" w:fill="FFFFFF"/>
        <w:spacing w:line="360" w:lineRule="auto"/>
        <w:jc w:val="both"/>
      </w:pPr>
      <w:r w:rsidRPr="00656385">
        <w:rPr>
          <w:sz w:val="24"/>
          <w:szCs w:val="24"/>
        </w:rPr>
        <w:t>Председатель:</w:t>
      </w:r>
      <w:r>
        <w:t xml:space="preserve">                     </w:t>
      </w:r>
    </w:p>
    <w:p w:rsidR="00DB55E4" w:rsidRDefault="00DB55E4" w:rsidP="00702471">
      <w:pPr>
        <w:shd w:val="clear" w:color="auto" w:fill="FFFFFF"/>
        <w:jc w:val="both"/>
        <w:rPr>
          <w:sz w:val="24"/>
          <w:szCs w:val="24"/>
        </w:rPr>
      </w:pPr>
    </w:p>
    <w:p w:rsidR="009C35F7" w:rsidRPr="00E8191F" w:rsidRDefault="009C35F7" w:rsidP="00DB55E4">
      <w:pPr>
        <w:shd w:val="clear" w:color="auto" w:fill="FFFFFF"/>
        <w:rPr>
          <w:sz w:val="24"/>
          <w:szCs w:val="24"/>
        </w:rPr>
      </w:pPr>
    </w:p>
    <w:p w:rsidR="00DB55E4" w:rsidRPr="00E8191F" w:rsidRDefault="00DB55E4" w:rsidP="00DB55E4">
      <w:pPr>
        <w:shd w:val="clear" w:color="auto" w:fill="FFFFFF"/>
        <w:jc w:val="both"/>
        <w:rPr>
          <w:sz w:val="24"/>
          <w:szCs w:val="24"/>
        </w:rPr>
      </w:pPr>
      <w:r w:rsidRPr="00E8191F">
        <w:rPr>
          <w:sz w:val="24"/>
          <w:szCs w:val="24"/>
        </w:rPr>
        <w:t xml:space="preserve">ИЗМЕНЕНИЯ РАССМОТРЕНЫ </w:t>
      </w:r>
    </w:p>
    <w:p w:rsidR="00DB55E4" w:rsidRPr="00E8191F" w:rsidRDefault="00DB55E4" w:rsidP="00DB55E4">
      <w:pPr>
        <w:shd w:val="clear" w:color="auto" w:fill="FFFFFF"/>
        <w:jc w:val="both"/>
        <w:rPr>
          <w:sz w:val="24"/>
          <w:szCs w:val="24"/>
          <w:u w:val="single"/>
        </w:rPr>
      </w:pPr>
      <w:r w:rsidRPr="00E8191F">
        <w:rPr>
          <w:sz w:val="24"/>
          <w:szCs w:val="24"/>
        </w:rPr>
        <w:t xml:space="preserve">на заседании предметно-цикловой комиссии </w:t>
      </w:r>
      <w:r w:rsidR="00FE359C">
        <w:rPr>
          <w:sz w:val="24"/>
          <w:szCs w:val="24"/>
        </w:rPr>
        <w:t>_______________________________________</w:t>
      </w:r>
    </w:p>
    <w:p w:rsidR="00DB55E4" w:rsidRPr="00E8191F" w:rsidRDefault="00DB55E4" w:rsidP="00DB55E4">
      <w:pPr>
        <w:shd w:val="clear" w:color="auto" w:fill="FFFFFF"/>
        <w:rPr>
          <w:sz w:val="24"/>
          <w:szCs w:val="24"/>
        </w:rPr>
      </w:pPr>
      <w:r w:rsidRPr="00E8191F">
        <w:rPr>
          <w:sz w:val="24"/>
          <w:szCs w:val="24"/>
        </w:rPr>
        <w:t>Протокол от   __    _______ 20</w:t>
      </w:r>
      <w:r w:rsidR="00FE359C">
        <w:rPr>
          <w:sz w:val="24"/>
          <w:szCs w:val="24"/>
        </w:rPr>
        <w:t>2__</w:t>
      </w:r>
      <w:r w:rsidRPr="00E8191F">
        <w:rPr>
          <w:sz w:val="24"/>
          <w:szCs w:val="24"/>
        </w:rPr>
        <w:t xml:space="preserve"> г. № ____</w:t>
      </w:r>
    </w:p>
    <w:p w:rsidR="00DB55E4" w:rsidRPr="00E8191F" w:rsidRDefault="00DB55E4" w:rsidP="00DB55E4">
      <w:pPr>
        <w:shd w:val="clear" w:color="auto" w:fill="FFFFFF"/>
        <w:tabs>
          <w:tab w:val="left" w:pos="0"/>
        </w:tabs>
        <w:jc w:val="both"/>
        <w:rPr>
          <w:snapToGrid w:val="0"/>
          <w:sz w:val="24"/>
          <w:szCs w:val="24"/>
        </w:rPr>
      </w:pPr>
    </w:p>
    <w:p w:rsidR="00DB55E4" w:rsidRPr="00E8191F" w:rsidRDefault="00DB55E4" w:rsidP="009C35F7">
      <w:pPr>
        <w:shd w:val="clear" w:color="auto" w:fill="FFFFFF"/>
        <w:tabs>
          <w:tab w:val="left" w:pos="0"/>
        </w:tabs>
        <w:jc w:val="both"/>
        <w:rPr>
          <w:snapToGrid w:val="0"/>
          <w:sz w:val="24"/>
          <w:szCs w:val="24"/>
        </w:rPr>
      </w:pPr>
    </w:p>
    <w:p w:rsidR="00E1557E" w:rsidRPr="00F43FD0" w:rsidRDefault="00E1557E">
      <w:pPr>
        <w:shd w:val="clear" w:color="auto" w:fill="FFFFFF"/>
        <w:tabs>
          <w:tab w:val="left" w:leader="underscore" w:pos="706"/>
          <w:tab w:val="left" w:leader="underscore" w:pos="2246"/>
          <w:tab w:val="left" w:leader="underscore" w:pos="2808"/>
        </w:tabs>
        <w:spacing w:before="154"/>
        <w:ind w:left="14"/>
        <w:rPr>
          <w:sz w:val="24"/>
          <w:szCs w:val="24"/>
        </w:rPr>
        <w:sectPr w:rsidR="00E1557E" w:rsidRPr="00F43FD0" w:rsidSect="007E00B8">
          <w:pgSz w:w="11909" w:h="16834"/>
          <w:pgMar w:top="1134" w:right="1134" w:bottom="1134" w:left="1134" w:header="720" w:footer="720" w:gutter="0"/>
          <w:cols w:space="60"/>
          <w:noEndnote/>
          <w:docGrid w:linePitch="272"/>
        </w:sectPr>
      </w:pPr>
    </w:p>
    <w:p w:rsidR="008230A1" w:rsidRPr="00F43FD0" w:rsidRDefault="008230A1" w:rsidP="00823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43FD0">
        <w:rPr>
          <w:b/>
          <w:szCs w:val="28"/>
        </w:rPr>
        <w:lastRenderedPageBreak/>
        <w:t>СОДЕРЖАНИЕ</w:t>
      </w:r>
    </w:p>
    <w:p w:rsidR="008230A1" w:rsidRPr="00F43FD0" w:rsidRDefault="008230A1"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2"/>
        <w:gridCol w:w="959"/>
      </w:tblGrid>
      <w:tr w:rsidR="008230A1" w:rsidRPr="009855CD" w:rsidTr="00983FBA">
        <w:trPr>
          <w:jc w:val="center"/>
        </w:trPr>
        <w:tc>
          <w:tcPr>
            <w:tcW w:w="8612" w:type="dxa"/>
            <w:tcBorders>
              <w:top w:val="nil"/>
              <w:left w:val="nil"/>
              <w:bottom w:val="nil"/>
              <w:right w:val="nil"/>
            </w:tcBorders>
          </w:tcPr>
          <w:p w:rsidR="008230A1" w:rsidRPr="00E66915" w:rsidRDefault="008230A1" w:rsidP="008230A1">
            <w:pPr>
              <w:pStyle w:val="1"/>
              <w:ind w:left="284"/>
              <w:rPr>
                <w:caps/>
                <w:color w:val="0070C0"/>
                <w:szCs w:val="24"/>
              </w:rPr>
            </w:pPr>
          </w:p>
        </w:tc>
        <w:tc>
          <w:tcPr>
            <w:tcW w:w="959" w:type="dxa"/>
            <w:tcBorders>
              <w:top w:val="nil"/>
              <w:left w:val="nil"/>
              <w:bottom w:val="nil"/>
              <w:right w:val="nil"/>
            </w:tcBorders>
            <w:vAlign w:val="center"/>
          </w:tcPr>
          <w:p w:rsidR="008230A1" w:rsidRPr="009855CD" w:rsidRDefault="008230A1" w:rsidP="00983FBA">
            <w:pPr>
              <w:ind w:left="763" w:right="-352"/>
              <w:rPr>
                <w:color w:val="0070C0"/>
                <w:sz w:val="24"/>
                <w:szCs w:val="24"/>
              </w:rPr>
            </w:pPr>
          </w:p>
        </w:tc>
      </w:tr>
      <w:tr w:rsidR="008230A1" w:rsidRPr="00A27740" w:rsidTr="00512D57">
        <w:trPr>
          <w:trHeight w:val="87"/>
          <w:jc w:val="center"/>
        </w:trPr>
        <w:tc>
          <w:tcPr>
            <w:tcW w:w="8612" w:type="dxa"/>
            <w:tcBorders>
              <w:top w:val="nil"/>
              <w:left w:val="nil"/>
              <w:bottom w:val="nil"/>
              <w:right w:val="nil"/>
            </w:tcBorders>
          </w:tcPr>
          <w:p w:rsidR="008230A1" w:rsidRPr="004F09B6" w:rsidRDefault="008230A1" w:rsidP="00AC407E">
            <w:pPr>
              <w:pStyle w:val="1"/>
              <w:numPr>
                <w:ilvl w:val="0"/>
                <w:numId w:val="1"/>
              </w:numPr>
              <w:tabs>
                <w:tab w:val="clear" w:pos="0"/>
              </w:tabs>
              <w:autoSpaceDE w:val="0"/>
              <w:autoSpaceDN w:val="0"/>
              <w:rPr>
                <w:caps/>
                <w:szCs w:val="24"/>
              </w:rPr>
            </w:pPr>
            <w:r w:rsidRPr="004F09B6">
              <w:rPr>
                <w:caps/>
                <w:szCs w:val="24"/>
              </w:rPr>
              <w:t>ПАСПОРТ рабочей ПРОГРАММЫ ДИСЦИПЛИНЫ</w:t>
            </w:r>
          </w:p>
          <w:p w:rsidR="008230A1" w:rsidRPr="009855CD" w:rsidRDefault="008230A1" w:rsidP="008230A1">
            <w:pPr>
              <w:rPr>
                <w:sz w:val="24"/>
                <w:szCs w:val="24"/>
              </w:rPr>
            </w:pPr>
          </w:p>
        </w:tc>
        <w:tc>
          <w:tcPr>
            <w:tcW w:w="959" w:type="dxa"/>
            <w:tcBorders>
              <w:top w:val="nil"/>
              <w:left w:val="nil"/>
              <w:bottom w:val="nil"/>
              <w:right w:val="nil"/>
            </w:tcBorders>
            <w:shd w:val="clear" w:color="auto" w:fill="auto"/>
            <w:vAlign w:val="center"/>
          </w:tcPr>
          <w:p w:rsidR="008230A1" w:rsidRPr="006B7495" w:rsidRDefault="007842B3" w:rsidP="007842B3">
            <w:pPr>
              <w:ind w:hanging="108"/>
              <w:jc w:val="center"/>
              <w:rPr>
                <w:sz w:val="24"/>
                <w:szCs w:val="24"/>
              </w:rPr>
            </w:pPr>
            <w:r w:rsidRPr="006B7495">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1128"/>
              </w:tabs>
              <w:ind w:left="708"/>
              <w:jc w:val="both"/>
              <w:rPr>
                <w:sz w:val="24"/>
                <w:szCs w:val="24"/>
              </w:rPr>
            </w:pPr>
            <w:r w:rsidRPr="009855CD">
              <w:rPr>
                <w:caps/>
                <w:sz w:val="24"/>
                <w:szCs w:val="24"/>
              </w:rPr>
              <w:t xml:space="preserve">1.1 </w:t>
            </w:r>
            <w:r w:rsidRPr="009855CD">
              <w:rPr>
                <w:sz w:val="24"/>
                <w:szCs w:val="24"/>
              </w:rPr>
              <w:t>Область применения программы</w:t>
            </w:r>
          </w:p>
          <w:p w:rsidR="00983FBA" w:rsidRPr="009855CD" w:rsidRDefault="00983FBA" w:rsidP="00983FBA">
            <w:pPr>
              <w:tabs>
                <w:tab w:val="left" w:pos="1128"/>
              </w:tabs>
              <w:ind w:left="708"/>
              <w:jc w:val="both"/>
              <w:rPr>
                <w:caps/>
                <w:sz w:val="24"/>
                <w:szCs w:val="24"/>
              </w:rPr>
            </w:pPr>
          </w:p>
        </w:tc>
        <w:tc>
          <w:tcPr>
            <w:tcW w:w="959" w:type="dxa"/>
            <w:tcBorders>
              <w:top w:val="nil"/>
              <w:left w:val="nil"/>
              <w:bottom w:val="nil"/>
              <w:right w:val="nil"/>
            </w:tcBorders>
            <w:shd w:val="clear" w:color="auto" w:fill="auto"/>
            <w:vAlign w:val="center"/>
          </w:tcPr>
          <w:p w:rsidR="00983FBA" w:rsidRPr="006B7495" w:rsidRDefault="007842B3" w:rsidP="007842B3">
            <w:pPr>
              <w:tabs>
                <w:tab w:val="left" w:pos="1026"/>
              </w:tabs>
              <w:ind w:hanging="108"/>
              <w:jc w:val="center"/>
              <w:rPr>
                <w:sz w:val="24"/>
                <w:szCs w:val="24"/>
              </w:rPr>
            </w:pPr>
            <w:r w:rsidRPr="006B7495">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clear" w:pos="0"/>
              </w:tabs>
              <w:autoSpaceDE w:val="0"/>
              <w:autoSpaceDN w:val="0"/>
              <w:ind w:left="708"/>
              <w:rPr>
                <w:szCs w:val="24"/>
              </w:rPr>
            </w:pPr>
            <w:r w:rsidRPr="004F09B6">
              <w:rPr>
                <w:caps/>
                <w:szCs w:val="24"/>
              </w:rPr>
              <w:t xml:space="preserve">1.2 </w:t>
            </w:r>
            <w:r w:rsidRPr="004F09B6">
              <w:rPr>
                <w:szCs w:val="24"/>
              </w:rPr>
              <w:t>Место дисциплины в структуре основной профессиональной образовательной программы</w:t>
            </w:r>
          </w:p>
          <w:p w:rsidR="00983FBA" w:rsidRPr="009855CD" w:rsidRDefault="00983FBA" w:rsidP="00983FBA">
            <w:pPr>
              <w:ind w:left="708"/>
              <w:rPr>
                <w:sz w:val="24"/>
                <w:szCs w:val="24"/>
              </w:rPr>
            </w:pPr>
          </w:p>
        </w:tc>
        <w:tc>
          <w:tcPr>
            <w:tcW w:w="959" w:type="dxa"/>
            <w:tcBorders>
              <w:top w:val="nil"/>
              <w:left w:val="nil"/>
              <w:bottom w:val="nil"/>
              <w:right w:val="nil"/>
            </w:tcBorders>
            <w:shd w:val="clear" w:color="auto" w:fill="auto"/>
            <w:vAlign w:val="center"/>
          </w:tcPr>
          <w:p w:rsidR="00983FBA" w:rsidRPr="006B7495" w:rsidRDefault="007842B3" w:rsidP="007842B3">
            <w:pPr>
              <w:tabs>
                <w:tab w:val="left" w:pos="1026"/>
              </w:tabs>
              <w:ind w:hanging="108"/>
              <w:jc w:val="center"/>
              <w:rPr>
                <w:sz w:val="24"/>
                <w:szCs w:val="24"/>
              </w:rPr>
            </w:pPr>
            <w:r w:rsidRPr="006B7495">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caps/>
                <w:sz w:val="24"/>
                <w:szCs w:val="24"/>
              </w:rPr>
              <w:t xml:space="preserve">1.3 </w:t>
            </w:r>
            <w:r w:rsidRPr="009855CD">
              <w:rPr>
                <w:sz w:val="24"/>
                <w:szCs w:val="24"/>
              </w:rPr>
              <w:t xml:space="preserve">Цели и задачи дисциплины, </w:t>
            </w:r>
            <w:r w:rsidR="004F09B6" w:rsidRPr="009855CD">
              <w:rPr>
                <w:sz w:val="24"/>
                <w:szCs w:val="24"/>
              </w:rPr>
              <w:t>планируемые  результаты</w:t>
            </w:r>
            <w:r w:rsidRPr="009855CD">
              <w:rPr>
                <w:sz w:val="24"/>
                <w:szCs w:val="24"/>
              </w:rPr>
              <w:t xml:space="preserve"> освоения </w:t>
            </w:r>
            <w:r w:rsidR="00885AB1" w:rsidRPr="009855CD">
              <w:rPr>
                <w:sz w:val="24"/>
                <w:szCs w:val="24"/>
              </w:rPr>
              <w:t xml:space="preserve"> учебной </w:t>
            </w:r>
            <w:r w:rsidRPr="009855CD">
              <w:rPr>
                <w:sz w:val="24"/>
                <w:szCs w:val="24"/>
              </w:rPr>
              <w:t>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6B7495" w:rsidRDefault="007842B3" w:rsidP="007842B3">
            <w:pPr>
              <w:tabs>
                <w:tab w:val="left" w:pos="1026"/>
              </w:tabs>
              <w:ind w:hanging="108"/>
              <w:jc w:val="center"/>
              <w:rPr>
                <w:sz w:val="24"/>
                <w:szCs w:val="24"/>
              </w:rPr>
            </w:pPr>
            <w:r w:rsidRPr="006B7495">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num" w:pos="0"/>
              </w:tabs>
              <w:ind w:left="708"/>
              <w:rPr>
                <w:szCs w:val="24"/>
              </w:rPr>
            </w:pPr>
            <w:r w:rsidRPr="004F09B6">
              <w:rPr>
                <w:caps/>
                <w:szCs w:val="24"/>
              </w:rPr>
              <w:t xml:space="preserve">1.4 </w:t>
            </w:r>
            <w:r w:rsidRPr="004F09B6">
              <w:rPr>
                <w:szCs w:val="24"/>
              </w:rPr>
              <w:t>Количество часов на освоение рабочей программы дисциплины</w:t>
            </w:r>
          </w:p>
          <w:p w:rsidR="00983FBA" w:rsidRPr="009855CD" w:rsidRDefault="00983FBA" w:rsidP="00CA4E2A">
            <w:pPr>
              <w:rPr>
                <w:sz w:val="24"/>
                <w:szCs w:val="24"/>
              </w:rPr>
            </w:pPr>
          </w:p>
        </w:tc>
        <w:tc>
          <w:tcPr>
            <w:tcW w:w="959" w:type="dxa"/>
            <w:tcBorders>
              <w:top w:val="nil"/>
              <w:left w:val="nil"/>
              <w:bottom w:val="nil"/>
              <w:right w:val="nil"/>
            </w:tcBorders>
            <w:shd w:val="clear" w:color="auto" w:fill="auto"/>
            <w:vAlign w:val="center"/>
          </w:tcPr>
          <w:p w:rsidR="00983FBA" w:rsidRPr="006B7495" w:rsidRDefault="007842B3" w:rsidP="007842B3">
            <w:pPr>
              <w:tabs>
                <w:tab w:val="left" w:pos="743"/>
                <w:tab w:val="left" w:pos="1026"/>
              </w:tabs>
              <w:ind w:hanging="108"/>
              <w:jc w:val="center"/>
              <w:rPr>
                <w:sz w:val="24"/>
                <w:szCs w:val="24"/>
              </w:rPr>
            </w:pPr>
            <w:r w:rsidRPr="006B7495">
              <w:rPr>
                <w:sz w:val="24"/>
                <w:szCs w:val="24"/>
              </w:rPr>
              <w:t>5</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СТРУКТУРА и содержание ДИСЦИПЛИНЫ</w:t>
            </w:r>
          </w:p>
          <w:p w:rsidR="00983FBA" w:rsidRPr="009855CD" w:rsidRDefault="00983FBA"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aps/>
                <w:sz w:val="24"/>
                <w:szCs w:val="24"/>
              </w:rPr>
            </w:pPr>
          </w:p>
        </w:tc>
        <w:tc>
          <w:tcPr>
            <w:tcW w:w="959" w:type="dxa"/>
            <w:tcBorders>
              <w:top w:val="nil"/>
              <w:left w:val="nil"/>
              <w:bottom w:val="nil"/>
              <w:right w:val="nil"/>
            </w:tcBorders>
            <w:shd w:val="clear" w:color="auto" w:fill="auto"/>
            <w:vAlign w:val="center"/>
          </w:tcPr>
          <w:p w:rsidR="00983FBA" w:rsidRPr="006B7495" w:rsidRDefault="007842B3" w:rsidP="007842B3">
            <w:pPr>
              <w:ind w:hanging="108"/>
              <w:jc w:val="center"/>
              <w:rPr>
                <w:sz w:val="24"/>
                <w:szCs w:val="24"/>
              </w:rPr>
            </w:pPr>
            <w:r w:rsidRPr="006B7495">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u w:val="single"/>
              </w:rPr>
            </w:pPr>
            <w:r w:rsidRPr="009855CD">
              <w:rPr>
                <w:sz w:val="24"/>
                <w:szCs w:val="24"/>
              </w:rPr>
              <w:t>2.1. Объем учебной дисциплины и виды учебной работы</w:t>
            </w:r>
          </w:p>
          <w:p w:rsidR="00983FBA" w:rsidRPr="004F09B6" w:rsidRDefault="00983FBA" w:rsidP="00983FBA">
            <w:pPr>
              <w:pStyle w:val="1"/>
              <w:ind w:left="708"/>
              <w:rPr>
                <w:caps/>
                <w:szCs w:val="24"/>
              </w:rPr>
            </w:pPr>
          </w:p>
        </w:tc>
        <w:tc>
          <w:tcPr>
            <w:tcW w:w="959" w:type="dxa"/>
            <w:tcBorders>
              <w:top w:val="nil"/>
              <w:left w:val="nil"/>
              <w:bottom w:val="nil"/>
              <w:right w:val="nil"/>
            </w:tcBorders>
            <w:shd w:val="clear" w:color="auto" w:fill="auto"/>
            <w:vAlign w:val="center"/>
          </w:tcPr>
          <w:p w:rsidR="00983FBA" w:rsidRPr="006B7495" w:rsidRDefault="007842B3" w:rsidP="007842B3">
            <w:pPr>
              <w:ind w:hanging="108"/>
              <w:jc w:val="center"/>
              <w:rPr>
                <w:sz w:val="24"/>
                <w:szCs w:val="24"/>
              </w:rPr>
            </w:pPr>
            <w:r w:rsidRPr="006B7495">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sz w:val="24"/>
                <w:szCs w:val="24"/>
              </w:rPr>
              <w:t>2.2. Тематический план и содержание  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6B7495" w:rsidRDefault="007842B3" w:rsidP="007842B3">
            <w:pPr>
              <w:ind w:hanging="108"/>
              <w:jc w:val="center"/>
              <w:rPr>
                <w:sz w:val="24"/>
                <w:szCs w:val="24"/>
              </w:rPr>
            </w:pPr>
            <w:r w:rsidRPr="006B7495">
              <w:rPr>
                <w:sz w:val="24"/>
                <w:szCs w:val="24"/>
              </w:rPr>
              <w:t>7</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 xml:space="preserve">условия реализации </w:t>
            </w:r>
            <w:r w:rsidR="007C189C" w:rsidRPr="004F09B6">
              <w:rPr>
                <w:caps/>
                <w:szCs w:val="24"/>
              </w:rPr>
              <w:t>РАБОЧЕЙ ПРОГРАММЫ</w:t>
            </w:r>
            <w:r w:rsidRPr="004F09B6">
              <w:rPr>
                <w:caps/>
                <w:szCs w:val="24"/>
              </w:rPr>
              <w:t xml:space="preserve"> дисциплины</w:t>
            </w:r>
          </w:p>
          <w:p w:rsidR="00983FBA" w:rsidRPr="004F09B6" w:rsidRDefault="00983FBA" w:rsidP="008230A1">
            <w:pPr>
              <w:pStyle w:val="1"/>
              <w:tabs>
                <w:tab w:val="num" w:pos="0"/>
              </w:tabs>
              <w:ind w:left="284"/>
              <w:rPr>
                <w:caps/>
                <w:szCs w:val="24"/>
              </w:rPr>
            </w:pPr>
          </w:p>
        </w:tc>
        <w:tc>
          <w:tcPr>
            <w:tcW w:w="959" w:type="dxa"/>
            <w:tcBorders>
              <w:top w:val="nil"/>
              <w:left w:val="nil"/>
              <w:bottom w:val="nil"/>
              <w:right w:val="nil"/>
            </w:tcBorders>
            <w:shd w:val="clear" w:color="auto" w:fill="auto"/>
            <w:vAlign w:val="center"/>
          </w:tcPr>
          <w:p w:rsidR="00983FBA" w:rsidRPr="006B7495" w:rsidRDefault="007842B3" w:rsidP="007842B3">
            <w:pPr>
              <w:ind w:hanging="108"/>
              <w:jc w:val="center"/>
              <w:rPr>
                <w:sz w:val="24"/>
                <w:szCs w:val="24"/>
              </w:rPr>
            </w:pPr>
            <w:r w:rsidRPr="006B7495">
              <w:rPr>
                <w:sz w:val="24"/>
                <w:szCs w:val="24"/>
              </w:rPr>
              <w:t>11</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3.1. Образовательные технологии</w:t>
            </w:r>
          </w:p>
        </w:tc>
        <w:tc>
          <w:tcPr>
            <w:tcW w:w="959" w:type="dxa"/>
            <w:tcBorders>
              <w:top w:val="nil"/>
              <w:left w:val="nil"/>
              <w:bottom w:val="nil"/>
              <w:right w:val="nil"/>
            </w:tcBorders>
            <w:shd w:val="clear" w:color="auto" w:fill="auto"/>
            <w:vAlign w:val="center"/>
          </w:tcPr>
          <w:p w:rsidR="00983FBA" w:rsidRPr="006B7495" w:rsidRDefault="007842B3" w:rsidP="007842B3">
            <w:pPr>
              <w:ind w:hanging="108"/>
              <w:jc w:val="center"/>
              <w:rPr>
                <w:sz w:val="24"/>
                <w:szCs w:val="24"/>
              </w:rPr>
            </w:pPr>
            <w:r w:rsidRPr="006B7495">
              <w:rPr>
                <w:sz w:val="24"/>
                <w:szCs w:val="24"/>
              </w:rPr>
              <w:t>11</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3.2 Требования к минимальному материально-техническому обеспечению</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6B7495" w:rsidRDefault="007842B3" w:rsidP="007842B3">
            <w:pPr>
              <w:ind w:hanging="108"/>
              <w:jc w:val="center"/>
              <w:rPr>
                <w:sz w:val="24"/>
                <w:szCs w:val="24"/>
              </w:rPr>
            </w:pPr>
            <w:r w:rsidRPr="006B7495">
              <w:rPr>
                <w:sz w:val="24"/>
                <w:szCs w:val="24"/>
              </w:rPr>
              <w:t>11</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983F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rPr>
                <w:szCs w:val="24"/>
              </w:rPr>
            </w:pPr>
            <w:r w:rsidRPr="004F09B6">
              <w:rPr>
                <w:szCs w:val="24"/>
              </w:rPr>
              <w:t>3.3. Информационное обеспечение обучения</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6B7495" w:rsidRDefault="007842B3" w:rsidP="006B7495">
            <w:pPr>
              <w:ind w:hanging="108"/>
              <w:jc w:val="center"/>
              <w:rPr>
                <w:sz w:val="24"/>
                <w:szCs w:val="24"/>
              </w:rPr>
            </w:pPr>
            <w:r w:rsidRPr="006B7495">
              <w:rPr>
                <w:sz w:val="24"/>
                <w:szCs w:val="24"/>
              </w:rPr>
              <w:t>1</w:t>
            </w:r>
            <w:r w:rsidR="006B7495" w:rsidRPr="006B7495">
              <w:rPr>
                <w:sz w:val="24"/>
                <w:szCs w:val="24"/>
              </w:rPr>
              <w:t>2</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Контрол</w:t>
            </w:r>
            <w:r w:rsidR="004229E9">
              <w:rPr>
                <w:caps/>
                <w:szCs w:val="24"/>
              </w:rPr>
              <w:t xml:space="preserve">ь и оценка результатов Освоения </w:t>
            </w:r>
            <w:r w:rsidRPr="004F09B6">
              <w:rPr>
                <w:caps/>
                <w:szCs w:val="24"/>
              </w:rPr>
              <w:t>дисциплины</w:t>
            </w:r>
          </w:p>
          <w:p w:rsidR="00983FBA" w:rsidRPr="004F09B6" w:rsidRDefault="00983FBA" w:rsidP="008230A1">
            <w:pPr>
              <w:pStyle w:val="1"/>
              <w:ind w:left="284"/>
              <w:rPr>
                <w:caps/>
                <w:szCs w:val="24"/>
              </w:rPr>
            </w:pPr>
          </w:p>
        </w:tc>
        <w:tc>
          <w:tcPr>
            <w:tcW w:w="959" w:type="dxa"/>
            <w:tcBorders>
              <w:top w:val="nil"/>
              <w:left w:val="nil"/>
              <w:bottom w:val="nil"/>
              <w:right w:val="nil"/>
            </w:tcBorders>
            <w:shd w:val="clear" w:color="auto" w:fill="auto"/>
            <w:vAlign w:val="center"/>
          </w:tcPr>
          <w:p w:rsidR="00983FBA" w:rsidRPr="006B7495" w:rsidRDefault="007842B3" w:rsidP="00A46674">
            <w:pPr>
              <w:ind w:hanging="108"/>
              <w:jc w:val="center"/>
              <w:rPr>
                <w:sz w:val="24"/>
                <w:szCs w:val="24"/>
              </w:rPr>
            </w:pPr>
            <w:r w:rsidRPr="006B7495">
              <w:rPr>
                <w:sz w:val="24"/>
                <w:szCs w:val="24"/>
              </w:rPr>
              <w:t>14</w:t>
            </w:r>
          </w:p>
        </w:tc>
      </w:tr>
    </w:tbl>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Default="008230A1" w:rsidP="00A77213">
      <w:pPr>
        <w:shd w:val="clear" w:color="auto" w:fill="FFFFFF"/>
        <w:spacing w:line="278" w:lineRule="exact"/>
        <w:ind w:right="35"/>
        <w:jc w:val="center"/>
        <w:rPr>
          <w:b/>
          <w:color w:val="000000"/>
          <w:sz w:val="24"/>
          <w:szCs w:val="24"/>
        </w:rPr>
      </w:pPr>
    </w:p>
    <w:p w:rsidR="004229E9" w:rsidRDefault="004229E9" w:rsidP="00A77213">
      <w:pPr>
        <w:shd w:val="clear" w:color="auto" w:fill="FFFFFF"/>
        <w:spacing w:line="278" w:lineRule="exact"/>
        <w:ind w:right="35"/>
        <w:jc w:val="center"/>
        <w:rPr>
          <w:b/>
          <w:color w:val="000000"/>
          <w:sz w:val="24"/>
          <w:szCs w:val="24"/>
        </w:rPr>
      </w:pPr>
    </w:p>
    <w:p w:rsidR="004229E9" w:rsidRPr="00F43FD0" w:rsidRDefault="004229E9"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A77213" w:rsidRPr="00F43FD0" w:rsidRDefault="00D54AE7" w:rsidP="00A77213">
      <w:pPr>
        <w:shd w:val="clear" w:color="auto" w:fill="FFFFFF"/>
        <w:spacing w:line="278" w:lineRule="exact"/>
        <w:ind w:right="35"/>
        <w:jc w:val="center"/>
        <w:rPr>
          <w:color w:val="000000"/>
          <w:sz w:val="24"/>
          <w:szCs w:val="24"/>
        </w:rPr>
      </w:pPr>
      <w:r w:rsidRPr="00F43FD0">
        <w:rPr>
          <w:b/>
          <w:color w:val="000000"/>
          <w:sz w:val="24"/>
          <w:szCs w:val="24"/>
        </w:rPr>
        <w:lastRenderedPageBreak/>
        <w:t xml:space="preserve">1.ПАСПОРТ </w:t>
      </w:r>
      <w:proofErr w:type="gramStart"/>
      <w:r w:rsidRPr="00F43FD0">
        <w:rPr>
          <w:b/>
          <w:color w:val="000000"/>
          <w:sz w:val="24"/>
          <w:szCs w:val="24"/>
        </w:rPr>
        <w:t>РАБОЧЕЙ</w:t>
      </w:r>
      <w:proofErr w:type="gramEnd"/>
      <w:r w:rsidRPr="00F43FD0">
        <w:rPr>
          <w:b/>
          <w:color w:val="000000"/>
          <w:sz w:val="24"/>
          <w:szCs w:val="24"/>
        </w:rPr>
        <w:t xml:space="preserve"> ПРОГРАММЫДИСЦИПЛИНЫ</w:t>
      </w:r>
    </w:p>
    <w:p w:rsidR="003A6315" w:rsidRPr="008B090A" w:rsidRDefault="00FA1B4E" w:rsidP="00A77213">
      <w:pPr>
        <w:shd w:val="clear" w:color="auto" w:fill="FFFFFF"/>
        <w:spacing w:line="278" w:lineRule="exact"/>
        <w:ind w:right="-106"/>
        <w:jc w:val="center"/>
        <w:rPr>
          <w:b/>
          <w:color w:val="000000"/>
          <w:sz w:val="24"/>
          <w:szCs w:val="24"/>
        </w:rPr>
      </w:pPr>
      <w:r w:rsidRPr="00FA1B4E">
        <w:rPr>
          <w:b/>
          <w:color w:val="000000"/>
          <w:sz w:val="24"/>
          <w:szCs w:val="24"/>
        </w:rPr>
        <w:t>СГЦ</w:t>
      </w:r>
      <w:r w:rsidR="00656385" w:rsidRPr="00FA1B4E">
        <w:rPr>
          <w:b/>
          <w:color w:val="000000"/>
          <w:sz w:val="24"/>
          <w:szCs w:val="24"/>
        </w:rPr>
        <w:t xml:space="preserve"> </w:t>
      </w:r>
      <w:r w:rsidR="00F57C30" w:rsidRPr="00FA1B4E">
        <w:rPr>
          <w:b/>
          <w:color w:val="000000"/>
          <w:sz w:val="24"/>
          <w:szCs w:val="24"/>
        </w:rPr>
        <w:t>«</w:t>
      </w:r>
      <w:r w:rsidRPr="00FA1B4E">
        <w:rPr>
          <w:b/>
          <w:color w:val="000000"/>
          <w:sz w:val="24"/>
          <w:szCs w:val="24"/>
        </w:rPr>
        <w:t>Безопасность жизнедеятельности</w:t>
      </w:r>
      <w:r w:rsidR="00F57C30" w:rsidRPr="00FA1B4E">
        <w:rPr>
          <w:b/>
          <w:color w:val="000000"/>
          <w:sz w:val="24"/>
          <w:szCs w:val="24"/>
        </w:rPr>
        <w:t>»</w:t>
      </w:r>
    </w:p>
    <w:p w:rsidR="007C189C" w:rsidRPr="00983FBA" w:rsidRDefault="007C189C" w:rsidP="00A77213">
      <w:pPr>
        <w:shd w:val="clear" w:color="auto" w:fill="FFFFFF"/>
        <w:spacing w:line="278" w:lineRule="exact"/>
        <w:ind w:right="-106"/>
        <w:jc w:val="center"/>
        <w:rPr>
          <w:b/>
          <w:sz w:val="24"/>
          <w:szCs w:val="24"/>
          <w:u w:val="single"/>
        </w:rPr>
      </w:pPr>
    </w:p>
    <w:p w:rsidR="003A6315" w:rsidRDefault="00D54AE7">
      <w:pPr>
        <w:shd w:val="clear" w:color="auto" w:fill="FFFFFF"/>
        <w:tabs>
          <w:tab w:val="left" w:pos="499"/>
        </w:tabs>
        <w:spacing w:line="370" w:lineRule="exact"/>
        <w:ind w:left="29"/>
        <w:rPr>
          <w:b/>
          <w:bCs/>
          <w:color w:val="000000"/>
          <w:sz w:val="24"/>
          <w:szCs w:val="24"/>
        </w:rPr>
      </w:pPr>
      <w:r w:rsidRPr="00F43FD0">
        <w:rPr>
          <w:b/>
          <w:bCs/>
          <w:color w:val="000000"/>
          <w:sz w:val="24"/>
          <w:szCs w:val="24"/>
        </w:rPr>
        <w:t>1.1.</w:t>
      </w:r>
      <w:r w:rsidRPr="00F43FD0">
        <w:rPr>
          <w:b/>
          <w:bCs/>
          <w:color w:val="000000"/>
          <w:sz w:val="24"/>
          <w:szCs w:val="24"/>
        </w:rPr>
        <w:tab/>
        <w:t>Область применения программы</w:t>
      </w:r>
    </w:p>
    <w:p w:rsidR="00983FBA" w:rsidRPr="00E669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color w:val="FF0000"/>
          <w:sz w:val="24"/>
          <w:szCs w:val="28"/>
        </w:rPr>
      </w:pPr>
      <w:r w:rsidRPr="009253AE">
        <w:rPr>
          <w:sz w:val="24"/>
          <w:szCs w:val="28"/>
        </w:rPr>
        <w:t>Рабочая программа дисциплины является частью основной профессиональной образовательной программы</w:t>
      </w:r>
      <w:r>
        <w:rPr>
          <w:sz w:val="24"/>
          <w:szCs w:val="28"/>
        </w:rPr>
        <w:t xml:space="preserve"> – программы подготовки специалистов среднего звена</w:t>
      </w:r>
      <w:r w:rsidRPr="009253AE">
        <w:rPr>
          <w:sz w:val="24"/>
          <w:szCs w:val="28"/>
        </w:rPr>
        <w:t xml:space="preserve"> в соответствии с ФГОС по специальност</w:t>
      </w:r>
      <w:r>
        <w:rPr>
          <w:sz w:val="24"/>
          <w:szCs w:val="28"/>
        </w:rPr>
        <w:t>и</w:t>
      </w:r>
      <w:r w:rsidR="00656385">
        <w:rPr>
          <w:sz w:val="24"/>
          <w:szCs w:val="28"/>
        </w:rPr>
        <w:t xml:space="preserve"> </w:t>
      </w:r>
      <w:r w:rsidRPr="008E053E">
        <w:rPr>
          <w:sz w:val="24"/>
          <w:szCs w:val="28"/>
        </w:rPr>
        <w:t>СПО, входящей в состав укрупненной группы специальностей 35.00.00 Сельское, лесное и рыбное хозяйство:</w:t>
      </w:r>
    </w:p>
    <w:p w:rsidR="00E66915" w:rsidRPr="00656385" w:rsidRDefault="00656385" w:rsidP="00E66915">
      <w:pPr>
        <w:jc w:val="center"/>
        <w:rPr>
          <w:sz w:val="24"/>
          <w:szCs w:val="24"/>
          <w:u w:val="single"/>
        </w:rPr>
      </w:pPr>
      <w:r w:rsidRPr="00656385">
        <w:rPr>
          <w:sz w:val="24"/>
          <w:szCs w:val="24"/>
          <w:u w:val="single"/>
        </w:rPr>
        <w:t>35.02.08</w:t>
      </w:r>
      <w:r w:rsidR="00E66915" w:rsidRPr="00656385">
        <w:rPr>
          <w:sz w:val="24"/>
          <w:szCs w:val="24"/>
          <w:u w:val="single"/>
        </w:rPr>
        <w:t xml:space="preserve"> </w:t>
      </w:r>
      <w:r w:rsidRPr="00656385">
        <w:rPr>
          <w:sz w:val="24"/>
          <w:szCs w:val="24"/>
          <w:u w:val="single"/>
        </w:rPr>
        <w:t>Электротехнические  системы в агропромышленном  комплексе (АПК)</w:t>
      </w:r>
    </w:p>
    <w:p w:rsidR="00E66915" w:rsidRDefault="00E66915" w:rsidP="00E66915">
      <w:pPr>
        <w:shd w:val="clear" w:color="auto" w:fill="FFFFFF"/>
        <w:tabs>
          <w:tab w:val="left" w:pos="2378"/>
          <w:tab w:val="center" w:pos="4823"/>
        </w:tabs>
        <w:ind w:left="5" w:firstLine="704"/>
        <w:jc w:val="both"/>
        <w:rPr>
          <w:rFonts w:eastAsia="Calibri"/>
          <w:sz w:val="24"/>
          <w:szCs w:val="28"/>
        </w:rPr>
      </w:pPr>
    </w:p>
    <w:p w:rsidR="00983FBA" w:rsidRPr="004229E9" w:rsidRDefault="00D54AE7" w:rsidP="00983FBA">
      <w:pPr>
        <w:shd w:val="clear" w:color="auto" w:fill="FFFFFF"/>
        <w:ind w:firstLine="72"/>
        <w:jc w:val="both"/>
        <w:rPr>
          <w:rFonts w:eastAsia="Calibri"/>
          <w:sz w:val="24"/>
          <w:szCs w:val="28"/>
        </w:rPr>
      </w:pPr>
      <w:r w:rsidRPr="00F43FD0">
        <w:rPr>
          <w:b/>
          <w:bCs/>
          <w:color w:val="000000"/>
          <w:sz w:val="24"/>
          <w:szCs w:val="24"/>
        </w:rPr>
        <w:t>1.2.</w:t>
      </w:r>
      <w:r w:rsidRPr="00F43FD0">
        <w:rPr>
          <w:b/>
          <w:bCs/>
          <w:color w:val="000000"/>
          <w:sz w:val="24"/>
          <w:szCs w:val="24"/>
        </w:rPr>
        <w:tab/>
      </w:r>
      <w:r w:rsidR="00983FBA" w:rsidRPr="004229E9">
        <w:rPr>
          <w:b/>
          <w:sz w:val="24"/>
          <w:szCs w:val="24"/>
        </w:rPr>
        <w:t>Место дисциплины в структуре основной профессиональной образовательной программы подготовки специалистов среднего звена</w:t>
      </w:r>
      <w:r w:rsidR="00983FBA" w:rsidRPr="004229E9">
        <w:rPr>
          <w:sz w:val="24"/>
          <w:szCs w:val="24"/>
        </w:rPr>
        <w:t>:</w:t>
      </w:r>
      <w:r w:rsidR="00656385">
        <w:rPr>
          <w:sz w:val="24"/>
          <w:szCs w:val="24"/>
        </w:rPr>
        <w:t xml:space="preserve"> </w:t>
      </w:r>
      <w:r w:rsidR="00702471" w:rsidRPr="004229E9">
        <w:rPr>
          <w:sz w:val="24"/>
          <w:szCs w:val="24"/>
        </w:rPr>
        <w:t xml:space="preserve">Дисциплина относится к обязательным дисциплинам и </w:t>
      </w:r>
      <w:r w:rsidR="00702471" w:rsidRPr="004229E9">
        <w:rPr>
          <w:rFonts w:eastAsia="Calibri"/>
          <w:sz w:val="24"/>
          <w:szCs w:val="24"/>
          <w:lang w:eastAsia="en-US"/>
        </w:rPr>
        <w:t xml:space="preserve">входит в </w:t>
      </w:r>
      <w:r w:rsidR="00FA1B4E" w:rsidRPr="00FA1B4E">
        <w:rPr>
          <w:bCs/>
          <w:iCs/>
          <w:sz w:val="24"/>
          <w:szCs w:val="24"/>
        </w:rPr>
        <w:t xml:space="preserve">социально-гуманитарный </w:t>
      </w:r>
      <w:r w:rsidR="00983FBA" w:rsidRPr="004229E9">
        <w:rPr>
          <w:sz w:val="24"/>
          <w:szCs w:val="24"/>
        </w:rPr>
        <w:t xml:space="preserve">цикл </w:t>
      </w:r>
      <w:r w:rsidR="00702471" w:rsidRPr="004229E9">
        <w:rPr>
          <w:rFonts w:eastAsia="Calibri"/>
          <w:sz w:val="24"/>
          <w:szCs w:val="28"/>
        </w:rPr>
        <w:t>ППСЗ.</w:t>
      </w:r>
    </w:p>
    <w:p w:rsidR="00983FBA" w:rsidRDefault="00983FBA" w:rsidP="00983FBA">
      <w:pPr>
        <w:shd w:val="clear" w:color="auto" w:fill="FFFFFF"/>
        <w:ind w:firstLine="72"/>
        <w:jc w:val="both"/>
        <w:rPr>
          <w:b/>
          <w:bCs/>
          <w:color w:val="000000"/>
          <w:sz w:val="24"/>
          <w:szCs w:val="24"/>
        </w:rPr>
      </w:pPr>
    </w:p>
    <w:p w:rsidR="004229E9" w:rsidRPr="00656385" w:rsidRDefault="00D54AE7" w:rsidP="00656385">
      <w:pPr>
        <w:shd w:val="clear" w:color="auto" w:fill="FFFFFF"/>
        <w:ind w:firstLine="72"/>
        <w:jc w:val="both"/>
        <w:rPr>
          <w:b/>
          <w:bCs/>
          <w:color w:val="000000"/>
          <w:sz w:val="24"/>
          <w:szCs w:val="24"/>
        </w:rPr>
      </w:pPr>
      <w:r w:rsidRPr="00F43FD0">
        <w:rPr>
          <w:b/>
          <w:bCs/>
          <w:color w:val="000000"/>
          <w:sz w:val="24"/>
          <w:szCs w:val="24"/>
        </w:rPr>
        <w:t>1.3.</w:t>
      </w:r>
      <w:r w:rsidRPr="00F43FD0">
        <w:rPr>
          <w:b/>
          <w:bCs/>
          <w:color w:val="000000"/>
          <w:sz w:val="24"/>
          <w:szCs w:val="24"/>
        </w:rPr>
        <w:tab/>
        <w:t>Цели и задачи учебной дисциплины</w:t>
      </w:r>
      <w:r w:rsidR="007C189C">
        <w:rPr>
          <w:b/>
          <w:bCs/>
          <w:color w:val="000000"/>
          <w:sz w:val="24"/>
          <w:szCs w:val="24"/>
        </w:rPr>
        <w:t>,</w:t>
      </w:r>
      <w:r w:rsidR="00FA1B4E">
        <w:rPr>
          <w:b/>
          <w:bCs/>
          <w:color w:val="000000"/>
          <w:sz w:val="24"/>
          <w:szCs w:val="24"/>
        </w:rPr>
        <w:t xml:space="preserve"> </w:t>
      </w:r>
      <w:r w:rsidR="00B66B49" w:rsidRPr="00702471">
        <w:rPr>
          <w:b/>
          <w:bCs/>
          <w:color w:val="000000"/>
          <w:sz w:val="24"/>
          <w:szCs w:val="24"/>
        </w:rPr>
        <w:t>планируемые</w:t>
      </w:r>
      <w:r w:rsidR="00B66B49">
        <w:rPr>
          <w:b/>
          <w:bCs/>
          <w:color w:val="000000"/>
          <w:sz w:val="24"/>
          <w:szCs w:val="24"/>
        </w:rPr>
        <w:t xml:space="preserve"> результаты </w:t>
      </w:r>
      <w:r w:rsidRPr="00F43FD0">
        <w:rPr>
          <w:b/>
          <w:bCs/>
          <w:color w:val="000000"/>
          <w:sz w:val="24"/>
          <w:szCs w:val="24"/>
        </w:rPr>
        <w:t>освоения учебной дисциплины:</w:t>
      </w:r>
      <w:r w:rsidR="00F5706E">
        <w:rPr>
          <w:b/>
          <w:bCs/>
          <w:color w:val="000000"/>
          <w:sz w:val="24"/>
          <w:szCs w:val="24"/>
        </w:rPr>
        <w:t xml:space="preserve"> </w:t>
      </w:r>
    </w:p>
    <w:p w:rsidR="00FA1B4E" w:rsidRPr="006B7495" w:rsidRDefault="00FA1B4E" w:rsidP="00FA1B4E">
      <w:pPr>
        <w:shd w:val="clear" w:color="auto" w:fill="FFFFFF"/>
        <w:ind w:firstLine="709"/>
        <w:jc w:val="both"/>
        <w:rPr>
          <w:b/>
          <w:sz w:val="24"/>
          <w:szCs w:val="24"/>
        </w:rPr>
      </w:pPr>
      <w:r w:rsidRPr="006B7495">
        <w:rPr>
          <w:b/>
          <w:sz w:val="24"/>
          <w:szCs w:val="24"/>
        </w:rPr>
        <w:t>Цель:</w:t>
      </w:r>
    </w:p>
    <w:p w:rsidR="00FA1B4E" w:rsidRPr="006B7495" w:rsidRDefault="00FA1B4E" w:rsidP="00FA1B4E">
      <w:pPr>
        <w:shd w:val="clear" w:color="auto" w:fill="FFFFFF"/>
        <w:ind w:firstLine="709"/>
        <w:jc w:val="both"/>
        <w:rPr>
          <w:sz w:val="24"/>
          <w:szCs w:val="24"/>
        </w:rPr>
      </w:pPr>
      <w:r w:rsidRPr="006B7495">
        <w:rPr>
          <w:sz w:val="24"/>
          <w:szCs w:val="24"/>
        </w:rPr>
        <w:t>-формирование безопасного мышления и поведения;</w:t>
      </w:r>
    </w:p>
    <w:p w:rsidR="00FA1B4E" w:rsidRPr="006B7495" w:rsidRDefault="00FA1B4E" w:rsidP="00FA1B4E">
      <w:pPr>
        <w:shd w:val="clear" w:color="auto" w:fill="FFFFFF"/>
        <w:ind w:firstLine="709"/>
        <w:jc w:val="both"/>
        <w:rPr>
          <w:b/>
          <w:sz w:val="24"/>
          <w:szCs w:val="24"/>
        </w:rPr>
      </w:pPr>
      <w:r w:rsidRPr="006B7495">
        <w:rPr>
          <w:sz w:val="24"/>
          <w:szCs w:val="24"/>
        </w:rPr>
        <w:t>-формирование и пропаганда знаний, направленных на снижение смертности и потерь здоровья людей от внешних факторов и причин.</w:t>
      </w:r>
    </w:p>
    <w:p w:rsidR="00FA1B4E" w:rsidRPr="006B7495" w:rsidRDefault="00FA1B4E" w:rsidP="00FA1B4E">
      <w:pPr>
        <w:shd w:val="clear" w:color="auto" w:fill="FFFFFF"/>
        <w:ind w:left="600" w:right="14" w:firstLine="109"/>
        <w:rPr>
          <w:b/>
          <w:sz w:val="24"/>
          <w:szCs w:val="24"/>
        </w:rPr>
      </w:pPr>
      <w:r w:rsidRPr="006B7495">
        <w:rPr>
          <w:b/>
          <w:sz w:val="24"/>
          <w:szCs w:val="24"/>
        </w:rPr>
        <w:t>Задачи:</w:t>
      </w:r>
    </w:p>
    <w:p w:rsidR="00FA1B4E" w:rsidRPr="006B7495" w:rsidRDefault="00FA1B4E" w:rsidP="00FA1B4E">
      <w:pPr>
        <w:ind w:firstLine="709"/>
        <w:jc w:val="both"/>
        <w:rPr>
          <w:sz w:val="24"/>
          <w:szCs w:val="24"/>
        </w:rPr>
      </w:pPr>
      <w:r w:rsidRPr="006B7495">
        <w:rPr>
          <w:sz w:val="24"/>
          <w:szCs w:val="24"/>
        </w:rPr>
        <w:t xml:space="preserve">-идентификация опасности распознание и количественная оценка негативных воздействий среды обитания; </w:t>
      </w:r>
    </w:p>
    <w:p w:rsidR="00FA1B4E" w:rsidRPr="006B7495" w:rsidRDefault="00FA1B4E" w:rsidP="00FA1B4E">
      <w:pPr>
        <w:ind w:firstLine="709"/>
        <w:jc w:val="both"/>
        <w:rPr>
          <w:sz w:val="24"/>
          <w:szCs w:val="24"/>
        </w:rPr>
      </w:pPr>
      <w:r w:rsidRPr="006B7495">
        <w:rPr>
          <w:sz w:val="24"/>
          <w:szCs w:val="24"/>
        </w:rPr>
        <w:t xml:space="preserve">-предупреждение воздействия тех или иных негативных факторов на человека; </w:t>
      </w:r>
    </w:p>
    <w:p w:rsidR="00FA1B4E" w:rsidRPr="006B7495" w:rsidRDefault="00FA1B4E" w:rsidP="00FA1B4E">
      <w:pPr>
        <w:shd w:val="clear" w:color="auto" w:fill="FFFFFF"/>
        <w:ind w:firstLine="709"/>
        <w:jc w:val="both"/>
        <w:rPr>
          <w:b/>
          <w:sz w:val="24"/>
          <w:szCs w:val="24"/>
        </w:rPr>
      </w:pPr>
      <w:r w:rsidRPr="006B7495">
        <w:rPr>
          <w:sz w:val="24"/>
          <w:szCs w:val="24"/>
        </w:rPr>
        <w:t>- защита от опасности.</w:t>
      </w:r>
    </w:p>
    <w:p w:rsidR="00B66B49" w:rsidRPr="006B7495" w:rsidRDefault="00D54AE7" w:rsidP="00E432A8">
      <w:pPr>
        <w:shd w:val="clear" w:color="auto" w:fill="FFFFFF"/>
        <w:tabs>
          <w:tab w:val="left" w:pos="993"/>
        </w:tabs>
        <w:ind w:firstLine="709"/>
        <w:rPr>
          <w:sz w:val="24"/>
          <w:szCs w:val="24"/>
        </w:rPr>
      </w:pPr>
      <w:r w:rsidRPr="00317C55">
        <w:rPr>
          <w:b/>
          <w:sz w:val="24"/>
          <w:szCs w:val="24"/>
        </w:rPr>
        <w:t>В результате освоения дисциплины обучающийся должен</w:t>
      </w:r>
      <w:r w:rsidRPr="006B7495">
        <w:rPr>
          <w:sz w:val="24"/>
          <w:szCs w:val="24"/>
        </w:rPr>
        <w:t xml:space="preserve">   </w:t>
      </w:r>
      <w:r w:rsidRPr="006B7495">
        <w:rPr>
          <w:b/>
          <w:sz w:val="24"/>
          <w:szCs w:val="24"/>
        </w:rPr>
        <w:t>уметь:</w:t>
      </w:r>
    </w:p>
    <w:p w:rsidR="00FA1B4E" w:rsidRPr="006B7495" w:rsidRDefault="00FA1B4E" w:rsidP="00FA1B4E">
      <w:pPr>
        <w:widowControl/>
        <w:numPr>
          <w:ilvl w:val="0"/>
          <w:numId w:val="13"/>
        </w:numPr>
        <w:tabs>
          <w:tab w:val="left" w:pos="851"/>
        </w:tabs>
        <w:suppressAutoHyphens/>
        <w:autoSpaceDE/>
        <w:autoSpaceDN/>
        <w:adjustRightInd/>
        <w:ind w:left="0" w:firstLine="709"/>
        <w:jc w:val="both"/>
        <w:rPr>
          <w:bCs/>
          <w:iCs/>
          <w:sz w:val="24"/>
          <w:szCs w:val="24"/>
          <w:lang w:eastAsia="en-US"/>
        </w:rPr>
      </w:pPr>
      <w:r w:rsidRPr="006B7495">
        <w:rPr>
          <w:bCs/>
          <w:iCs/>
          <w:sz w:val="24"/>
          <w:szCs w:val="24"/>
          <w:lang w:eastAsia="en-US"/>
        </w:rPr>
        <w:t>пользоваться первичными средствами пожаротушения;</w:t>
      </w:r>
    </w:p>
    <w:p w:rsidR="00FA1B4E" w:rsidRPr="006B7495" w:rsidRDefault="00FA1B4E" w:rsidP="00FA1B4E">
      <w:pPr>
        <w:widowControl/>
        <w:numPr>
          <w:ilvl w:val="0"/>
          <w:numId w:val="13"/>
        </w:numPr>
        <w:tabs>
          <w:tab w:val="left" w:pos="851"/>
        </w:tabs>
        <w:suppressAutoHyphens/>
        <w:autoSpaceDE/>
        <w:autoSpaceDN/>
        <w:adjustRightInd/>
        <w:ind w:left="0" w:firstLine="709"/>
        <w:jc w:val="both"/>
        <w:rPr>
          <w:bCs/>
          <w:iCs/>
          <w:sz w:val="24"/>
          <w:szCs w:val="24"/>
          <w:lang w:eastAsia="en-US"/>
        </w:rPr>
      </w:pPr>
      <w:r w:rsidRPr="006B7495">
        <w:rPr>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FA1B4E" w:rsidRPr="006B7495" w:rsidRDefault="00FA1B4E" w:rsidP="00FA1B4E">
      <w:pPr>
        <w:widowControl/>
        <w:numPr>
          <w:ilvl w:val="0"/>
          <w:numId w:val="13"/>
        </w:numPr>
        <w:tabs>
          <w:tab w:val="left" w:pos="851"/>
        </w:tabs>
        <w:suppressAutoHyphens/>
        <w:autoSpaceDE/>
        <w:autoSpaceDN/>
        <w:adjustRightInd/>
        <w:ind w:left="0" w:firstLine="709"/>
        <w:jc w:val="both"/>
        <w:rPr>
          <w:iCs/>
          <w:sz w:val="24"/>
          <w:szCs w:val="24"/>
          <w:lang w:eastAsia="en-US"/>
        </w:rPr>
      </w:pPr>
      <w:r w:rsidRPr="006B7495">
        <w:rPr>
          <w:iCs/>
          <w:sz w:val="24"/>
          <w:szCs w:val="24"/>
          <w:lang w:eastAsia="en-US"/>
        </w:rPr>
        <w:t>обеспечивать устойчивость объектов экономики;</w:t>
      </w:r>
    </w:p>
    <w:p w:rsidR="00FA1B4E" w:rsidRPr="006B7495" w:rsidRDefault="00FA1B4E" w:rsidP="00FA1B4E">
      <w:pPr>
        <w:widowControl/>
        <w:numPr>
          <w:ilvl w:val="0"/>
          <w:numId w:val="13"/>
        </w:numPr>
        <w:tabs>
          <w:tab w:val="left" w:pos="851"/>
        </w:tabs>
        <w:suppressAutoHyphens/>
        <w:autoSpaceDE/>
        <w:autoSpaceDN/>
        <w:adjustRightInd/>
        <w:ind w:left="0" w:firstLine="709"/>
        <w:jc w:val="both"/>
        <w:rPr>
          <w:iCs/>
          <w:sz w:val="24"/>
          <w:szCs w:val="24"/>
          <w:lang w:eastAsia="en-US"/>
        </w:rPr>
      </w:pPr>
      <w:r w:rsidRPr="006B7495">
        <w:rPr>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FA1B4E" w:rsidRPr="006B7495" w:rsidRDefault="00FA1B4E" w:rsidP="00FA1B4E">
      <w:pPr>
        <w:widowControl/>
        <w:numPr>
          <w:ilvl w:val="0"/>
          <w:numId w:val="13"/>
        </w:numPr>
        <w:tabs>
          <w:tab w:val="left" w:pos="851"/>
        </w:tabs>
        <w:suppressAutoHyphens/>
        <w:autoSpaceDE/>
        <w:autoSpaceDN/>
        <w:adjustRightInd/>
        <w:ind w:left="0" w:firstLine="709"/>
        <w:jc w:val="both"/>
        <w:rPr>
          <w:iCs/>
          <w:sz w:val="24"/>
          <w:szCs w:val="24"/>
          <w:lang w:eastAsia="en-US"/>
        </w:rPr>
      </w:pPr>
      <w:r w:rsidRPr="006B7495">
        <w:rPr>
          <w:iCs/>
          <w:sz w:val="24"/>
          <w:szCs w:val="24"/>
          <w:lang w:eastAsia="en-US"/>
        </w:rPr>
        <w:t>применять правила поведения и действия по сигналам гражданской обороны;</w:t>
      </w:r>
    </w:p>
    <w:p w:rsidR="00FA1B4E" w:rsidRPr="006B7495" w:rsidRDefault="00FA1B4E" w:rsidP="00FA1B4E">
      <w:pPr>
        <w:widowControl/>
        <w:numPr>
          <w:ilvl w:val="0"/>
          <w:numId w:val="13"/>
        </w:numPr>
        <w:tabs>
          <w:tab w:val="left" w:pos="851"/>
        </w:tabs>
        <w:suppressAutoHyphens/>
        <w:autoSpaceDE/>
        <w:autoSpaceDN/>
        <w:adjustRightInd/>
        <w:ind w:left="0" w:firstLine="709"/>
        <w:jc w:val="both"/>
        <w:rPr>
          <w:bCs/>
          <w:iCs/>
          <w:sz w:val="24"/>
          <w:szCs w:val="24"/>
          <w:lang w:eastAsia="en-US"/>
        </w:rPr>
      </w:pPr>
      <w:r w:rsidRPr="006B7495">
        <w:rPr>
          <w:bCs/>
          <w:iCs/>
          <w:sz w:val="24"/>
          <w:szCs w:val="24"/>
          <w:lang w:eastAsia="en-US"/>
        </w:rPr>
        <w:t>соблюдать нормы экологической безопасности;</w:t>
      </w:r>
    </w:p>
    <w:p w:rsidR="00FA1B4E" w:rsidRDefault="00FA1B4E" w:rsidP="00FA1B4E">
      <w:pPr>
        <w:numPr>
          <w:ilvl w:val="0"/>
          <w:numId w:val="13"/>
        </w:numPr>
        <w:shd w:val="clear" w:color="auto" w:fill="FFFFFF"/>
        <w:tabs>
          <w:tab w:val="left" w:pos="851"/>
        </w:tabs>
        <w:ind w:left="0" w:right="14" w:firstLine="709"/>
        <w:jc w:val="both"/>
        <w:rPr>
          <w:bCs/>
          <w:sz w:val="24"/>
          <w:szCs w:val="24"/>
          <w:lang w:eastAsia="en-US"/>
        </w:rPr>
      </w:pPr>
      <w:r w:rsidRPr="006B7495">
        <w:rPr>
          <w:bCs/>
          <w:iCs/>
          <w:sz w:val="24"/>
          <w:szCs w:val="24"/>
          <w:lang w:eastAsia="en-US"/>
        </w:rPr>
        <w:t xml:space="preserve">определять направления ресурсосбережения в рамках профессиональной деятельности по </w:t>
      </w:r>
      <w:r w:rsidRPr="006B7495">
        <w:rPr>
          <w:bCs/>
          <w:sz w:val="24"/>
          <w:szCs w:val="24"/>
          <w:lang w:eastAsia="en-US"/>
        </w:rPr>
        <w:t>специальности</w:t>
      </w:r>
      <w:r w:rsidR="0071408E" w:rsidRPr="006B7495">
        <w:rPr>
          <w:bCs/>
          <w:sz w:val="24"/>
          <w:szCs w:val="24"/>
          <w:lang w:eastAsia="en-US"/>
        </w:rPr>
        <w:t>;</w:t>
      </w:r>
    </w:p>
    <w:p w:rsidR="00317C55" w:rsidRDefault="00317C55" w:rsidP="00317C55">
      <w:pPr>
        <w:ind w:firstLine="709"/>
        <w:rPr>
          <w:b/>
          <w:sz w:val="24"/>
          <w:szCs w:val="24"/>
        </w:rPr>
      </w:pPr>
      <w:r>
        <w:rPr>
          <w:b/>
          <w:sz w:val="24"/>
          <w:szCs w:val="24"/>
        </w:rPr>
        <w:t>в результате</w:t>
      </w:r>
      <w:r w:rsidRPr="006B7495">
        <w:rPr>
          <w:b/>
          <w:sz w:val="24"/>
          <w:szCs w:val="24"/>
        </w:rPr>
        <w:t xml:space="preserve"> освоения модуля «Основы военной службы» </w:t>
      </w:r>
      <w:r>
        <w:rPr>
          <w:b/>
          <w:sz w:val="24"/>
          <w:szCs w:val="24"/>
        </w:rPr>
        <w:t xml:space="preserve">обучающиеся - </w:t>
      </w:r>
      <w:r w:rsidRPr="006B7495">
        <w:rPr>
          <w:b/>
          <w:sz w:val="24"/>
          <w:szCs w:val="24"/>
        </w:rPr>
        <w:t>юнош</w:t>
      </w:r>
      <w:r>
        <w:rPr>
          <w:b/>
          <w:sz w:val="24"/>
          <w:szCs w:val="24"/>
        </w:rPr>
        <w:t>и должны уметь:</w:t>
      </w:r>
    </w:p>
    <w:p w:rsidR="00FA1B4E" w:rsidRPr="006B7495" w:rsidRDefault="00FA1B4E" w:rsidP="0071408E">
      <w:pPr>
        <w:widowControl/>
        <w:numPr>
          <w:ilvl w:val="0"/>
          <w:numId w:val="14"/>
        </w:numPr>
        <w:tabs>
          <w:tab w:val="left" w:pos="993"/>
        </w:tabs>
        <w:suppressAutoHyphens/>
        <w:autoSpaceDE/>
        <w:autoSpaceDN/>
        <w:adjustRightInd/>
        <w:ind w:left="0" w:firstLine="709"/>
        <w:jc w:val="both"/>
        <w:rPr>
          <w:iCs/>
          <w:sz w:val="24"/>
          <w:szCs w:val="24"/>
          <w:lang w:eastAsia="en-US"/>
        </w:rPr>
      </w:pPr>
      <w:r w:rsidRPr="006B7495">
        <w:rPr>
          <w:iCs/>
          <w:sz w:val="24"/>
          <w:szCs w:val="24"/>
          <w:lang w:eastAsia="en-US"/>
        </w:rPr>
        <w:t>определять виды Вооруженных Сил, рода войск;</w:t>
      </w:r>
    </w:p>
    <w:p w:rsidR="00FA1B4E" w:rsidRPr="006B7495" w:rsidRDefault="00FA1B4E" w:rsidP="0071408E">
      <w:pPr>
        <w:widowControl/>
        <w:numPr>
          <w:ilvl w:val="0"/>
          <w:numId w:val="14"/>
        </w:numPr>
        <w:tabs>
          <w:tab w:val="left" w:pos="993"/>
        </w:tabs>
        <w:suppressAutoHyphens/>
        <w:autoSpaceDE/>
        <w:autoSpaceDN/>
        <w:adjustRightInd/>
        <w:ind w:left="0" w:firstLine="709"/>
        <w:jc w:val="both"/>
        <w:rPr>
          <w:iCs/>
          <w:sz w:val="24"/>
          <w:szCs w:val="24"/>
          <w:lang w:eastAsia="en-US"/>
        </w:rPr>
      </w:pPr>
      <w:r w:rsidRPr="006B7495">
        <w:rPr>
          <w:iCs/>
          <w:sz w:val="24"/>
          <w:szCs w:val="24"/>
          <w:lang w:eastAsia="en-US"/>
        </w:rPr>
        <w:t>ориентироваться в воинских званиях военнослужащих Вооруженных Сил Российской Федерации;</w:t>
      </w:r>
    </w:p>
    <w:p w:rsidR="00FA1B4E" w:rsidRPr="006B7495" w:rsidRDefault="00FA1B4E" w:rsidP="0071408E">
      <w:pPr>
        <w:widowControl/>
        <w:numPr>
          <w:ilvl w:val="0"/>
          <w:numId w:val="14"/>
        </w:numPr>
        <w:tabs>
          <w:tab w:val="left" w:pos="993"/>
        </w:tabs>
        <w:suppressAutoHyphens/>
        <w:autoSpaceDE/>
        <w:autoSpaceDN/>
        <w:adjustRightInd/>
        <w:ind w:left="0" w:firstLine="709"/>
        <w:jc w:val="both"/>
        <w:rPr>
          <w:iCs/>
          <w:sz w:val="24"/>
          <w:szCs w:val="24"/>
          <w:lang w:eastAsia="en-US"/>
        </w:rPr>
      </w:pPr>
      <w:r w:rsidRPr="006B7495">
        <w:rPr>
          <w:iCs/>
          <w:sz w:val="24"/>
          <w:szCs w:val="24"/>
          <w:lang w:eastAsia="en-US"/>
        </w:rPr>
        <w:t>владеть общей физической и строевой подготовкой;</w:t>
      </w:r>
    </w:p>
    <w:p w:rsidR="00FA1B4E" w:rsidRPr="006B7495" w:rsidRDefault="00FA1B4E" w:rsidP="0071408E">
      <w:pPr>
        <w:widowControl/>
        <w:numPr>
          <w:ilvl w:val="0"/>
          <w:numId w:val="14"/>
        </w:numPr>
        <w:tabs>
          <w:tab w:val="left" w:pos="993"/>
        </w:tabs>
        <w:suppressAutoHyphens/>
        <w:autoSpaceDE/>
        <w:autoSpaceDN/>
        <w:adjustRightInd/>
        <w:ind w:left="0" w:firstLine="709"/>
        <w:jc w:val="both"/>
        <w:rPr>
          <w:iCs/>
          <w:sz w:val="24"/>
          <w:szCs w:val="24"/>
          <w:lang w:eastAsia="en-US"/>
        </w:rPr>
      </w:pPr>
      <w:r w:rsidRPr="006B7495">
        <w:rPr>
          <w:iCs/>
          <w:sz w:val="24"/>
          <w:szCs w:val="24"/>
          <w:lang w:eastAsia="en-US"/>
        </w:rPr>
        <w:t>пользоваться знаниями в области обязательной подготовки граждан к военной службе;</w:t>
      </w:r>
    </w:p>
    <w:p w:rsidR="00FA1B4E" w:rsidRPr="006B7495" w:rsidRDefault="00FA1B4E" w:rsidP="0071408E">
      <w:pPr>
        <w:numPr>
          <w:ilvl w:val="0"/>
          <w:numId w:val="14"/>
        </w:numPr>
        <w:shd w:val="clear" w:color="auto" w:fill="FFFFFF"/>
        <w:tabs>
          <w:tab w:val="left" w:pos="993"/>
        </w:tabs>
        <w:ind w:left="0" w:right="14" w:firstLine="709"/>
        <w:jc w:val="both"/>
        <w:rPr>
          <w:sz w:val="24"/>
          <w:szCs w:val="24"/>
        </w:rPr>
      </w:pPr>
      <w:r w:rsidRPr="006B7495">
        <w:rPr>
          <w:iCs/>
          <w:sz w:val="24"/>
          <w:szCs w:val="24"/>
          <w:lang w:eastAsia="en-US"/>
        </w:rPr>
        <w:t>демонстрировать основы оказания первой доврачебной помощи пострадавшим</w:t>
      </w:r>
      <w:r w:rsidR="0071408E" w:rsidRPr="006B7495">
        <w:rPr>
          <w:iCs/>
          <w:sz w:val="24"/>
          <w:szCs w:val="24"/>
          <w:lang w:eastAsia="en-US"/>
        </w:rPr>
        <w:t>;</w:t>
      </w:r>
    </w:p>
    <w:p w:rsidR="00317C55" w:rsidRDefault="00317C55" w:rsidP="00317C55">
      <w:pPr>
        <w:ind w:firstLine="709"/>
        <w:rPr>
          <w:b/>
          <w:sz w:val="24"/>
          <w:szCs w:val="24"/>
        </w:rPr>
      </w:pPr>
      <w:r>
        <w:rPr>
          <w:b/>
          <w:sz w:val="24"/>
          <w:szCs w:val="24"/>
        </w:rPr>
        <w:t>в результате</w:t>
      </w:r>
      <w:r w:rsidRPr="006B7495">
        <w:rPr>
          <w:b/>
          <w:sz w:val="24"/>
          <w:szCs w:val="24"/>
        </w:rPr>
        <w:t xml:space="preserve"> освоения модуля «Основы медицинских знаний» </w:t>
      </w:r>
      <w:r>
        <w:rPr>
          <w:b/>
          <w:sz w:val="24"/>
          <w:szCs w:val="24"/>
        </w:rPr>
        <w:t>обучающиеся – девушки должны уметь:</w:t>
      </w:r>
    </w:p>
    <w:p w:rsidR="00FA1B4E" w:rsidRPr="006B7495" w:rsidRDefault="00FA1B4E" w:rsidP="0071408E">
      <w:pPr>
        <w:widowControl/>
        <w:numPr>
          <w:ilvl w:val="0"/>
          <w:numId w:val="15"/>
        </w:numPr>
        <w:tabs>
          <w:tab w:val="left" w:pos="851"/>
        </w:tabs>
        <w:autoSpaceDE/>
        <w:autoSpaceDN/>
        <w:adjustRightInd/>
        <w:ind w:hanging="11"/>
        <w:rPr>
          <w:iCs/>
          <w:sz w:val="24"/>
          <w:szCs w:val="24"/>
          <w:lang w:eastAsia="en-US"/>
        </w:rPr>
      </w:pPr>
      <w:r w:rsidRPr="006B7495">
        <w:rPr>
          <w:iCs/>
          <w:sz w:val="24"/>
          <w:szCs w:val="24"/>
          <w:lang w:eastAsia="en-US"/>
        </w:rPr>
        <w:t>оказывать первую медицинскую помощь в различных ситуациях;</w:t>
      </w:r>
    </w:p>
    <w:p w:rsidR="00FA1B4E" w:rsidRPr="006B7495" w:rsidRDefault="00FA1B4E" w:rsidP="0071408E">
      <w:pPr>
        <w:widowControl/>
        <w:numPr>
          <w:ilvl w:val="0"/>
          <w:numId w:val="15"/>
        </w:numPr>
        <w:tabs>
          <w:tab w:val="left" w:pos="851"/>
        </w:tabs>
        <w:autoSpaceDE/>
        <w:autoSpaceDN/>
        <w:adjustRightInd/>
        <w:ind w:hanging="11"/>
        <w:rPr>
          <w:bCs/>
          <w:iCs/>
          <w:sz w:val="24"/>
          <w:szCs w:val="24"/>
          <w:lang w:eastAsia="en-US"/>
        </w:rPr>
      </w:pPr>
      <w:r w:rsidRPr="006B7495">
        <w:rPr>
          <w:bCs/>
          <w:iCs/>
          <w:sz w:val="24"/>
          <w:szCs w:val="24"/>
          <w:lang w:eastAsia="en-US"/>
        </w:rPr>
        <w:t>осуществлять профилактику инфекционных заболеваний;</w:t>
      </w:r>
    </w:p>
    <w:p w:rsidR="00FA1B4E" w:rsidRPr="006B7495" w:rsidRDefault="00FA1B4E" w:rsidP="0071408E">
      <w:pPr>
        <w:widowControl/>
        <w:numPr>
          <w:ilvl w:val="0"/>
          <w:numId w:val="15"/>
        </w:numPr>
        <w:tabs>
          <w:tab w:val="left" w:pos="851"/>
        </w:tabs>
        <w:autoSpaceDE/>
        <w:autoSpaceDN/>
        <w:adjustRightInd/>
        <w:ind w:hanging="11"/>
        <w:rPr>
          <w:bCs/>
          <w:iCs/>
          <w:sz w:val="24"/>
          <w:szCs w:val="24"/>
          <w:lang w:eastAsia="en-US"/>
        </w:rPr>
      </w:pPr>
      <w:r w:rsidRPr="006B7495">
        <w:rPr>
          <w:bCs/>
          <w:iCs/>
          <w:sz w:val="24"/>
          <w:szCs w:val="24"/>
          <w:lang w:eastAsia="en-US"/>
        </w:rPr>
        <w:t>определять показатели здоровья и оценивать физическое состояние;</w:t>
      </w:r>
    </w:p>
    <w:p w:rsidR="00FA1B4E" w:rsidRPr="006B7495" w:rsidRDefault="00FA1B4E" w:rsidP="0071408E">
      <w:pPr>
        <w:numPr>
          <w:ilvl w:val="0"/>
          <w:numId w:val="15"/>
        </w:numPr>
        <w:shd w:val="clear" w:color="auto" w:fill="FFFFFF"/>
        <w:tabs>
          <w:tab w:val="left" w:pos="851"/>
        </w:tabs>
        <w:ind w:right="14" w:hanging="11"/>
        <w:jc w:val="both"/>
        <w:rPr>
          <w:sz w:val="24"/>
          <w:szCs w:val="24"/>
        </w:rPr>
      </w:pPr>
      <w:r w:rsidRPr="006B7495">
        <w:rPr>
          <w:bCs/>
          <w:iCs/>
          <w:sz w:val="24"/>
          <w:szCs w:val="24"/>
          <w:lang w:eastAsia="en-US"/>
        </w:rPr>
        <w:t>составлять индивидуальные карты здоровья с режимом дня, графиком питания</w:t>
      </w:r>
      <w:r w:rsidR="0071408E" w:rsidRPr="006B7495">
        <w:rPr>
          <w:bCs/>
          <w:iCs/>
          <w:sz w:val="24"/>
          <w:szCs w:val="24"/>
          <w:lang w:eastAsia="en-US"/>
        </w:rPr>
        <w:t>.</w:t>
      </w:r>
    </w:p>
    <w:p w:rsidR="0071408E" w:rsidRPr="006B7495" w:rsidRDefault="0071408E" w:rsidP="00FA1B4E">
      <w:pPr>
        <w:shd w:val="clear" w:color="auto" w:fill="FFFFFF"/>
        <w:ind w:right="14" w:firstLine="699"/>
        <w:jc w:val="both"/>
        <w:rPr>
          <w:sz w:val="24"/>
          <w:szCs w:val="24"/>
        </w:rPr>
      </w:pPr>
    </w:p>
    <w:p w:rsidR="003A6315" w:rsidRPr="006B7495" w:rsidRDefault="00D54AE7" w:rsidP="00FA1B4E">
      <w:pPr>
        <w:shd w:val="clear" w:color="auto" w:fill="FFFFFF"/>
        <w:ind w:right="14" w:firstLine="699"/>
        <w:jc w:val="both"/>
        <w:rPr>
          <w:b/>
          <w:sz w:val="24"/>
          <w:szCs w:val="24"/>
        </w:rPr>
      </w:pPr>
      <w:r w:rsidRPr="00317C55">
        <w:rPr>
          <w:b/>
          <w:sz w:val="24"/>
          <w:szCs w:val="24"/>
        </w:rPr>
        <w:t>В результате освоения дисциплины обучающийся должен</w:t>
      </w:r>
      <w:r w:rsidRPr="006B7495">
        <w:rPr>
          <w:sz w:val="24"/>
          <w:szCs w:val="24"/>
        </w:rPr>
        <w:t xml:space="preserve"> </w:t>
      </w:r>
      <w:r w:rsidRPr="006B7495">
        <w:rPr>
          <w:b/>
          <w:sz w:val="24"/>
          <w:szCs w:val="24"/>
        </w:rPr>
        <w:t>знать:</w:t>
      </w:r>
    </w:p>
    <w:p w:rsidR="00FA1B4E" w:rsidRPr="006B7495" w:rsidRDefault="00FA1B4E" w:rsidP="0071408E">
      <w:pPr>
        <w:widowControl/>
        <w:numPr>
          <w:ilvl w:val="0"/>
          <w:numId w:val="16"/>
        </w:numPr>
        <w:tabs>
          <w:tab w:val="left" w:pos="851"/>
        </w:tabs>
        <w:autoSpaceDE/>
        <w:autoSpaceDN/>
        <w:adjustRightInd/>
        <w:ind w:left="0" w:firstLine="709"/>
        <w:jc w:val="both"/>
        <w:rPr>
          <w:bCs/>
          <w:iCs/>
          <w:sz w:val="24"/>
          <w:szCs w:val="24"/>
          <w:lang w:eastAsia="en-US"/>
        </w:rPr>
      </w:pPr>
      <w:r w:rsidRPr="006B7495">
        <w:rPr>
          <w:bCs/>
          <w:iCs/>
          <w:sz w:val="24"/>
          <w:szCs w:val="24"/>
          <w:lang w:eastAsia="en-US"/>
        </w:rPr>
        <w:t>основы пожаробезопасности и электробезопасности;</w:t>
      </w:r>
    </w:p>
    <w:p w:rsidR="00FA1B4E" w:rsidRPr="006B7495" w:rsidRDefault="00FA1B4E" w:rsidP="0071408E">
      <w:pPr>
        <w:widowControl/>
        <w:numPr>
          <w:ilvl w:val="0"/>
          <w:numId w:val="16"/>
        </w:numPr>
        <w:tabs>
          <w:tab w:val="left" w:pos="851"/>
        </w:tabs>
        <w:autoSpaceDE/>
        <w:autoSpaceDN/>
        <w:adjustRightInd/>
        <w:ind w:left="0" w:firstLine="709"/>
        <w:jc w:val="both"/>
        <w:rPr>
          <w:bCs/>
          <w:iCs/>
          <w:sz w:val="24"/>
          <w:szCs w:val="24"/>
          <w:lang w:eastAsia="en-US"/>
        </w:rPr>
      </w:pPr>
      <w:r w:rsidRPr="006B7495">
        <w:rPr>
          <w:bCs/>
          <w:iCs/>
          <w:sz w:val="24"/>
          <w:szCs w:val="24"/>
          <w:lang w:eastAsia="en-US"/>
        </w:rPr>
        <w:t>меры пожарной безопасности и правила безопасного поведения при пожарах;</w:t>
      </w:r>
    </w:p>
    <w:p w:rsidR="00FA1B4E" w:rsidRPr="006B7495" w:rsidRDefault="00FA1B4E" w:rsidP="0071408E">
      <w:pPr>
        <w:widowControl/>
        <w:numPr>
          <w:ilvl w:val="0"/>
          <w:numId w:val="16"/>
        </w:numPr>
        <w:tabs>
          <w:tab w:val="left" w:pos="851"/>
        </w:tabs>
        <w:autoSpaceDE/>
        <w:autoSpaceDN/>
        <w:adjustRightInd/>
        <w:ind w:left="0" w:firstLine="709"/>
        <w:jc w:val="both"/>
        <w:rPr>
          <w:bCs/>
          <w:sz w:val="24"/>
          <w:szCs w:val="24"/>
          <w:lang w:eastAsia="en-US"/>
        </w:rPr>
      </w:pPr>
      <w:r w:rsidRPr="006B7495">
        <w:rPr>
          <w:bCs/>
          <w:sz w:val="24"/>
          <w:szCs w:val="24"/>
          <w:lang w:eastAsia="en-US"/>
        </w:rPr>
        <w:t>способы защиты населения от оружия массового поражения;</w:t>
      </w:r>
    </w:p>
    <w:p w:rsidR="00FA1B4E" w:rsidRPr="006B7495" w:rsidRDefault="00FA1B4E" w:rsidP="0071408E">
      <w:pPr>
        <w:widowControl/>
        <w:numPr>
          <w:ilvl w:val="0"/>
          <w:numId w:val="16"/>
        </w:numPr>
        <w:tabs>
          <w:tab w:val="left" w:pos="851"/>
        </w:tabs>
        <w:suppressAutoHyphens/>
        <w:autoSpaceDE/>
        <w:autoSpaceDN/>
        <w:adjustRightInd/>
        <w:ind w:left="0" w:firstLine="709"/>
        <w:jc w:val="both"/>
        <w:rPr>
          <w:iCs/>
          <w:sz w:val="24"/>
          <w:szCs w:val="24"/>
          <w:lang w:eastAsia="en-US"/>
        </w:rPr>
      </w:pPr>
      <w:r w:rsidRPr="006B7495">
        <w:rPr>
          <w:iCs/>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A1B4E" w:rsidRPr="00317C55" w:rsidRDefault="00FA1B4E" w:rsidP="0071408E">
      <w:pPr>
        <w:numPr>
          <w:ilvl w:val="0"/>
          <w:numId w:val="16"/>
        </w:numPr>
        <w:tabs>
          <w:tab w:val="left" w:pos="851"/>
        </w:tabs>
        <w:ind w:left="0" w:firstLine="709"/>
        <w:jc w:val="both"/>
        <w:rPr>
          <w:b/>
          <w:sz w:val="24"/>
          <w:szCs w:val="24"/>
        </w:rPr>
      </w:pPr>
      <w:r w:rsidRPr="006B7495">
        <w:rPr>
          <w:iCs/>
          <w:sz w:val="24"/>
          <w:szCs w:val="24"/>
          <w:lang w:eastAsia="en-US"/>
        </w:rPr>
        <w:t>задачи и основные мероприятия гражданской обороны</w:t>
      </w:r>
      <w:r w:rsidR="0071408E" w:rsidRPr="006B7495">
        <w:rPr>
          <w:iCs/>
          <w:sz w:val="24"/>
          <w:szCs w:val="24"/>
          <w:lang w:eastAsia="en-US"/>
        </w:rPr>
        <w:t>;</w:t>
      </w:r>
    </w:p>
    <w:p w:rsidR="00317C55" w:rsidRPr="006B7495" w:rsidRDefault="00317C55" w:rsidP="00317C55">
      <w:pPr>
        <w:shd w:val="clear" w:color="auto" w:fill="FFFFFF"/>
        <w:ind w:right="14" w:firstLine="699"/>
        <w:jc w:val="both"/>
        <w:rPr>
          <w:b/>
          <w:sz w:val="24"/>
          <w:szCs w:val="24"/>
        </w:rPr>
      </w:pPr>
      <w:r>
        <w:rPr>
          <w:b/>
          <w:sz w:val="24"/>
          <w:szCs w:val="24"/>
        </w:rPr>
        <w:t>в результате</w:t>
      </w:r>
      <w:r w:rsidRPr="006B7495">
        <w:rPr>
          <w:b/>
          <w:sz w:val="24"/>
          <w:szCs w:val="24"/>
        </w:rPr>
        <w:t xml:space="preserve"> освоения модуля «Основы военной службы» </w:t>
      </w:r>
      <w:r>
        <w:rPr>
          <w:b/>
          <w:sz w:val="24"/>
          <w:szCs w:val="24"/>
        </w:rPr>
        <w:t xml:space="preserve">обучающиеся - </w:t>
      </w:r>
      <w:r w:rsidRPr="006B7495">
        <w:rPr>
          <w:b/>
          <w:sz w:val="24"/>
          <w:szCs w:val="24"/>
        </w:rPr>
        <w:t>юнош</w:t>
      </w:r>
      <w:r>
        <w:rPr>
          <w:b/>
          <w:sz w:val="24"/>
          <w:szCs w:val="24"/>
        </w:rPr>
        <w:t>и должны</w:t>
      </w:r>
      <w:r w:rsidRPr="00317C55">
        <w:rPr>
          <w:b/>
          <w:sz w:val="24"/>
          <w:szCs w:val="24"/>
        </w:rPr>
        <w:t xml:space="preserve"> </w:t>
      </w:r>
      <w:r w:rsidRPr="006B7495">
        <w:rPr>
          <w:b/>
          <w:sz w:val="24"/>
          <w:szCs w:val="24"/>
        </w:rPr>
        <w:t>знать:</w:t>
      </w:r>
    </w:p>
    <w:p w:rsidR="00FA1B4E" w:rsidRPr="006B7495" w:rsidRDefault="00FA1B4E" w:rsidP="0071408E">
      <w:pPr>
        <w:widowControl/>
        <w:numPr>
          <w:ilvl w:val="0"/>
          <w:numId w:val="17"/>
        </w:numPr>
        <w:tabs>
          <w:tab w:val="left" w:pos="851"/>
        </w:tabs>
        <w:suppressAutoHyphens/>
        <w:autoSpaceDE/>
        <w:autoSpaceDN/>
        <w:adjustRightInd/>
        <w:ind w:hanging="11"/>
        <w:jc w:val="both"/>
        <w:rPr>
          <w:iCs/>
          <w:sz w:val="24"/>
          <w:szCs w:val="24"/>
          <w:lang w:eastAsia="en-US"/>
        </w:rPr>
      </w:pPr>
      <w:r w:rsidRPr="006B7495">
        <w:rPr>
          <w:iCs/>
          <w:sz w:val="24"/>
          <w:szCs w:val="24"/>
          <w:lang w:eastAsia="en-US"/>
        </w:rPr>
        <w:t>основы военной службы и обороны государства;</w:t>
      </w:r>
    </w:p>
    <w:p w:rsidR="00FA1B4E" w:rsidRPr="006B7495" w:rsidRDefault="00FA1B4E" w:rsidP="0071408E">
      <w:pPr>
        <w:widowControl/>
        <w:numPr>
          <w:ilvl w:val="0"/>
          <w:numId w:val="17"/>
        </w:numPr>
        <w:tabs>
          <w:tab w:val="left" w:pos="851"/>
        </w:tabs>
        <w:suppressAutoHyphens/>
        <w:autoSpaceDE/>
        <w:autoSpaceDN/>
        <w:adjustRightInd/>
        <w:ind w:hanging="11"/>
        <w:jc w:val="both"/>
        <w:rPr>
          <w:iCs/>
          <w:sz w:val="24"/>
          <w:szCs w:val="24"/>
          <w:lang w:eastAsia="en-US"/>
        </w:rPr>
      </w:pPr>
      <w:r w:rsidRPr="006B7495">
        <w:rPr>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FA1B4E" w:rsidRPr="006B7495" w:rsidRDefault="00FA1B4E" w:rsidP="0071408E">
      <w:pPr>
        <w:widowControl/>
        <w:numPr>
          <w:ilvl w:val="0"/>
          <w:numId w:val="17"/>
        </w:numPr>
        <w:tabs>
          <w:tab w:val="left" w:pos="851"/>
        </w:tabs>
        <w:suppressAutoHyphens/>
        <w:autoSpaceDE/>
        <w:autoSpaceDN/>
        <w:adjustRightInd/>
        <w:ind w:hanging="11"/>
        <w:jc w:val="both"/>
        <w:rPr>
          <w:iCs/>
          <w:sz w:val="24"/>
          <w:szCs w:val="24"/>
          <w:lang w:eastAsia="en-US"/>
        </w:rPr>
      </w:pPr>
      <w:r w:rsidRPr="006B7495">
        <w:rPr>
          <w:iCs/>
          <w:sz w:val="24"/>
          <w:szCs w:val="24"/>
          <w:lang w:eastAsia="en-US"/>
        </w:rPr>
        <w:t>организацию и порядок призыва граждан на военную службу и поступления на нее в добровольном порядке;</w:t>
      </w:r>
    </w:p>
    <w:p w:rsidR="00FA1B4E" w:rsidRPr="006B7495" w:rsidRDefault="00FA1B4E" w:rsidP="0071408E">
      <w:pPr>
        <w:widowControl/>
        <w:numPr>
          <w:ilvl w:val="0"/>
          <w:numId w:val="17"/>
        </w:numPr>
        <w:tabs>
          <w:tab w:val="left" w:pos="851"/>
        </w:tabs>
        <w:suppressAutoHyphens/>
        <w:autoSpaceDE/>
        <w:autoSpaceDN/>
        <w:adjustRightInd/>
        <w:ind w:hanging="11"/>
        <w:jc w:val="both"/>
        <w:rPr>
          <w:iCs/>
          <w:sz w:val="24"/>
          <w:szCs w:val="24"/>
          <w:lang w:eastAsia="en-US"/>
        </w:rPr>
      </w:pPr>
      <w:r w:rsidRPr="006B7495">
        <w:rPr>
          <w:iCs/>
          <w:sz w:val="24"/>
          <w:szCs w:val="24"/>
          <w:lang w:eastAsia="en-US"/>
        </w:rPr>
        <w:t>область применения получаемых профессиональных знаний при исполнении обязанностей военной службы;</w:t>
      </w:r>
    </w:p>
    <w:p w:rsidR="00FA1B4E" w:rsidRPr="006B7495" w:rsidRDefault="00FA1B4E" w:rsidP="0071408E">
      <w:pPr>
        <w:numPr>
          <w:ilvl w:val="0"/>
          <w:numId w:val="17"/>
        </w:numPr>
        <w:tabs>
          <w:tab w:val="left" w:pos="851"/>
        </w:tabs>
        <w:ind w:hanging="11"/>
        <w:jc w:val="both"/>
        <w:rPr>
          <w:b/>
          <w:sz w:val="24"/>
          <w:szCs w:val="24"/>
        </w:rPr>
      </w:pPr>
      <w:r w:rsidRPr="006B7495">
        <w:rPr>
          <w:iCs/>
          <w:sz w:val="24"/>
          <w:szCs w:val="24"/>
          <w:lang w:eastAsia="en-US"/>
        </w:rPr>
        <w:t>основы оказания первой доврачебной помощи пострадавшим</w:t>
      </w:r>
      <w:r w:rsidR="0071408E" w:rsidRPr="006B7495">
        <w:rPr>
          <w:iCs/>
          <w:sz w:val="24"/>
          <w:szCs w:val="24"/>
          <w:lang w:eastAsia="en-US"/>
        </w:rPr>
        <w:t>;</w:t>
      </w:r>
    </w:p>
    <w:p w:rsidR="00317C55" w:rsidRPr="006B7495" w:rsidRDefault="00317C55" w:rsidP="00317C55">
      <w:pPr>
        <w:shd w:val="clear" w:color="auto" w:fill="FFFFFF"/>
        <w:ind w:right="14" w:firstLine="699"/>
        <w:jc w:val="both"/>
        <w:rPr>
          <w:b/>
          <w:sz w:val="24"/>
          <w:szCs w:val="24"/>
        </w:rPr>
      </w:pPr>
      <w:r>
        <w:rPr>
          <w:b/>
          <w:sz w:val="24"/>
          <w:szCs w:val="24"/>
        </w:rPr>
        <w:t>в результате</w:t>
      </w:r>
      <w:r w:rsidRPr="006B7495">
        <w:rPr>
          <w:b/>
          <w:sz w:val="24"/>
          <w:szCs w:val="24"/>
        </w:rPr>
        <w:t xml:space="preserve"> освоения модуля «Основы медицинских знаний» </w:t>
      </w:r>
      <w:r>
        <w:rPr>
          <w:b/>
          <w:sz w:val="24"/>
          <w:szCs w:val="24"/>
        </w:rPr>
        <w:t>обучающиеся – девушки должны</w:t>
      </w:r>
      <w:r w:rsidRPr="006B7495">
        <w:rPr>
          <w:iCs/>
          <w:sz w:val="24"/>
          <w:szCs w:val="24"/>
          <w:lang w:eastAsia="en-US"/>
        </w:rPr>
        <w:t xml:space="preserve"> </w:t>
      </w:r>
      <w:r w:rsidRPr="006B7495">
        <w:rPr>
          <w:b/>
          <w:sz w:val="24"/>
          <w:szCs w:val="24"/>
        </w:rPr>
        <w:t>знать:</w:t>
      </w:r>
    </w:p>
    <w:p w:rsidR="00FA1B4E" w:rsidRPr="006B7495" w:rsidRDefault="00FA1B4E" w:rsidP="0071408E">
      <w:pPr>
        <w:widowControl/>
        <w:numPr>
          <w:ilvl w:val="0"/>
          <w:numId w:val="18"/>
        </w:numPr>
        <w:tabs>
          <w:tab w:val="left" w:pos="851"/>
        </w:tabs>
        <w:suppressAutoHyphens/>
        <w:autoSpaceDE/>
        <w:autoSpaceDN/>
        <w:adjustRightInd/>
        <w:ind w:left="0" w:firstLine="709"/>
        <w:jc w:val="both"/>
        <w:rPr>
          <w:iCs/>
          <w:sz w:val="24"/>
          <w:szCs w:val="24"/>
          <w:lang w:eastAsia="en-US"/>
        </w:rPr>
      </w:pPr>
      <w:r w:rsidRPr="006B7495">
        <w:rPr>
          <w:iCs/>
          <w:sz w:val="24"/>
          <w:szCs w:val="24"/>
          <w:lang w:eastAsia="en-US"/>
        </w:rPr>
        <w:t>общие характеристики поражений организма человека от воздействия опасных факторов;</w:t>
      </w:r>
    </w:p>
    <w:p w:rsidR="00FA1B4E" w:rsidRPr="006B7495" w:rsidRDefault="00FA1B4E" w:rsidP="0071408E">
      <w:pPr>
        <w:widowControl/>
        <w:numPr>
          <w:ilvl w:val="0"/>
          <w:numId w:val="18"/>
        </w:numPr>
        <w:tabs>
          <w:tab w:val="left" w:pos="851"/>
        </w:tabs>
        <w:suppressAutoHyphens/>
        <w:autoSpaceDE/>
        <w:autoSpaceDN/>
        <w:adjustRightInd/>
        <w:ind w:left="0" w:firstLine="709"/>
        <w:jc w:val="both"/>
        <w:rPr>
          <w:iCs/>
          <w:sz w:val="24"/>
          <w:szCs w:val="24"/>
          <w:lang w:eastAsia="en-US"/>
        </w:rPr>
      </w:pPr>
      <w:r w:rsidRPr="006B7495">
        <w:rPr>
          <w:iCs/>
          <w:sz w:val="24"/>
          <w:szCs w:val="24"/>
          <w:lang w:eastAsia="en-US"/>
        </w:rPr>
        <w:t>классификация и общие признаки инфекционных заболеваний;</w:t>
      </w:r>
    </w:p>
    <w:p w:rsidR="00FA1B4E" w:rsidRPr="006B7495" w:rsidRDefault="00FA1B4E" w:rsidP="0071408E">
      <w:pPr>
        <w:numPr>
          <w:ilvl w:val="0"/>
          <w:numId w:val="18"/>
        </w:numPr>
        <w:tabs>
          <w:tab w:val="left" w:pos="851"/>
        </w:tabs>
        <w:ind w:left="0" w:firstLine="709"/>
        <w:jc w:val="both"/>
        <w:rPr>
          <w:b/>
          <w:sz w:val="24"/>
          <w:szCs w:val="24"/>
        </w:rPr>
      </w:pPr>
      <w:r w:rsidRPr="006B7495">
        <w:rPr>
          <w:iCs/>
          <w:sz w:val="24"/>
          <w:szCs w:val="24"/>
          <w:lang w:eastAsia="en-US"/>
        </w:rPr>
        <w:t>основы здорового образа жизни</w:t>
      </w:r>
    </w:p>
    <w:p w:rsidR="0071408E" w:rsidRDefault="0071408E" w:rsidP="007C189C">
      <w:pPr>
        <w:ind w:firstLine="709"/>
        <w:rPr>
          <w:b/>
          <w:sz w:val="24"/>
          <w:szCs w:val="24"/>
        </w:rPr>
      </w:pPr>
    </w:p>
    <w:p w:rsidR="00D14DA7" w:rsidRPr="00D14DA7" w:rsidRDefault="00D14DA7" w:rsidP="007C189C">
      <w:pPr>
        <w:ind w:firstLine="709"/>
        <w:rPr>
          <w:b/>
          <w:sz w:val="24"/>
          <w:szCs w:val="24"/>
        </w:rPr>
      </w:pPr>
      <w:r w:rsidRPr="00D14DA7">
        <w:rPr>
          <w:b/>
          <w:sz w:val="24"/>
          <w:szCs w:val="24"/>
        </w:rPr>
        <w:t>Формируемые компетенции</w:t>
      </w:r>
    </w:p>
    <w:p w:rsidR="00B66B49" w:rsidRDefault="00B66B49" w:rsidP="007C189C">
      <w:pPr>
        <w:tabs>
          <w:tab w:val="left" w:pos="993"/>
        </w:tabs>
        <w:ind w:firstLine="709"/>
        <w:jc w:val="both"/>
        <w:rPr>
          <w:b/>
          <w:sz w:val="24"/>
          <w:szCs w:val="24"/>
        </w:rPr>
      </w:pPr>
    </w:p>
    <w:p w:rsidR="009A4BC6" w:rsidRDefault="00D14DA7" w:rsidP="009A4BC6">
      <w:pPr>
        <w:pStyle w:val="20"/>
        <w:shd w:val="clear" w:color="auto" w:fill="auto"/>
        <w:spacing w:line="240" w:lineRule="auto"/>
        <w:ind w:firstLine="709"/>
        <w:jc w:val="both"/>
        <w:rPr>
          <w:b/>
          <w:sz w:val="24"/>
          <w:szCs w:val="24"/>
        </w:rPr>
      </w:pPr>
      <w:r w:rsidRPr="0071408E">
        <w:rPr>
          <w:b/>
          <w:sz w:val="24"/>
          <w:szCs w:val="24"/>
        </w:rPr>
        <w:t>Общие компетенции:</w:t>
      </w:r>
    </w:p>
    <w:p w:rsidR="009A4BC6" w:rsidRPr="00EB1093" w:rsidRDefault="009A4BC6" w:rsidP="0071408E">
      <w:pPr>
        <w:pStyle w:val="20"/>
        <w:shd w:val="clear" w:color="auto" w:fill="auto"/>
        <w:spacing w:line="240" w:lineRule="auto"/>
        <w:ind w:firstLine="709"/>
        <w:jc w:val="both"/>
        <w:rPr>
          <w:sz w:val="24"/>
          <w:szCs w:val="24"/>
        </w:rPr>
      </w:pPr>
      <w:proofErr w:type="gramStart"/>
      <w:r w:rsidRPr="00EB1093">
        <w:rPr>
          <w:sz w:val="24"/>
          <w:szCs w:val="24"/>
        </w:rPr>
        <w:t>ОК</w:t>
      </w:r>
      <w:proofErr w:type="gramEnd"/>
      <w:r w:rsidRPr="00EB1093">
        <w:rPr>
          <w:sz w:val="24"/>
          <w:szCs w:val="24"/>
        </w:rPr>
        <w:t xml:space="preserve"> 01. </w:t>
      </w:r>
      <w:r w:rsidR="000C1160" w:rsidRPr="00996062">
        <w:rPr>
          <w:iCs/>
          <w:sz w:val="24"/>
          <w:szCs w:val="24"/>
        </w:rPr>
        <w:t>Выбирать способы решения задач профессиональной деятельности применительно к различным контекстам</w:t>
      </w:r>
    </w:p>
    <w:p w:rsidR="000C1160" w:rsidRDefault="009A4BC6" w:rsidP="0071408E">
      <w:pPr>
        <w:pStyle w:val="20"/>
        <w:shd w:val="clear" w:color="auto" w:fill="auto"/>
        <w:spacing w:line="240" w:lineRule="auto"/>
        <w:ind w:firstLine="709"/>
        <w:jc w:val="both"/>
        <w:rPr>
          <w:sz w:val="24"/>
          <w:szCs w:val="24"/>
        </w:rPr>
      </w:pPr>
      <w:proofErr w:type="gramStart"/>
      <w:r w:rsidRPr="00EB1093">
        <w:rPr>
          <w:sz w:val="24"/>
          <w:szCs w:val="24"/>
        </w:rPr>
        <w:t>ОК</w:t>
      </w:r>
      <w:proofErr w:type="gramEnd"/>
      <w:r w:rsidRPr="00EB1093">
        <w:rPr>
          <w:sz w:val="24"/>
          <w:szCs w:val="24"/>
        </w:rPr>
        <w:t xml:space="preserve"> 02. </w:t>
      </w:r>
      <w:r w:rsidR="000C1160" w:rsidRPr="00224088">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0C1160" w:rsidRPr="00EB1093">
        <w:rPr>
          <w:sz w:val="24"/>
          <w:szCs w:val="24"/>
        </w:rPr>
        <w:t xml:space="preserve"> </w:t>
      </w:r>
    </w:p>
    <w:p w:rsidR="0071408E" w:rsidRPr="0071408E" w:rsidRDefault="0071408E" w:rsidP="0071408E">
      <w:pPr>
        <w:widowControl/>
        <w:tabs>
          <w:tab w:val="left" w:pos="720"/>
        </w:tabs>
        <w:suppressAutoHyphens/>
        <w:autoSpaceDE/>
        <w:autoSpaceDN/>
        <w:adjustRightInd/>
        <w:ind w:firstLine="709"/>
        <w:jc w:val="both"/>
        <w:rPr>
          <w:sz w:val="24"/>
          <w:szCs w:val="24"/>
          <w:lang w:eastAsia="en-US"/>
        </w:rPr>
      </w:pPr>
      <w:proofErr w:type="gramStart"/>
      <w:r w:rsidRPr="0071408E">
        <w:rPr>
          <w:sz w:val="24"/>
          <w:szCs w:val="24"/>
          <w:lang w:eastAsia="en-US"/>
        </w:rPr>
        <w:t>ОК</w:t>
      </w:r>
      <w:proofErr w:type="gramEnd"/>
      <w:r w:rsidRPr="0071408E">
        <w:rPr>
          <w:sz w:val="24"/>
          <w:szCs w:val="24"/>
          <w:lang w:eastAsia="en-US"/>
        </w:rPr>
        <w:t xml:space="preserve"> 04</w:t>
      </w:r>
      <w:r>
        <w:rPr>
          <w:sz w:val="24"/>
          <w:szCs w:val="24"/>
          <w:lang w:eastAsia="en-US"/>
        </w:rPr>
        <w:t>.</w:t>
      </w:r>
      <w:r w:rsidRPr="0071408E">
        <w:rPr>
          <w:sz w:val="24"/>
          <w:szCs w:val="24"/>
        </w:rPr>
        <w:t xml:space="preserve"> Эффективно взаимодействовать и работать в коллективе и команде</w:t>
      </w:r>
    </w:p>
    <w:p w:rsidR="0071408E" w:rsidRPr="0071408E" w:rsidRDefault="0071408E" w:rsidP="0071408E">
      <w:pPr>
        <w:widowControl/>
        <w:tabs>
          <w:tab w:val="left" w:pos="720"/>
        </w:tabs>
        <w:suppressAutoHyphens/>
        <w:autoSpaceDE/>
        <w:autoSpaceDN/>
        <w:adjustRightInd/>
        <w:ind w:firstLine="709"/>
        <w:jc w:val="both"/>
        <w:rPr>
          <w:sz w:val="24"/>
          <w:szCs w:val="24"/>
          <w:lang w:eastAsia="en-US"/>
        </w:rPr>
      </w:pPr>
      <w:proofErr w:type="gramStart"/>
      <w:r w:rsidRPr="0071408E">
        <w:rPr>
          <w:sz w:val="24"/>
          <w:szCs w:val="24"/>
          <w:lang w:eastAsia="en-US"/>
        </w:rPr>
        <w:t>ОК</w:t>
      </w:r>
      <w:proofErr w:type="gramEnd"/>
      <w:r w:rsidRPr="0071408E">
        <w:rPr>
          <w:sz w:val="24"/>
          <w:szCs w:val="24"/>
          <w:lang w:eastAsia="en-US"/>
        </w:rPr>
        <w:t xml:space="preserve"> 07</w:t>
      </w:r>
      <w:r>
        <w:rPr>
          <w:sz w:val="24"/>
          <w:szCs w:val="24"/>
          <w:lang w:eastAsia="en-US"/>
        </w:rPr>
        <w:t>.</w:t>
      </w:r>
      <w:r w:rsidRPr="0071408E">
        <w:rPr>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C1160" w:rsidRDefault="000C1160" w:rsidP="00F85C90">
      <w:pPr>
        <w:pStyle w:val="20"/>
        <w:shd w:val="clear" w:color="auto" w:fill="auto"/>
        <w:spacing w:line="240" w:lineRule="auto"/>
        <w:ind w:firstLine="709"/>
        <w:jc w:val="both"/>
        <w:rPr>
          <w:b/>
          <w:bCs/>
          <w:sz w:val="24"/>
          <w:szCs w:val="24"/>
        </w:rPr>
      </w:pPr>
    </w:p>
    <w:p w:rsidR="003A6315" w:rsidRPr="00F85C90" w:rsidRDefault="00D54AE7" w:rsidP="00F85C90">
      <w:pPr>
        <w:pStyle w:val="20"/>
        <w:shd w:val="clear" w:color="auto" w:fill="auto"/>
        <w:spacing w:line="240" w:lineRule="auto"/>
        <w:ind w:firstLine="709"/>
        <w:jc w:val="both"/>
        <w:rPr>
          <w:sz w:val="24"/>
          <w:szCs w:val="24"/>
        </w:rPr>
      </w:pPr>
      <w:r w:rsidRPr="00F85C90">
        <w:rPr>
          <w:b/>
          <w:bCs/>
          <w:sz w:val="24"/>
          <w:szCs w:val="24"/>
        </w:rPr>
        <w:t xml:space="preserve">1.4. </w:t>
      </w:r>
      <w:r w:rsidR="00983FBA" w:rsidRPr="00F85C90">
        <w:rPr>
          <w:b/>
          <w:bCs/>
          <w:sz w:val="24"/>
          <w:szCs w:val="24"/>
        </w:rPr>
        <w:t>К</w:t>
      </w:r>
      <w:r w:rsidRPr="00F85C90">
        <w:rPr>
          <w:b/>
          <w:bCs/>
          <w:sz w:val="24"/>
          <w:szCs w:val="24"/>
        </w:rPr>
        <w:t>оличество часов на освоение программы учебной дисциплины:</w:t>
      </w:r>
    </w:p>
    <w:p w:rsidR="000C1160" w:rsidRPr="0071408E" w:rsidRDefault="00D54AE7" w:rsidP="00345BAE">
      <w:pPr>
        <w:shd w:val="clear" w:color="auto" w:fill="FFFFFF"/>
        <w:spacing w:line="317" w:lineRule="exact"/>
        <w:ind w:left="149" w:firstLine="560"/>
        <w:rPr>
          <w:sz w:val="24"/>
          <w:szCs w:val="24"/>
        </w:rPr>
      </w:pPr>
      <w:r w:rsidRPr="0071408E">
        <w:rPr>
          <w:sz w:val="24"/>
          <w:szCs w:val="24"/>
        </w:rPr>
        <w:t>максимальной уч</w:t>
      </w:r>
      <w:r w:rsidR="00ED5AA7" w:rsidRPr="0071408E">
        <w:rPr>
          <w:sz w:val="24"/>
          <w:szCs w:val="24"/>
        </w:rPr>
        <w:t xml:space="preserve">ебной нагрузки </w:t>
      </w:r>
      <w:proofErr w:type="gramStart"/>
      <w:r w:rsidR="00ED5AA7" w:rsidRPr="0071408E">
        <w:rPr>
          <w:sz w:val="24"/>
          <w:szCs w:val="24"/>
        </w:rPr>
        <w:t>обучающегося</w:t>
      </w:r>
      <w:proofErr w:type="gramEnd"/>
      <w:r w:rsidR="000C1160" w:rsidRPr="0071408E">
        <w:rPr>
          <w:sz w:val="24"/>
          <w:szCs w:val="24"/>
        </w:rPr>
        <w:t xml:space="preserve"> </w:t>
      </w:r>
      <w:r w:rsidR="00515309" w:rsidRPr="0071408E">
        <w:rPr>
          <w:sz w:val="24"/>
          <w:szCs w:val="24"/>
        </w:rPr>
        <w:t>(объем программы)</w:t>
      </w:r>
      <w:r w:rsidR="000C1160" w:rsidRPr="0071408E">
        <w:rPr>
          <w:sz w:val="24"/>
          <w:szCs w:val="24"/>
        </w:rPr>
        <w:t xml:space="preserve"> </w:t>
      </w:r>
      <w:r w:rsidR="00ED5AA7" w:rsidRPr="0071408E">
        <w:rPr>
          <w:sz w:val="24"/>
          <w:szCs w:val="24"/>
        </w:rPr>
        <w:t>-</w:t>
      </w:r>
      <w:r w:rsidR="000C1160" w:rsidRPr="0071408E">
        <w:rPr>
          <w:sz w:val="24"/>
          <w:szCs w:val="24"/>
        </w:rPr>
        <w:t xml:space="preserve"> </w:t>
      </w:r>
      <w:r w:rsidR="0071408E" w:rsidRPr="0071408E">
        <w:rPr>
          <w:sz w:val="24"/>
          <w:szCs w:val="24"/>
          <w:u w:val="single"/>
        </w:rPr>
        <w:t>6</w:t>
      </w:r>
      <w:r w:rsidR="000C1160" w:rsidRPr="0071408E">
        <w:rPr>
          <w:sz w:val="24"/>
          <w:szCs w:val="24"/>
          <w:u w:val="single"/>
        </w:rPr>
        <w:t>8</w:t>
      </w:r>
      <w:r w:rsidR="00F75AEC" w:rsidRPr="0071408E">
        <w:rPr>
          <w:sz w:val="24"/>
          <w:szCs w:val="24"/>
        </w:rPr>
        <w:t xml:space="preserve"> часов</w:t>
      </w:r>
      <w:r w:rsidRPr="0071408E">
        <w:rPr>
          <w:sz w:val="24"/>
          <w:szCs w:val="24"/>
        </w:rPr>
        <w:t xml:space="preserve">, </w:t>
      </w:r>
    </w:p>
    <w:p w:rsidR="003A6315" w:rsidRPr="0071408E" w:rsidRDefault="00D54AE7" w:rsidP="000C1160">
      <w:pPr>
        <w:shd w:val="clear" w:color="auto" w:fill="FFFFFF"/>
        <w:spacing w:line="317" w:lineRule="exact"/>
        <w:rPr>
          <w:sz w:val="24"/>
          <w:szCs w:val="24"/>
        </w:rPr>
      </w:pPr>
      <w:r w:rsidRPr="0071408E">
        <w:rPr>
          <w:sz w:val="24"/>
          <w:szCs w:val="24"/>
        </w:rPr>
        <w:t>в том числе:</w:t>
      </w:r>
    </w:p>
    <w:p w:rsidR="003A6315" w:rsidRPr="0071408E" w:rsidRDefault="000C1160" w:rsidP="008113BF">
      <w:pPr>
        <w:shd w:val="clear" w:color="auto" w:fill="FFFFFF"/>
        <w:spacing w:line="317" w:lineRule="exact"/>
        <w:ind w:left="154"/>
        <w:jc w:val="both"/>
        <w:rPr>
          <w:sz w:val="24"/>
          <w:szCs w:val="24"/>
        </w:rPr>
      </w:pPr>
      <w:r w:rsidRPr="0071408E">
        <w:rPr>
          <w:sz w:val="24"/>
          <w:szCs w:val="24"/>
        </w:rPr>
        <w:t xml:space="preserve">     </w:t>
      </w:r>
      <w:r w:rsidR="00D54AE7" w:rsidRPr="0071408E">
        <w:rPr>
          <w:sz w:val="24"/>
          <w:szCs w:val="24"/>
        </w:rPr>
        <w:t>обязательной аудиторной уче</w:t>
      </w:r>
      <w:r w:rsidR="00ED5AA7" w:rsidRPr="0071408E">
        <w:rPr>
          <w:sz w:val="24"/>
          <w:szCs w:val="24"/>
        </w:rPr>
        <w:t>бной нагрузки</w:t>
      </w:r>
      <w:r w:rsidRPr="0071408E">
        <w:rPr>
          <w:sz w:val="24"/>
          <w:szCs w:val="24"/>
        </w:rPr>
        <w:t xml:space="preserve"> </w:t>
      </w:r>
      <w:r w:rsidR="00BC3383" w:rsidRPr="0071408E">
        <w:rPr>
          <w:sz w:val="24"/>
          <w:szCs w:val="24"/>
        </w:rPr>
        <w:t>(с преподавателем)</w:t>
      </w:r>
      <w:r w:rsidR="00ED5AA7" w:rsidRPr="0071408E">
        <w:rPr>
          <w:sz w:val="24"/>
          <w:szCs w:val="24"/>
        </w:rPr>
        <w:t xml:space="preserve"> </w:t>
      </w:r>
      <w:proofErr w:type="gramStart"/>
      <w:r w:rsidR="00ED5AA7" w:rsidRPr="0071408E">
        <w:rPr>
          <w:sz w:val="24"/>
          <w:szCs w:val="24"/>
        </w:rPr>
        <w:t>обучающегося</w:t>
      </w:r>
      <w:proofErr w:type="gramEnd"/>
      <w:r w:rsidR="00ED5AA7" w:rsidRPr="0071408E">
        <w:rPr>
          <w:sz w:val="24"/>
          <w:szCs w:val="24"/>
        </w:rPr>
        <w:t xml:space="preserve"> – </w:t>
      </w:r>
      <w:r w:rsidR="0071408E" w:rsidRPr="0071408E">
        <w:rPr>
          <w:sz w:val="24"/>
          <w:szCs w:val="24"/>
          <w:u w:val="single"/>
        </w:rPr>
        <w:t>68</w:t>
      </w:r>
      <w:r w:rsidR="001E4BE5" w:rsidRPr="0071408E">
        <w:rPr>
          <w:sz w:val="24"/>
          <w:szCs w:val="24"/>
          <w:u w:val="single"/>
        </w:rPr>
        <w:t xml:space="preserve"> </w:t>
      </w:r>
      <w:r w:rsidR="00D54AE7" w:rsidRPr="0071408E">
        <w:rPr>
          <w:sz w:val="24"/>
          <w:szCs w:val="24"/>
        </w:rPr>
        <w:t>час</w:t>
      </w:r>
      <w:r w:rsidRPr="0071408E">
        <w:rPr>
          <w:sz w:val="24"/>
          <w:szCs w:val="24"/>
        </w:rPr>
        <w:t>ов</w:t>
      </w:r>
      <w:r w:rsidR="00ED5AA7" w:rsidRPr="0071408E">
        <w:rPr>
          <w:sz w:val="24"/>
          <w:szCs w:val="24"/>
        </w:rPr>
        <w:t>;</w:t>
      </w:r>
    </w:p>
    <w:p w:rsidR="003A6315" w:rsidRPr="0071408E" w:rsidRDefault="000C1160" w:rsidP="000C1160">
      <w:pPr>
        <w:shd w:val="clear" w:color="auto" w:fill="FFFFFF"/>
        <w:spacing w:line="317" w:lineRule="exact"/>
        <w:rPr>
          <w:sz w:val="24"/>
          <w:szCs w:val="24"/>
        </w:rPr>
      </w:pPr>
      <w:r w:rsidRPr="0071408E">
        <w:rPr>
          <w:sz w:val="24"/>
          <w:szCs w:val="24"/>
        </w:rPr>
        <w:t xml:space="preserve">      </w:t>
      </w:r>
      <w:r w:rsidR="008113BF" w:rsidRPr="0071408E">
        <w:rPr>
          <w:sz w:val="24"/>
          <w:szCs w:val="24"/>
        </w:rPr>
        <w:t xml:space="preserve">  </w:t>
      </w:r>
      <w:r w:rsidR="00D54AE7" w:rsidRPr="0071408E">
        <w:rPr>
          <w:sz w:val="24"/>
          <w:szCs w:val="24"/>
        </w:rPr>
        <w:t>самостоя</w:t>
      </w:r>
      <w:r w:rsidR="00ED5AA7" w:rsidRPr="0071408E">
        <w:rPr>
          <w:sz w:val="24"/>
          <w:szCs w:val="24"/>
        </w:rPr>
        <w:t xml:space="preserve">тельной работы </w:t>
      </w:r>
      <w:proofErr w:type="gramStart"/>
      <w:r w:rsidR="00ED5AA7" w:rsidRPr="0071408E">
        <w:rPr>
          <w:sz w:val="24"/>
          <w:szCs w:val="24"/>
        </w:rPr>
        <w:t>обучающегося</w:t>
      </w:r>
      <w:proofErr w:type="gramEnd"/>
      <w:r w:rsidR="00ED5AA7" w:rsidRPr="0071408E">
        <w:rPr>
          <w:sz w:val="24"/>
          <w:szCs w:val="24"/>
        </w:rPr>
        <w:t xml:space="preserve"> </w:t>
      </w:r>
      <w:r w:rsidR="0071408E" w:rsidRPr="0071408E">
        <w:rPr>
          <w:sz w:val="24"/>
          <w:szCs w:val="24"/>
        </w:rPr>
        <w:t>–</w:t>
      </w:r>
      <w:r w:rsidR="0071408E">
        <w:t xml:space="preserve"> </w:t>
      </w:r>
      <w:r w:rsidR="0071408E" w:rsidRPr="0071408E">
        <w:rPr>
          <w:sz w:val="24"/>
          <w:szCs w:val="24"/>
          <w:u w:val="single"/>
        </w:rPr>
        <w:t>не предусмотрено</w:t>
      </w:r>
      <w:r w:rsidR="0052429D" w:rsidRPr="0071408E">
        <w:rPr>
          <w:sz w:val="24"/>
          <w:szCs w:val="24"/>
        </w:rPr>
        <w:t>;</w:t>
      </w:r>
    </w:p>
    <w:p w:rsidR="00702471" w:rsidRPr="0071408E" w:rsidRDefault="000C1160" w:rsidP="000C1160">
      <w:pPr>
        <w:pStyle w:val="Style11"/>
        <w:widowControl/>
      </w:pPr>
      <w:r w:rsidRPr="0071408E">
        <w:t xml:space="preserve">       </w:t>
      </w:r>
      <w:r w:rsidR="0052429D" w:rsidRPr="0071408E">
        <w:t>консультации –</w:t>
      </w:r>
      <w:r w:rsidR="0071408E">
        <w:t xml:space="preserve"> </w:t>
      </w:r>
      <w:r w:rsidR="00702471" w:rsidRPr="0071408E">
        <w:rPr>
          <w:u w:val="single"/>
        </w:rPr>
        <w:t>не предусмотрено</w:t>
      </w:r>
      <w:r w:rsidR="00702471" w:rsidRPr="0071408E">
        <w:t>.</w:t>
      </w:r>
    </w:p>
    <w:p w:rsidR="005469C6" w:rsidRPr="0071408E" w:rsidRDefault="005469C6" w:rsidP="00702471">
      <w:pPr>
        <w:shd w:val="clear" w:color="auto" w:fill="FFFFFF"/>
        <w:spacing w:line="317" w:lineRule="exact"/>
        <w:ind w:left="149" w:firstLine="980"/>
        <w:rPr>
          <w:color w:val="C00000"/>
          <w:sz w:val="24"/>
          <w:szCs w:val="24"/>
        </w:rPr>
      </w:pPr>
    </w:p>
    <w:p w:rsidR="00702471" w:rsidRDefault="00702471"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F85C90" w:rsidRDefault="00F85C90" w:rsidP="00F85C90">
      <w:pPr>
        <w:jc w:val="center"/>
        <w:rPr>
          <w:b/>
          <w:sz w:val="24"/>
          <w:szCs w:val="24"/>
        </w:rPr>
      </w:pPr>
      <w:r w:rsidRPr="00A728B9">
        <w:rPr>
          <w:b/>
          <w:sz w:val="24"/>
          <w:szCs w:val="24"/>
        </w:rPr>
        <w:lastRenderedPageBreak/>
        <w:t>2. СТРУКТУРА И СОДЕРЖАНИЕ ДИСЦИПЛИНЫ:</w:t>
      </w:r>
    </w:p>
    <w:p w:rsidR="00F85C90" w:rsidRPr="00556257" w:rsidRDefault="00F85C90" w:rsidP="00F85C90">
      <w:pPr>
        <w:jc w:val="center"/>
        <w:rPr>
          <w:b/>
          <w:sz w:val="24"/>
          <w:szCs w:val="24"/>
        </w:rPr>
      </w:pPr>
    </w:p>
    <w:p w:rsidR="00F85C90" w:rsidRPr="00556257" w:rsidRDefault="00F85C90" w:rsidP="00F85C90">
      <w:pPr>
        <w:rPr>
          <w:b/>
          <w:sz w:val="24"/>
          <w:szCs w:val="24"/>
        </w:rPr>
      </w:pPr>
      <w:r w:rsidRPr="00556257">
        <w:rPr>
          <w:b/>
          <w:sz w:val="24"/>
          <w:szCs w:val="24"/>
        </w:rPr>
        <w:t xml:space="preserve"> 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30"/>
        <w:gridCol w:w="1827"/>
      </w:tblGrid>
      <w:tr w:rsidR="00F85C90" w:rsidRPr="009855CD" w:rsidTr="00410899">
        <w:trPr>
          <w:trHeight w:val="490"/>
        </w:trPr>
        <w:tc>
          <w:tcPr>
            <w:tcW w:w="4073" w:type="pct"/>
            <w:vAlign w:val="center"/>
          </w:tcPr>
          <w:p w:rsidR="00F85C90" w:rsidRPr="009855CD" w:rsidRDefault="00F85C90" w:rsidP="00F85C90">
            <w:pPr>
              <w:jc w:val="center"/>
              <w:rPr>
                <w:b/>
                <w:sz w:val="24"/>
                <w:szCs w:val="24"/>
              </w:rPr>
            </w:pPr>
            <w:r w:rsidRPr="009855CD">
              <w:rPr>
                <w:b/>
                <w:sz w:val="24"/>
                <w:szCs w:val="24"/>
              </w:rPr>
              <w:t>Вид учебной работы</w:t>
            </w:r>
          </w:p>
        </w:tc>
        <w:tc>
          <w:tcPr>
            <w:tcW w:w="927" w:type="pct"/>
            <w:vAlign w:val="center"/>
          </w:tcPr>
          <w:p w:rsidR="00F85C90" w:rsidRPr="009855CD" w:rsidRDefault="00F85C90" w:rsidP="00F85C90">
            <w:pPr>
              <w:jc w:val="center"/>
              <w:rPr>
                <w:b/>
                <w:iCs/>
                <w:sz w:val="24"/>
                <w:szCs w:val="24"/>
              </w:rPr>
            </w:pPr>
            <w:r w:rsidRPr="009855CD">
              <w:rPr>
                <w:b/>
                <w:iCs/>
                <w:sz w:val="24"/>
                <w:szCs w:val="24"/>
              </w:rPr>
              <w:t>Объем в часах</w:t>
            </w:r>
          </w:p>
        </w:tc>
      </w:tr>
      <w:tr w:rsidR="00F85C90" w:rsidRPr="009855CD" w:rsidTr="00410899">
        <w:trPr>
          <w:trHeight w:val="490"/>
        </w:trPr>
        <w:tc>
          <w:tcPr>
            <w:tcW w:w="4073" w:type="pct"/>
            <w:vAlign w:val="center"/>
          </w:tcPr>
          <w:p w:rsidR="00F85C90" w:rsidRPr="009855CD" w:rsidRDefault="00F85C90" w:rsidP="00FE359C">
            <w:pPr>
              <w:rPr>
                <w:b/>
                <w:sz w:val="24"/>
                <w:szCs w:val="24"/>
              </w:rPr>
            </w:pPr>
            <w:r w:rsidRPr="009855CD">
              <w:rPr>
                <w:b/>
                <w:sz w:val="24"/>
                <w:szCs w:val="24"/>
              </w:rPr>
              <w:t>Суммарная учебная нагрузка во взаимодействии с преподавателем</w:t>
            </w:r>
          </w:p>
        </w:tc>
        <w:tc>
          <w:tcPr>
            <w:tcW w:w="927" w:type="pct"/>
            <w:vAlign w:val="center"/>
          </w:tcPr>
          <w:p w:rsidR="00F85C90" w:rsidRPr="009855CD" w:rsidRDefault="0071408E" w:rsidP="00410899">
            <w:pPr>
              <w:jc w:val="center"/>
              <w:rPr>
                <w:b/>
                <w:iCs/>
                <w:sz w:val="24"/>
                <w:szCs w:val="24"/>
              </w:rPr>
            </w:pPr>
            <w:r>
              <w:rPr>
                <w:b/>
                <w:iCs/>
                <w:sz w:val="24"/>
                <w:szCs w:val="24"/>
              </w:rPr>
              <w:t>68</w:t>
            </w:r>
          </w:p>
        </w:tc>
      </w:tr>
      <w:tr w:rsidR="00FE359C" w:rsidRPr="009855CD" w:rsidTr="00410899">
        <w:trPr>
          <w:trHeight w:val="490"/>
        </w:trPr>
        <w:tc>
          <w:tcPr>
            <w:tcW w:w="4073" w:type="pct"/>
            <w:vAlign w:val="center"/>
          </w:tcPr>
          <w:p w:rsidR="00FE359C" w:rsidRPr="009855CD" w:rsidRDefault="00FE359C" w:rsidP="00FE359C">
            <w:pPr>
              <w:rPr>
                <w:b/>
                <w:sz w:val="24"/>
                <w:szCs w:val="24"/>
              </w:rPr>
            </w:pPr>
            <w:r w:rsidRPr="009855CD">
              <w:rPr>
                <w:b/>
                <w:sz w:val="24"/>
                <w:szCs w:val="24"/>
              </w:rPr>
              <w:t>Самостоятельная работа</w:t>
            </w:r>
          </w:p>
        </w:tc>
        <w:tc>
          <w:tcPr>
            <w:tcW w:w="927" w:type="pct"/>
            <w:vAlign w:val="center"/>
          </w:tcPr>
          <w:p w:rsidR="00FE359C" w:rsidRPr="009855CD" w:rsidRDefault="0071408E" w:rsidP="00410899">
            <w:pPr>
              <w:jc w:val="center"/>
              <w:rPr>
                <w:b/>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b/>
                <w:sz w:val="24"/>
                <w:szCs w:val="24"/>
              </w:rPr>
            </w:pPr>
            <w:r w:rsidRPr="009855CD">
              <w:rPr>
                <w:b/>
                <w:sz w:val="24"/>
                <w:szCs w:val="24"/>
              </w:rPr>
              <w:t xml:space="preserve">Объем образовательной программы </w:t>
            </w:r>
          </w:p>
        </w:tc>
        <w:tc>
          <w:tcPr>
            <w:tcW w:w="927" w:type="pct"/>
            <w:vAlign w:val="center"/>
          </w:tcPr>
          <w:p w:rsidR="00F85C90" w:rsidRPr="009855CD" w:rsidRDefault="0071408E" w:rsidP="00410899">
            <w:pPr>
              <w:jc w:val="center"/>
              <w:rPr>
                <w:b/>
                <w:iCs/>
                <w:sz w:val="24"/>
                <w:szCs w:val="24"/>
              </w:rPr>
            </w:pPr>
            <w:r>
              <w:rPr>
                <w:b/>
                <w:iCs/>
                <w:sz w:val="24"/>
                <w:szCs w:val="24"/>
              </w:rPr>
              <w:t>68</w:t>
            </w:r>
          </w:p>
        </w:tc>
      </w:tr>
      <w:tr w:rsidR="00F85C90" w:rsidRPr="009855CD" w:rsidTr="00410899">
        <w:trPr>
          <w:trHeight w:val="490"/>
        </w:trPr>
        <w:tc>
          <w:tcPr>
            <w:tcW w:w="4073" w:type="pct"/>
            <w:vAlign w:val="center"/>
          </w:tcPr>
          <w:p w:rsidR="00F85C90" w:rsidRPr="009855CD" w:rsidRDefault="00F85C90" w:rsidP="00410899">
            <w:pPr>
              <w:rPr>
                <w:iCs/>
                <w:sz w:val="24"/>
                <w:szCs w:val="24"/>
              </w:rPr>
            </w:pPr>
            <w:r w:rsidRPr="009855CD">
              <w:rPr>
                <w:sz w:val="24"/>
                <w:szCs w:val="24"/>
              </w:rPr>
              <w:t>в том числе:</w:t>
            </w:r>
          </w:p>
        </w:tc>
        <w:tc>
          <w:tcPr>
            <w:tcW w:w="927" w:type="pct"/>
            <w:vAlign w:val="center"/>
          </w:tcPr>
          <w:p w:rsidR="00F85C90" w:rsidRPr="009855CD" w:rsidRDefault="00F85C90" w:rsidP="00410899">
            <w:pPr>
              <w:jc w:val="center"/>
              <w:rPr>
                <w:iCs/>
                <w:sz w:val="24"/>
                <w:szCs w:val="24"/>
              </w:rPr>
            </w:pP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теоретическое обучение</w:t>
            </w:r>
          </w:p>
        </w:tc>
        <w:tc>
          <w:tcPr>
            <w:tcW w:w="927" w:type="pct"/>
            <w:vAlign w:val="center"/>
          </w:tcPr>
          <w:p w:rsidR="00F85C90" w:rsidRPr="009855CD" w:rsidRDefault="0071408E" w:rsidP="00E8683C">
            <w:pPr>
              <w:jc w:val="center"/>
              <w:rPr>
                <w:iCs/>
                <w:sz w:val="24"/>
                <w:szCs w:val="24"/>
              </w:rPr>
            </w:pPr>
            <w:r w:rsidRPr="00E8683C">
              <w:rPr>
                <w:iCs/>
                <w:sz w:val="24"/>
                <w:szCs w:val="24"/>
              </w:rPr>
              <w:t>20</w:t>
            </w:r>
            <w:r w:rsidR="00292669">
              <w:rPr>
                <w:iCs/>
                <w:sz w:val="24"/>
                <w:szCs w:val="24"/>
              </w:rPr>
              <w:t xml:space="preserve"> </w:t>
            </w:r>
          </w:p>
        </w:tc>
      </w:tr>
      <w:tr w:rsidR="00F85C90" w:rsidRPr="009855CD" w:rsidTr="00410899">
        <w:trPr>
          <w:trHeight w:val="490"/>
        </w:trPr>
        <w:tc>
          <w:tcPr>
            <w:tcW w:w="4073" w:type="pct"/>
            <w:vAlign w:val="center"/>
          </w:tcPr>
          <w:p w:rsidR="00F85C90" w:rsidRPr="009855CD" w:rsidRDefault="00F85C90" w:rsidP="00A40414">
            <w:pPr>
              <w:rPr>
                <w:sz w:val="24"/>
                <w:szCs w:val="24"/>
              </w:rPr>
            </w:pPr>
            <w:r w:rsidRPr="009855CD">
              <w:rPr>
                <w:sz w:val="24"/>
                <w:szCs w:val="24"/>
              </w:rPr>
              <w:t xml:space="preserve">лабораторные </w:t>
            </w:r>
            <w:r w:rsidR="00A40414" w:rsidRPr="008113BF">
              <w:rPr>
                <w:sz w:val="24"/>
                <w:szCs w:val="24"/>
              </w:rPr>
              <w:t>занятия</w:t>
            </w:r>
          </w:p>
        </w:tc>
        <w:tc>
          <w:tcPr>
            <w:tcW w:w="927" w:type="pct"/>
            <w:vAlign w:val="center"/>
          </w:tcPr>
          <w:p w:rsidR="00F85C90" w:rsidRPr="009855CD" w:rsidRDefault="0071408E" w:rsidP="00410899">
            <w:pPr>
              <w:jc w:val="center"/>
              <w:rPr>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практические занятия </w:t>
            </w:r>
          </w:p>
        </w:tc>
        <w:tc>
          <w:tcPr>
            <w:tcW w:w="927" w:type="pct"/>
            <w:vAlign w:val="center"/>
          </w:tcPr>
          <w:p w:rsidR="00F85C90" w:rsidRPr="009855CD" w:rsidRDefault="0071408E" w:rsidP="00E8683C">
            <w:pPr>
              <w:jc w:val="center"/>
              <w:rPr>
                <w:b/>
                <w:iCs/>
                <w:sz w:val="24"/>
                <w:szCs w:val="24"/>
              </w:rPr>
            </w:pPr>
            <w:r w:rsidRPr="00E8683C">
              <w:rPr>
                <w:iCs/>
                <w:sz w:val="24"/>
                <w:szCs w:val="24"/>
              </w:rPr>
              <w:t>48</w:t>
            </w:r>
            <w:r w:rsidR="00292669" w:rsidRPr="00E8683C">
              <w:rPr>
                <w:iCs/>
                <w:sz w:val="24"/>
                <w:szCs w:val="24"/>
              </w:rPr>
              <w:t xml:space="preserve"> </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курсовая работа</w:t>
            </w:r>
            <w:r w:rsidR="00265AC6">
              <w:rPr>
                <w:sz w:val="24"/>
                <w:szCs w:val="24"/>
              </w:rPr>
              <w:t xml:space="preserve"> (проект)</w:t>
            </w:r>
          </w:p>
        </w:tc>
        <w:tc>
          <w:tcPr>
            <w:tcW w:w="927" w:type="pct"/>
            <w:vAlign w:val="center"/>
          </w:tcPr>
          <w:p w:rsidR="00F85C90" w:rsidRPr="009855CD" w:rsidRDefault="00F85C90" w:rsidP="00410899">
            <w:pPr>
              <w:jc w:val="center"/>
              <w:rPr>
                <w:b/>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8113BF" w:rsidRDefault="00F85C90" w:rsidP="00410899">
            <w:pPr>
              <w:rPr>
                <w:sz w:val="24"/>
                <w:szCs w:val="24"/>
              </w:rPr>
            </w:pPr>
            <w:r w:rsidRPr="008113BF">
              <w:rPr>
                <w:sz w:val="24"/>
                <w:szCs w:val="24"/>
              </w:rPr>
              <w:t>контрольная работа</w:t>
            </w:r>
          </w:p>
        </w:tc>
        <w:tc>
          <w:tcPr>
            <w:tcW w:w="927" w:type="pct"/>
            <w:vAlign w:val="center"/>
          </w:tcPr>
          <w:p w:rsidR="00F85C90" w:rsidRPr="008113BF" w:rsidRDefault="009026F8" w:rsidP="00410899">
            <w:pPr>
              <w:jc w:val="center"/>
              <w:rPr>
                <w:b/>
                <w:iCs/>
                <w:sz w:val="24"/>
                <w:szCs w:val="24"/>
              </w:rPr>
            </w:pPr>
            <w:r w:rsidRPr="008113BF">
              <w:rPr>
                <w:iCs/>
                <w:sz w:val="24"/>
                <w:szCs w:val="24"/>
              </w:rPr>
              <w:t>Не предусмотрено</w:t>
            </w:r>
          </w:p>
        </w:tc>
      </w:tr>
      <w:tr w:rsidR="00FF6CFD" w:rsidRPr="009855CD" w:rsidTr="00410899">
        <w:trPr>
          <w:trHeight w:val="490"/>
        </w:trPr>
        <w:tc>
          <w:tcPr>
            <w:tcW w:w="4073" w:type="pct"/>
            <w:vAlign w:val="center"/>
          </w:tcPr>
          <w:p w:rsidR="00FF6CFD" w:rsidRPr="008113BF" w:rsidRDefault="00FF6CFD" w:rsidP="00410899">
            <w:pPr>
              <w:rPr>
                <w:sz w:val="24"/>
                <w:szCs w:val="24"/>
              </w:rPr>
            </w:pPr>
            <w:r w:rsidRPr="008113BF">
              <w:rPr>
                <w:sz w:val="24"/>
                <w:szCs w:val="24"/>
              </w:rPr>
              <w:t>консультации</w:t>
            </w:r>
          </w:p>
        </w:tc>
        <w:tc>
          <w:tcPr>
            <w:tcW w:w="927" w:type="pct"/>
            <w:vAlign w:val="center"/>
          </w:tcPr>
          <w:p w:rsidR="00FF6CFD" w:rsidRPr="008113BF" w:rsidRDefault="008113BF" w:rsidP="00410899">
            <w:pPr>
              <w:jc w:val="center"/>
              <w:rPr>
                <w:iCs/>
                <w:sz w:val="24"/>
                <w:szCs w:val="24"/>
              </w:rPr>
            </w:pPr>
            <w:r w:rsidRPr="008113BF">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самостоятельная работа </w:t>
            </w:r>
          </w:p>
        </w:tc>
        <w:tc>
          <w:tcPr>
            <w:tcW w:w="927" w:type="pct"/>
            <w:vAlign w:val="center"/>
          </w:tcPr>
          <w:p w:rsidR="00F85C90" w:rsidRPr="009855CD" w:rsidRDefault="0071408E" w:rsidP="00410899">
            <w:pPr>
              <w:jc w:val="center"/>
              <w:rPr>
                <w:b/>
                <w:iCs/>
                <w:sz w:val="24"/>
                <w:szCs w:val="24"/>
              </w:rPr>
            </w:pPr>
            <w:r w:rsidRPr="009855CD">
              <w:rPr>
                <w:iCs/>
                <w:sz w:val="24"/>
                <w:szCs w:val="24"/>
              </w:rPr>
              <w:t>Не предусмотрено</w:t>
            </w:r>
          </w:p>
        </w:tc>
      </w:tr>
      <w:tr w:rsidR="0071408E" w:rsidRPr="009855CD" w:rsidTr="0071408E">
        <w:trPr>
          <w:trHeight w:val="490"/>
        </w:trPr>
        <w:tc>
          <w:tcPr>
            <w:tcW w:w="5000" w:type="pct"/>
            <w:gridSpan w:val="2"/>
            <w:vAlign w:val="center"/>
          </w:tcPr>
          <w:p w:rsidR="0071408E" w:rsidRPr="009855CD" w:rsidRDefault="0071408E" w:rsidP="0071408E">
            <w:pPr>
              <w:rPr>
                <w:iCs/>
                <w:sz w:val="24"/>
                <w:szCs w:val="24"/>
              </w:rPr>
            </w:pPr>
            <w:r w:rsidRPr="009855CD">
              <w:rPr>
                <w:sz w:val="24"/>
                <w:szCs w:val="24"/>
              </w:rPr>
              <w:t xml:space="preserve">промежуточная аттестация  в </w:t>
            </w:r>
            <w:r>
              <w:rPr>
                <w:sz w:val="24"/>
                <w:szCs w:val="24"/>
              </w:rPr>
              <w:t xml:space="preserve"> форме </w:t>
            </w:r>
            <w:r w:rsidRPr="0071408E">
              <w:rPr>
                <w:sz w:val="24"/>
                <w:szCs w:val="24"/>
              </w:rPr>
              <w:t>дифференцированного зачета</w:t>
            </w:r>
          </w:p>
        </w:tc>
      </w:tr>
    </w:tbl>
    <w:p w:rsidR="00F85C90" w:rsidRDefault="00F85C90" w:rsidP="00F85C90">
      <w:pPr>
        <w:rPr>
          <w:b/>
          <w:sz w:val="24"/>
          <w:szCs w:val="24"/>
        </w:rPr>
      </w:pPr>
    </w:p>
    <w:p w:rsidR="00F85C90" w:rsidRPr="00D111DA" w:rsidRDefault="00F85C90" w:rsidP="00F85C90">
      <w:pPr>
        <w:rPr>
          <w:b/>
          <w:i/>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8B090A" w:rsidRDefault="008B090A">
      <w:pPr>
        <w:shd w:val="clear" w:color="auto" w:fill="FFFFFF"/>
        <w:spacing w:line="317" w:lineRule="exact"/>
        <w:ind w:left="149"/>
        <w:rPr>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rPr>
      </w:pPr>
    </w:p>
    <w:p w:rsidR="005469C6" w:rsidRPr="00F43FD0" w:rsidRDefault="005469C6">
      <w:pPr>
        <w:shd w:val="clear" w:color="auto" w:fill="FFFFFF"/>
        <w:spacing w:line="317" w:lineRule="exact"/>
        <w:ind w:left="149"/>
        <w:rPr>
          <w:sz w:val="24"/>
          <w:szCs w:val="24"/>
        </w:rPr>
        <w:sectPr w:rsidR="005469C6" w:rsidRPr="00F43FD0" w:rsidSect="008230A1">
          <w:pgSz w:w="11909" w:h="16834"/>
          <w:pgMar w:top="1134" w:right="1134" w:bottom="1134" w:left="1134" w:header="720" w:footer="720" w:gutter="0"/>
          <w:cols w:space="60"/>
          <w:noEndnote/>
          <w:titlePg/>
          <w:docGrid w:linePitch="272"/>
        </w:sectPr>
      </w:pPr>
    </w:p>
    <w:p w:rsidR="003A6315" w:rsidRDefault="00D54AE7" w:rsidP="006F4E4F">
      <w:pPr>
        <w:shd w:val="clear" w:color="auto" w:fill="FFFFFF"/>
        <w:ind w:left="408"/>
        <w:jc w:val="center"/>
        <w:rPr>
          <w:b/>
          <w:color w:val="000000"/>
          <w:sz w:val="24"/>
          <w:szCs w:val="24"/>
        </w:rPr>
      </w:pPr>
      <w:r w:rsidRPr="00F43FD0">
        <w:rPr>
          <w:b/>
          <w:color w:val="000000"/>
          <w:sz w:val="24"/>
          <w:szCs w:val="24"/>
        </w:rPr>
        <w:lastRenderedPageBreak/>
        <w:t>2.2</w:t>
      </w:r>
      <w:r w:rsidR="008368CE" w:rsidRPr="00F43FD0">
        <w:rPr>
          <w:b/>
          <w:color w:val="000000"/>
          <w:sz w:val="24"/>
          <w:szCs w:val="24"/>
        </w:rPr>
        <w:t xml:space="preserve"> Т</w:t>
      </w:r>
      <w:r w:rsidRPr="00F43FD0">
        <w:rPr>
          <w:b/>
          <w:color w:val="000000"/>
          <w:sz w:val="24"/>
          <w:szCs w:val="24"/>
        </w:rPr>
        <w:t xml:space="preserve">ематический план и содержание учебной дисциплины </w:t>
      </w:r>
      <w:r w:rsidRPr="00F43FD0">
        <w:rPr>
          <w:color w:val="000000"/>
          <w:sz w:val="24"/>
          <w:szCs w:val="24"/>
        </w:rPr>
        <w:t>«</w:t>
      </w:r>
      <w:r w:rsidR="005F7C3E">
        <w:rPr>
          <w:b/>
          <w:color w:val="000000"/>
          <w:sz w:val="24"/>
          <w:szCs w:val="24"/>
        </w:rPr>
        <w:t>Безопасность жизнедеятельности</w:t>
      </w:r>
      <w:r w:rsidRPr="00F43FD0">
        <w:rPr>
          <w:b/>
          <w:color w:val="000000"/>
          <w:sz w:val="24"/>
          <w:szCs w:val="24"/>
        </w:rPr>
        <w:t>»</w:t>
      </w:r>
    </w:p>
    <w:p w:rsidR="005D518E" w:rsidRDefault="005D518E" w:rsidP="006F4E4F">
      <w:pPr>
        <w:shd w:val="clear" w:color="auto" w:fill="FFFFFF"/>
        <w:ind w:left="408"/>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8840"/>
        <w:gridCol w:w="1748"/>
        <w:gridCol w:w="1712"/>
      </w:tblGrid>
      <w:tr w:rsidR="00704B6F" w:rsidRPr="002F7AAF" w:rsidTr="008113BF">
        <w:trPr>
          <w:trHeight w:val="20"/>
        </w:trPr>
        <w:tc>
          <w:tcPr>
            <w:tcW w:w="840" w:type="pct"/>
            <w:shd w:val="clear" w:color="auto" w:fill="auto"/>
          </w:tcPr>
          <w:p w:rsidR="00704B6F" w:rsidRPr="002F7AAF" w:rsidRDefault="00704B6F" w:rsidP="00A92428">
            <w:pPr>
              <w:jc w:val="center"/>
              <w:rPr>
                <w:b/>
                <w:bCs/>
                <w:sz w:val="24"/>
                <w:szCs w:val="24"/>
              </w:rPr>
            </w:pPr>
            <w:r w:rsidRPr="002F7AAF">
              <w:rPr>
                <w:b/>
                <w:bCs/>
                <w:sz w:val="24"/>
                <w:szCs w:val="24"/>
              </w:rPr>
              <w:t>Наименование разделов и тем</w:t>
            </w:r>
          </w:p>
        </w:tc>
        <w:tc>
          <w:tcPr>
            <w:tcW w:w="2990" w:type="pct"/>
            <w:shd w:val="clear" w:color="auto" w:fill="auto"/>
          </w:tcPr>
          <w:p w:rsidR="00704B6F" w:rsidRPr="002F7AAF" w:rsidRDefault="00704B6F" w:rsidP="00A92428">
            <w:pPr>
              <w:jc w:val="center"/>
              <w:rPr>
                <w:b/>
                <w:bCs/>
                <w:sz w:val="24"/>
                <w:szCs w:val="24"/>
              </w:rPr>
            </w:pPr>
            <w:r w:rsidRPr="002F7AAF">
              <w:rPr>
                <w:b/>
                <w:bCs/>
                <w:sz w:val="24"/>
                <w:szCs w:val="24"/>
              </w:rPr>
              <w:t xml:space="preserve">Содержание учебного материала и формы организации деятельности </w:t>
            </w:r>
            <w:proofErr w:type="gramStart"/>
            <w:r w:rsidRPr="002F7AAF">
              <w:rPr>
                <w:b/>
                <w:bCs/>
                <w:sz w:val="24"/>
                <w:szCs w:val="24"/>
              </w:rPr>
              <w:t>обучающихся</w:t>
            </w:r>
            <w:proofErr w:type="gramEnd"/>
          </w:p>
        </w:tc>
        <w:tc>
          <w:tcPr>
            <w:tcW w:w="591" w:type="pct"/>
            <w:shd w:val="clear" w:color="auto" w:fill="auto"/>
          </w:tcPr>
          <w:p w:rsidR="00704B6F" w:rsidRPr="008113BF" w:rsidRDefault="00704B6F" w:rsidP="008113BF">
            <w:pPr>
              <w:jc w:val="center"/>
              <w:rPr>
                <w:b/>
                <w:bCs/>
                <w:sz w:val="24"/>
                <w:szCs w:val="24"/>
              </w:rPr>
            </w:pPr>
            <w:r w:rsidRPr="008113BF">
              <w:rPr>
                <w:b/>
                <w:bCs/>
                <w:sz w:val="24"/>
                <w:szCs w:val="24"/>
              </w:rPr>
              <w:t xml:space="preserve">Объем, </w:t>
            </w:r>
            <w:proofErr w:type="gramStart"/>
            <w:r w:rsidRPr="008113BF">
              <w:rPr>
                <w:b/>
                <w:bCs/>
                <w:sz w:val="24"/>
                <w:szCs w:val="24"/>
              </w:rPr>
              <w:t>ч</w:t>
            </w:r>
            <w:proofErr w:type="gramEnd"/>
            <w:r w:rsidRPr="008113BF">
              <w:rPr>
                <w:b/>
                <w:bCs/>
                <w:sz w:val="24"/>
                <w:szCs w:val="24"/>
              </w:rPr>
              <w:t xml:space="preserve"> / в том числе в форме практической подготовки, ч</w:t>
            </w:r>
          </w:p>
        </w:tc>
        <w:tc>
          <w:tcPr>
            <w:tcW w:w="579" w:type="pct"/>
            <w:shd w:val="clear" w:color="auto" w:fill="auto"/>
          </w:tcPr>
          <w:p w:rsidR="00704B6F" w:rsidRDefault="00704B6F" w:rsidP="00A92428">
            <w:pPr>
              <w:jc w:val="center"/>
              <w:rPr>
                <w:b/>
                <w:bCs/>
                <w:sz w:val="24"/>
                <w:szCs w:val="24"/>
              </w:rPr>
            </w:pPr>
            <w:r w:rsidRPr="002F7AAF">
              <w:rPr>
                <w:b/>
                <w:bCs/>
                <w:sz w:val="24"/>
                <w:szCs w:val="24"/>
              </w:rPr>
              <w:t>Осваиваемые элементы компетенций</w:t>
            </w:r>
          </w:p>
          <w:p w:rsidR="00704B6F" w:rsidRPr="002F7AAF" w:rsidRDefault="00704B6F" w:rsidP="00A92428">
            <w:pPr>
              <w:jc w:val="center"/>
              <w:rPr>
                <w:b/>
                <w:bCs/>
                <w:sz w:val="24"/>
                <w:szCs w:val="24"/>
              </w:rPr>
            </w:pPr>
          </w:p>
        </w:tc>
      </w:tr>
      <w:tr w:rsidR="00704B6F" w:rsidRPr="002F7AAF" w:rsidTr="008113BF">
        <w:trPr>
          <w:trHeight w:val="20"/>
        </w:trPr>
        <w:tc>
          <w:tcPr>
            <w:tcW w:w="840" w:type="pct"/>
            <w:shd w:val="clear" w:color="auto" w:fill="auto"/>
          </w:tcPr>
          <w:p w:rsidR="00704B6F" w:rsidRPr="002F7AAF" w:rsidRDefault="00704B6F" w:rsidP="00A92428">
            <w:pPr>
              <w:jc w:val="center"/>
              <w:rPr>
                <w:b/>
                <w:bCs/>
                <w:sz w:val="24"/>
                <w:szCs w:val="24"/>
              </w:rPr>
            </w:pPr>
            <w:r w:rsidRPr="002F7AAF">
              <w:rPr>
                <w:b/>
                <w:bCs/>
                <w:sz w:val="24"/>
                <w:szCs w:val="24"/>
              </w:rPr>
              <w:t>1</w:t>
            </w:r>
          </w:p>
        </w:tc>
        <w:tc>
          <w:tcPr>
            <w:tcW w:w="2990" w:type="pct"/>
            <w:shd w:val="clear" w:color="auto" w:fill="auto"/>
          </w:tcPr>
          <w:p w:rsidR="00704B6F" w:rsidRPr="002F7AAF" w:rsidRDefault="00704B6F" w:rsidP="00A92428">
            <w:pPr>
              <w:jc w:val="center"/>
              <w:rPr>
                <w:b/>
                <w:bCs/>
                <w:sz w:val="24"/>
                <w:szCs w:val="24"/>
              </w:rPr>
            </w:pPr>
            <w:r w:rsidRPr="002F7AAF">
              <w:rPr>
                <w:b/>
                <w:bCs/>
                <w:sz w:val="24"/>
                <w:szCs w:val="24"/>
              </w:rPr>
              <w:t>2</w:t>
            </w:r>
          </w:p>
        </w:tc>
        <w:tc>
          <w:tcPr>
            <w:tcW w:w="591" w:type="pct"/>
            <w:shd w:val="clear" w:color="auto" w:fill="auto"/>
          </w:tcPr>
          <w:p w:rsidR="00704B6F" w:rsidRPr="002F7AAF" w:rsidRDefault="00704B6F" w:rsidP="00A92428">
            <w:pPr>
              <w:jc w:val="center"/>
              <w:rPr>
                <w:b/>
                <w:bCs/>
                <w:sz w:val="24"/>
                <w:szCs w:val="24"/>
              </w:rPr>
            </w:pPr>
            <w:r w:rsidRPr="002F7AAF">
              <w:rPr>
                <w:b/>
                <w:bCs/>
                <w:sz w:val="24"/>
                <w:szCs w:val="24"/>
              </w:rPr>
              <w:t>3</w:t>
            </w:r>
          </w:p>
        </w:tc>
        <w:tc>
          <w:tcPr>
            <w:tcW w:w="579" w:type="pct"/>
            <w:shd w:val="clear" w:color="auto" w:fill="auto"/>
          </w:tcPr>
          <w:p w:rsidR="00704B6F" w:rsidRPr="002F7AAF" w:rsidRDefault="00704B6F" w:rsidP="00A92428">
            <w:pPr>
              <w:jc w:val="center"/>
              <w:rPr>
                <w:b/>
                <w:bCs/>
                <w:sz w:val="24"/>
                <w:szCs w:val="24"/>
              </w:rPr>
            </w:pPr>
            <w:r w:rsidRPr="002F7AAF">
              <w:rPr>
                <w:b/>
                <w:bCs/>
                <w:sz w:val="24"/>
                <w:szCs w:val="24"/>
              </w:rPr>
              <w:t>4</w:t>
            </w:r>
          </w:p>
        </w:tc>
      </w:tr>
      <w:tr w:rsidR="005F7C3E" w:rsidRPr="002F7AAF" w:rsidTr="005F7C3E">
        <w:trPr>
          <w:trHeight w:val="20"/>
        </w:trPr>
        <w:tc>
          <w:tcPr>
            <w:tcW w:w="840" w:type="pct"/>
            <w:shd w:val="clear" w:color="auto" w:fill="auto"/>
          </w:tcPr>
          <w:p w:rsidR="005F7C3E" w:rsidRPr="002F7AAF" w:rsidRDefault="005F7C3E" w:rsidP="005F7C3E">
            <w:pPr>
              <w:rPr>
                <w:b/>
                <w:bCs/>
                <w:sz w:val="24"/>
                <w:szCs w:val="24"/>
              </w:rPr>
            </w:pPr>
            <w:r w:rsidRPr="005F7C3E">
              <w:rPr>
                <w:b/>
                <w:bCs/>
                <w:sz w:val="24"/>
                <w:szCs w:val="24"/>
                <w:lang w:eastAsia="en-US"/>
              </w:rPr>
              <w:t>Раздел 1. Безопасность жизнедеятельности в чрезвычайных ситуациях</w:t>
            </w:r>
          </w:p>
        </w:tc>
        <w:tc>
          <w:tcPr>
            <w:tcW w:w="2990" w:type="pct"/>
            <w:shd w:val="clear" w:color="auto" w:fill="auto"/>
          </w:tcPr>
          <w:p w:rsidR="005F7C3E" w:rsidRPr="002F7AAF" w:rsidRDefault="005F7C3E" w:rsidP="00A92428">
            <w:pPr>
              <w:jc w:val="center"/>
              <w:rPr>
                <w:b/>
                <w:bCs/>
                <w:sz w:val="24"/>
                <w:szCs w:val="24"/>
              </w:rPr>
            </w:pPr>
          </w:p>
        </w:tc>
        <w:tc>
          <w:tcPr>
            <w:tcW w:w="591" w:type="pct"/>
            <w:shd w:val="clear" w:color="auto" w:fill="auto"/>
          </w:tcPr>
          <w:p w:rsidR="005F7C3E" w:rsidRPr="004B747B" w:rsidRDefault="0077542A" w:rsidP="00A92428">
            <w:pPr>
              <w:jc w:val="center"/>
              <w:rPr>
                <w:b/>
                <w:bCs/>
                <w:sz w:val="24"/>
                <w:szCs w:val="24"/>
              </w:rPr>
            </w:pPr>
            <w:r w:rsidRPr="004B747B">
              <w:rPr>
                <w:b/>
                <w:bCs/>
                <w:sz w:val="24"/>
                <w:szCs w:val="24"/>
              </w:rPr>
              <w:t>20/10</w:t>
            </w:r>
          </w:p>
        </w:tc>
        <w:tc>
          <w:tcPr>
            <w:tcW w:w="579" w:type="pct"/>
            <w:shd w:val="clear" w:color="auto" w:fill="auto"/>
          </w:tcPr>
          <w:p w:rsidR="005F7C3E" w:rsidRPr="002F7AAF" w:rsidRDefault="005F7C3E" w:rsidP="00A92428">
            <w:pPr>
              <w:jc w:val="center"/>
              <w:rPr>
                <w:b/>
                <w:bCs/>
                <w:sz w:val="24"/>
                <w:szCs w:val="24"/>
              </w:rPr>
            </w:pPr>
          </w:p>
        </w:tc>
      </w:tr>
      <w:tr w:rsidR="005F7C3E" w:rsidRPr="002F7AAF" w:rsidTr="005F7C3E">
        <w:trPr>
          <w:trHeight w:val="20"/>
        </w:trPr>
        <w:tc>
          <w:tcPr>
            <w:tcW w:w="840" w:type="pct"/>
            <w:vMerge w:val="restart"/>
            <w:shd w:val="clear" w:color="auto" w:fill="auto"/>
          </w:tcPr>
          <w:p w:rsidR="005F7C3E" w:rsidRPr="005F7C3E" w:rsidRDefault="005F7C3E" w:rsidP="005F7C3E">
            <w:pPr>
              <w:widowControl/>
              <w:autoSpaceDE/>
              <w:autoSpaceDN/>
              <w:adjustRightInd/>
              <w:rPr>
                <w:bCs/>
                <w:sz w:val="24"/>
                <w:szCs w:val="24"/>
                <w:lang w:eastAsia="en-US"/>
              </w:rPr>
            </w:pPr>
            <w:r w:rsidRPr="005F7C3E">
              <w:rPr>
                <w:b/>
                <w:bCs/>
                <w:sz w:val="24"/>
                <w:szCs w:val="24"/>
                <w:lang w:eastAsia="en-US"/>
              </w:rPr>
              <w:t>Тема 1.1.</w:t>
            </w:r>
          </w:p>
          <w:p w:rsidR="005F7C3E" w:rsidRPr="002F7AAF" w:rsidRDefault="005F7C3E" w:rsidP="005F7C3E">
            <w:pPr>
              <w:rPr>
                <w:b/>
                <w:bCs/>
                <w:sz w:val="24"/>
                <w:szCs w:val="24"/>
              </w:rPr>
            </w:pPr>
            <w:r w:rsidRPr="005F7C3E">
              <w:rPr>
                <w:sz w:val="24"/>
                <w:szCs w:val="24"/>
                <w:lang w:eastAsia="en-US"/>
              </w:rPr>
              <w:t>Чрезвычайные ситуации мирного времени и защита от них</w:t>
            </w:r>
          </w:p>
        </w:tc>
        <w:tc>
          <w:tcPr>
            <w:tcW w:w="2990" w:type="pct"/>
            <w:shd w:val="clear" w:color="auto" w:fill="auto"/>
          </w:tcPr>
          <w:p w:rsidR="005F7C3E" w:rsidRPr="002F7AAF" w:rsidRDefault="005F7C3E" w:rsidP="005F7C3E">
            <w:pPr>
              <w:rPr>
                <w:b/>
                <w:bCs/>
                <w:sz w:val="24"/>
                <w:szCs w:val="24"/>
              </w:rPr>
            </w:pPr>
            <w:r w:rsidRPr="002F7AAF">
              <w:rPr>
                <w:b/>
                <w:bCs/>
                <w:sz w:val="24"/>
                <w:szCs w:val="24"/>
              </w:rPr>
              <w:t>Содержание учебного материала</w:t>
            </w:r>
          </w:p>
        </w:tc>
        <w:tc>
          <w:tcPr>
            <w:tcW w:w="591" w:type="pct"/>
            <w:shd w:val="clear" w:color="auto" w:fill="auto"/>
          </w:tcPr>
          <w:p w:rsidR="005F7C3E" w:rsidRPr="004B747B" w:rsidRDefault="0077542A" w:rsidP="00A92428">
            <w:pPr>
              <w:jc w:val="center"/>
              <w:rPr>
                <w:b/>
                <w:bCs/>
                <w:sz w:val="24"/>
                <w:szCs w:val="24"/>
              </w:rPr>
            </w:pPr>
            <w:r w:rsidRPr="004B747B">
              <w:rPr>
                <w:b/>
                <w:bCs/>
                <w:sz w:val="24"/>
                <w:szCs w:val="24"/>
              </w:rPr>
              <w:t>6/4</w:t>
            </w:r>
          </w:p>
        </w:tc>
        <w:tc>
          <w:tcPr>
            <w:tcW w:w="579" w:type="pct"/>
            <w:vMerge w:val="restart"/>
            <w:shd w:val="clear" w:color="auto" w:fill="auto"/>
          </w:tcPr>
          <w:p w:rsidR="005F7C3E" w:rsidRPr="005F7C3E" w:rsidRDefault="005F7C3E"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5F7C3E" w:rsidRPr="005F7C3E" w:rsidRDefault="005F7C3E"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5F7C3E" w:rsidRPr="005F7C3E" w:rsidRDefault="005F7C3E"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5F7C3E" w:rsidRPr="005F7C3E" w:rsidRDefault="005F7C3E"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5F7C3E" w:rsidRPr="002F7AAF" w:rsidRDefault="005F7C3E" w:rsidP="00A92428">
            <w:pPr>
              <w:jc w:val="center"/>
              <w:rPr>
                <w:b/>
                <w:bCs/>
                <w:sz w:val="24"/>
                <w:szCs w:val="24"/>
              </w:rPr>
            </w:pPr>
          </w:p>
        </w:tc>
      </w:tr>
      <w:tr w:rsidR="005F7C3E" w:rsidRPr="002F7AAF" w:rsidTr="005F7C3E">
        <w:trPr>
          <w:trHeight w:val="20"/>
        </w:trPr>
        <w:tc>
          <w:tcPr>
            <w:tcW w:w="840" w:type="pct"/>
            <w:vMerge/>
            <w:shd w:val="clear" w:color="auto" w:fill="auto"/>
          </w:tcPr>
          <w:p w:rsidR="005F7C3E" w:rsidRPr="002F7AAF" w:rsidRDefault="005F7C3E" w:rsidP="005F7C3E">
            <w:pPr>
              <w:rPr>
                <w:b/>
                <w:bCs/>
                <w:sz w:val="24"/>
                <w:szCs w:val="24"/>
              </w:rPr>
            </w:pPr>
          </w:p>
        </w:tc>
        <w:tc>
          <w:tcPr>
            <w:tcW w:w="2990" w:type="pct"/>
            <w:shd w:val="clear" w:color="auto" w:fill="auto"/>
          </w:tcPr>
          <w:p w:rsidR="005F7C3E" w:rsidRPr="009828A7" w:rsidRDefault="005F7C3E" w:rsidP="0077542A">
            <w:pPr>
              <w:jc w:val="both"/>
              <w:rPr>
                <w:b/>
                <w:bCs/>
                <w:sz w:val="24"/>
                <w:szCs w:val="24"/>
              </w:rPr>
            </w:pPr>
            <w:r w:rsidRPr="009828A7">
              <w:rPr>
                <w:bCs/>
                <w:iCs/>
                <w:sz w:val="24"/>
                <w:szCs w:val="24"/>
                <w:lang w:eastAsia="en-US"/>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91" w:type="pct"/>
            <w:shd w:val="clear" w:color="auto" w:fill="auto"/>
          </w:tcPr>
          <w:p w:rsidR="005F7C3E" w:rsidRPr="004B747B" w:rsidRDefault="004B747B" w:rsidP="00A92428">
            <w:pPr>
              <w:jc w:val="center"/>
              <w:rPr>
                <w:bCs/>
                <w:sz w:val="24"/>
                <w:szCs w:val="24"/>
              </w:rPr>
            </w:pPr>
            <w:r w:rsidRPr="004B747B">
              <w:rPr>
                <w:bCs/>
                <w:sz w:val="24"/>
                <w:szCs w:val="24"/>
              </w:rPr>
              <w:t>2</w:t>
            </w:r>
          </w:p>
        </w:tc>
        <w:tc>
          <w:tcPr>
            <w:tcW w:w="579" w:type="pct"/>
            <w:vMerge/>
            <w:shd w:val="clear" w:color="auto" w:fill="auto"/>
          </w:tcPr>
          <w:p w:rsidR="005F7C3E" w:rsidRPr="002F7AAF" w:rsidRDefault="005F7C3E" w:rsidP="00A92428">
            <w:pPr>
              <w:jc w:val="center"/>
              <w:rPr>
                <w:b/>
                <w:bCs/>
                <w:sz w:val="24"/>
                <w:szCs w:val="24"/>
              </w:rPr>
            </w:pPr>
          </w:p>
        </w:tc>
      </w:tr>
      <w:tr w:rsidR="005F7C3E" w:rsidRPr="002F7AAF" w:rsidTr="005F7C3E">
        <w:trPr>
          <w:trHeight w:val="20"/>
        </w:trPr>
        <w:tc>
          <w:tcPr>
            <w:tcW w:w="840" w:type="pct"/>
            <w:vMerge/>
            <w:shd w:val="clear" w:color="auto" w:fill="auto"/>
          </w:tcPr>
          <w:p w:rsidR="005F7C3E" w:rsidRPr="002F7AAF" w:rsidRDefault="005F7C3E" w:rsidP="005F7C3E">
            <w:pPr>
              <w:rPr>
                <w:b/>
                <w:bCs/>
                <w:sz w:val="24"/>
                <w:szCs w:val="24"/>
              </w:rPr>
            </w:pPr>
          </w:p>
        </w:tc>
        <w:tc>
          <w:tcPr>
            <w:tcW w:w="2990" w:type="pct"/>
            <w:shd w:val="clear" w:color="auto" w:fill="auto"/>
          </w:tcPr>
          <w:p w:rsidR="005F7C3E" w:rsidRPr="009828A7" w:rsidRDefault="005F7C3E" w:rsidP="0077542A">
            <w:pPr>
              <w:jc w:val="both"/>
              <w:rPr>
                <w:b/>
                <w:bCs/>
                <w:sz w:val="24"/>
                <w:szCs w:val="24"/>
              </w:rPr>
            </w:pPr>
            <w:r w:rsidRPr="009828A7">
              <w:rPr>
                <w:b/>
                <w:bCs/>
                <w:sz w:val="24"/>
                <w:szCs w:val="24"/>
              </w:rPr>
              <w:t>В том числе практических занятий (в форме практической подготовки)</w:t>
            </w:r>
          </w:p>
        </w:tc>
        <w:tc>
          <w:tcPr>
            <w:tcW w:w="591" w:type="pct"/>
            <w:shd w:val="clear" w:color="auto" w:fill="auto"/>
          </w:tcPr>
          <w:p w:rsidR="005F7C3E" w:rsidRPr="004B747B" w:rsidRDefault="0077542A" w:rsidP="00A92428">
            <w:pPr>
              <w:jc w:val="center"/>
              <w:rPr>
                <w:b/>
                <w:bCs/>
                <w:sz w:val="24"/>
                <w:szCs w:val="24"/>
              </w:rPr>
            </w:pPr>
            <w:r w:rsidRPr="004B747B">
              <w:rPr>
                <w:b/>
                <w:bCs/>
                <w:sz w:val="24"/>
                <w:szCs w:val="24"/>
              </w:rPr>
              <w:t>4/4</w:t>
            </w:r>
          </w:p>
        </w:tc>
        <w:tc>
          <w:tcPr>
            <w:tcW w:w="579" w:type="pct"/>
            <w:vMerge/>
            <w:shd w:val="clear" w:color="auto" w:fill="auto"/>
          </w:tcPr>
          <w:p w:rsidR="005F7C3E" w:rsidRPr="002F7AAF" w:rsidRDefault="005F7C3E" w:rsidP="00A92428">
            <w:pPr>
              <w:jc w:val="center"/>
              <w:rPr>
                <w:b/>
                <w:bCs/>
                <w:sz w:val="24"/>
                <w:szCs w:val="24"/>
              </w:rPr>
            </w:pPr>
          </w:p>
        </w:tc>
      </w:tr>
      <w:tr w:rsidR="005F7C3E" w:rsidRPr="002F7AAF" w:rsidTr="005F7C3E">
        <w:trPr>
          <w:trHeight w:val="20"/>
        </w:trPr>
        <w:tc>
          <w:tcPr>
            <w:tcW w:w="840" w:type="pct"/>
            <w:vMerge/>
            <w:shd w:val="clear" w:color="auto" w:fill="auto"/>
          </w:tcPr>
          <w:p w:rsidR="005F7C3E" w:rsidRPr="002F7AAF" w:rsidRDefault="005F7C3E" w:rsidP="005F7C3E">
            <w:pPr>
              <w:rPr>
                <w:b/>
                <w:bCs/>
                <w:sz w:val="24"/>
                <w:szCs w:val="24"/>
              </w:rPr>
            </w:pPr>
          </w:p>
        </w:tc>
        <w:tc>
          <w:tcPr>
            <w:tcW w:w="2990" w:type="pct"/>
            <w:shd w:val="clear" w:color="auto" w:fill="auto"/>
          </w:tcPr>
          <w:p w:rsidR="005F7C3E" w:rsidRPr="009828A7" w:rsidRDefault="005F7C3E" w:rsidP="0077542A">
            <w:pPr>
              <w:jc w:val="both"/>
              <w:rPr>
                <w:bCs/>
                <w:iCs/>
                <w:sz w:val="24"/>
                <w:szCs w:val="24"/>
                <w:lang w:eastAsia="en-US"/>
              </w:rPr>
            </w:pPr>
            <w:r w:rsidRPr="009828A7">
              <w:rPr>
                <w:bCs/>
                <w:iCs/>
                <w:sz w:val="24"/>
                <w:szCs w:val="24"/>
                <w:lang w:eastAsia="en-US"/>
              </w:rPr>
              <w:t>Правила поведения в чрезвычайных ситуациях природного и техногенного характера</w:t>
            </w:r>
          </w:p>
        </w:tc>
        <w:tc>
          <w:tcPr>
            <w:tcW w:w="591" w:type="pct"/>
            <w:shd w:val="clear" w:color="auto" w:fill="auto"/>
          </w:tcPr>
          <w:p w:rsidR="005F7C3E" w:rsidRPr="004B747B" w:rsidRDefault="0077542A" w:rsidP="00A92428">
            <w:pPr>
              <w:jc w:val="center"/>
              <w:rPr>
                <w:bCs/>
                <w:sz w:val="24"/>
                <w:szCs w:val="24"/>
              </w:rPr>
            </w:pPr>
            <w:r w:rsidRPr="004B747B">
              <w:rPr>
                <w:bCs/>
                <w:sz w:val="24"/>
                <w:szCs w:val="24"/>
              </w:rPr>
              <w:t>2/2</w:t>
            </w:r>
          </w:p>
        </w:tc>
        <w:tc>
          <w:tcPr>
            <w:tcW w:w="579" w:type="pct"/>
            <w:vMerge/>
            <w:shd w:val="clear" w:color="auto" w:fill="auto"/>
          </w:tcPr>
          <w:p w:rsidR="005F7C3E" w:rsidRPr="002F7AAF" w:rsidRDefault="005F7C3E" w:rsidP="00A92428">
            <w:pPr>
              <w:jc w:val="center"/>
              <w:rPr>
                <w:b/>
                <w:bCs/>
                <w:sz w:val="24"/>
                <w:szCs w:val="24"/>
              </w:rPr>
            </w:pPr>
          </w:p>
        </w:tc>
      </w:tr>
      <w:tr w:rsidR="005F7C3E" w:rsidRPr="002F7AAF" w:rsidTr="005F7C3E">
        <w:trPr>
          <w:trHeight w:val="20"/>
        </w:trPr>
        <w:tc>
          <w:tcPr>
            <w:tcW w:w="840" w:type="pct"/>
            <w:vMerge/>
            <w:shd w:val="clear" w:color="auto" w:fill="auto"/>
          </w:tcPr>
          <w:p w:rsidR="005F7C3E" w:rsidRPr="002F7AAF" w:rsidRDefault="005F7C3E" w:rsidP="005F7C3E">
            <w:pPr>
              <w:rPr>
                <w:b/>
                <w:bCs/>
                <w:sz w:val="24"/>
                <w:szCs w:val="24"/>
              </w:rPr>
            </w:pPr>
          </w:p>
        </w:tc>
        <w:tc>
          <w:tcPr>
            <w:tcW w:w="2990" w:type="pct"/>
            <w:shd w:val="clear" w:color="auto" w:fill="auto"/>
          </w:tcPr>
          <w:p w:rsidR="005F7C3E" w:rsidRPr="009828A7" w:rsidRDefault="005F7C3E" w:rsidP="0077542A">
            <w:pPr>
              <w:jc w:val="both"/>
              <w:rPr>
                <w:bCs/>
                <w:iCs/>
                <w:sz w:val="24"/>
                <w:szCs w:val="24"/>
                <w:lang w:eastAsia="en-US"/>
              </w:rPr>
            </w:pPr>
            <w:r w:rsidRPr="009828A7">
              <w:rPr>
                <w:bCs/>
                <w:iCs/>
                <w:sz w:val="24"/>
                <w:szCs w:val="24"/>
                <w:lang w:eastAsia="en-US"/>
              </w:rPr>
              <w:t>Правила безопасного поведения при угрозе террористического акта</w:t>
            </w:r>
          </w:p>
        </w:tc>
        <w:tc>
          <w:tcPr>
            <w:tcW w:w="591" w:type="pct"/>
            <w:shd w:val="clear" w:color="auto" w:fill="auto"/>
          </w:tcPr>
          <w:p w:rsidR="005F7C3E" w:rsidRPr="004B747B" w:rsidRDefault="0077542A" w:rsidP="00A92428">
            <w:pPr>
              <w:jc w:val="center"/>
              <w:rPr>
                <w:bCs/>
                <w:sz w:val="24"/>
                <w:szCs w:val="24"/>
              </w:rPr>
            </w:pPr>
            <w:r w:rsidRPr="004B747B">
              <w:rPr>
                <w:bCs/>
                <w:sz w:val="24"/>
                <w:szCs w:val="24"/>
              </w:rPr>
              <w:t>2/2</w:t>
            </w:r>
          </w:p>
        </w:tc>
        <w:tc>
          <w:tcPr>
            <w:tcW w:w="579" w:type="pct"/>
            <w:vMerge/>
            <w:shd w:val="clear" w:color="auto" w:fill="auto"/>
          </w:tcPr>
          <w:p w:rsidR="005F7C3E" w:rsidRPr="002F7AAF" w:rsidRDefault="005F7C3E" w:rsidP="00A92428">
            <w:pPr>
              <w:jc w:val="center"/>
              <w:rPr>
                <w:b/>
                <w:bCs/>
                <w:sz w:val="24"/>
                <w:szCs w:val="24"/>
              </w:rPr>
            </w:pPr>
          </w:p>
        </w:tc>
      </w:tr>
      <w:tr w:rsidR="005F7C3E" w:rsidRPr="002F7AAF" w:rsidTr="005F7C3E">
        <w:trPr>
          <w:trHeight w:val="20"/>
        </w:trPr>
        <w:tc>
          <w:tcPr>
            <w:tcW w:w="840" w:type="pct"/>
            <w:vMerge w:val="restart"/>
            <w:shd w:val="clear" w:color="auto" w:fill="auto"/>
          </w:tcPr>
          <w:p w:rsidR="005F7C3E" w:rsidRPr="005F7C3E" w:rsidRDefault="005F7C3E" w:rsidP="005F7C3E">
            <w:pPr>
              <w:widowControl/>
              <w:autoSpaceDE/>
              <w:autoSpaceDN/>
              <w:adjustRightInd/>
              <w:rPr>
                <w:b/>
                <w:bCs/>
                <w:sz w:val="24"/>
                <w:szCs w:val="24"/>
                <w:lang w:eastAsia="en-US"/>
              </w:rPr>
            </w:pPr>
            <w:r w:rsidRPr="005F7C3E">
              <w:rPr>
                <w:b/>
                <w:bCs/>
                <w:sz w:val="24"/>
                <w:szCs w:val="24"/>
                <w:lang w:eastAsia="en-US"/>
              </w:rPr>
              <w:t xml:space="preserve">Тема 1.2. </w:t>
            </w:r>
          </w:p>
          <w:p w:rsidR="005F7C3E" w:rsidRPr="002F7AAF" w:rsidRDefault="005F7C3E" w:rsidP="005F7C3E">
            <w:pPr>
              <w:rPr>
                <w:b/>
                <w:bCs/>
                <w:sz w:val="24"/>
                <w:szCs w:val="24"/>
              </w:rPr>
            </w:pPr>
            <w:r w:rsidRPr="005F7C3E">
              <w:rPr>
                <w:sz w:val="24"/>
                <w:szCs w:val="24"/>
                <w:lang w:eastAsia="en-US"/>
              </w:rPr>
              <w:t>Способы защиты населения от оружия массового поражения</w:t>
            </w:r>
          </w:p>
        </w:tc>
        <w:tc>
          <w:tcPr>
            <w:tcW w:w="2990" w:type="pct"/>
            <w:shd w:val="clear" w:color="auto" w:fill="auto"/>
          </w:tcPr>
          <w:p w:rsidR="005F7C3E" w:rsidRPr="009828A7" w:rsidRDefault="005F7C3E" w:rsidP="004B747B">
            <w:pPr>
              <w:jc w:val="both"/>
              <w:rPr>
                <w:bCs/>
                <w:iCs/>
                <w:sz w:val="24"/>
                <w:szCs w:val="24"/>
                <w:lang w:eastAsia="en-US"/>
              </w:rPr>
            </w:pPr>
            <w:r w:rsidRPr="009828A7">
              <w:rPr>
                <w:b/>
                <w:bCs/>
                <w:sz w:val="24"/>
                <w:szCs w:val="24"/>
              </w:rPr>
              <w:t>Содержание учебного материала</w:t>
            </w:r>
          </w:p>
        </w:tc>
        <w:tc>
          <w:tcPr>
            <w:tcW w:w="591" w:type="pct"/>
            <w:shd w:val="clear" w:color="auto" w:fill="auto"/>
          </w:tcPr>
          <w:p w:rsidR="005F7C3E" w:rsidRPr="004B747B" w:rsidRDefault="0077542A" w:rsidP="00A92428">
            <w:pPr>
              <w:jc w:val="center"/>
              <w:rPr>
                <w:b/>
                <w:bCs/>
                <w:sz w:val="24"/>
                <w:szCs w:val="24"/>
              </w:rPr>
            </w:pPr>
            <w:r w:rsidRPr="004B747B">
              <w:rPr>
                <w:b/>
                <w:bCs/>
                <w:sz w:val="24"/>
                <w:szCs w:val="24"/>
              </w:rPr>
              <w:t>8/4</w:t>
            </w:r>
          </w:p>
        </w:tc>
        <w:tc>
          <w:tcPr>
            <w:tcW w:w="579" w:type="pct"/>
            <w:vMerge w:val="restart"/>
            <w:shd w:val="clear" w:color="auto" w:fill="auto"/>
          </w:tcPr>
          <w:p w:rsidR="005F7C3E" w:rsidRPr="005F7C3E" w:rsidRDefault="005F7C3E"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5F7C3E" w:rsidRPr="005F7C3E" w:rsidRDefault="005F7C3E"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5F7C3E" w:rsidRPr="005F7C3E" w:rsidRDefault="005F7C3E"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5F7C3E" w:rsidRPr="005F7C3E" w:rsidRDefault="005F7C3E"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5F7C3E" w:rsidRPr="002F7AAF" w:rsidRDefault="005F7C3E" w:rsidP="00A92428">
            <w:pPr>
              <w:jc w:val="center"/>
              <w:rPr>
                <w:b/>
                <w:bCs/>
                <w:sz w:val="24"/>
                <w:szCs w:val="24"/>
              </w:rPr>
            </w:pPr>
          </w:p>
        </w:tc>
      </w:tr>
      <w:tr w:rsidR="005F7C3E" w:rsidRPr="002F7AAF" w:rsidTr="005F7C3E">
        <w:trPr>
          <w:trHeight w:val="20"/>
        </w:trPr>
        <w:tc>
          <w:tcPr>
            <w:tcW w:w="840" w:type="pct"/>
            <w:vMerge/>
            <w:shd w:val="clear" w:color="auto" w:fill="auto"/>
          </w:tcPr>
          <w:p w:rsidR="005F7C3E" w:rsidRPr="002F7AAF" w:rsidRDefault="005F7C3E" w:rsidP="005F7C3E">
            <w:pPr>
              <w:rPr>
                <w:b/>
                <w:bCs/>
                <w:sz w:val="24"/>
                <w:szCs w:val="24"/>
              </w:rPr>
            </w:pPr>
          </w:p>
        </w:tc>
        <w:tc>
          <w:tcPr>
            <w:tcW w:w="2990" w:type="pct"/>
            <w:shd w:val="clear" w:color="auto" w:fill="auto"/>
          </w:tcPr>
          <w:p w:rsidR="005F7C3E" w:rsidRPr="009828A7" w:rsidRDefault="005F7C3E" w:rsidP="005F7C3E">
            <w:pPr>
              <w:jc w:val="both"/>
              <w:rPr>
                <w:bCs/>
                <w:sz w:val="24"/>
                <w:szCs w:val="24"/>
                <w:lang w:eastAsia="en-US"/>
              </w:rPr>
            </w:pPr>
            <w:r w:rsidRPr="009828A7">
              <w:rPr>
                <w:sz w:val="24"/>
                <w:szCs w:val="24"/>
                <w:lang w:eastAsia="en-US"/>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91" w:type="pct"/>
            <w:shd w:val="clear" w:color="auto" w:fill="auto"/>
          </w:tcPr>
          <w:p w:rsidR="005F7C3E" w:rsidRPr="004B747B" w:rsidRDefault="004B747B" w:rsidP="00A92428">
            <w:pPr>
              <w:jc w:val="center"/>
              <w:rPr>
                <w:b/>
                <w:bCs/>
                <w:sz w:val="24"/>
                <w:szCs w:val="24"/>
              </w:rPr>
            </w:pPr>
            <w:r w:rsidRPr="004B747B">
              <w:rPr>
                <w:bCs/>
                <w:sz w:val="24"/>
                <w:szCs w:val="24"/>
              </w:rPr>
              <w:t>2</w:t>
            </w:r>
          </w:p>
        </w:tc>
        <w:tc>
          <w:tcPr>
            <w:tcW w:w="579" w:type="pct"/>
            <w:vMerge/>
            <w:shd w:val="clear" w:color="auto" w:fill="auto"/>
          </w:tcPr>
          <w:p w:rsidR="005F7C3E" w:rsidRPr="002F7AAF" w:rsidRDefault="005F7C3E" w:rsidP="00A92428">
            <w:pPr>
              <w:jc w:val="center"/>
              <w:rPr>
                <w:b/>
                <w:bCs/>
                <w:sz w:val="24"/>
                <w:szCs w:val="24"/>
              </w:rPr>
            </w:pPr>
          </w:p>
        </w:tc>
      </w:tr>
      <w:tr w:rsidR="005F7C3E" w:rsidRPr="002F7AAF" w:rsidTr="005F7C3E">
        <w:trPr>
          <w:trHeight w:val="20"/>
        </w:trPr>
        <w:tc>
          <w:tcPr>
            <w:tcW w:w="840" w:type="pct"/>
            <w:vMerge/>
            <w:shd w:val="clear" w:color="auto" w:fill="auto"/>
          </w:tcPr>
          <w:p w:rsidR="005F7C3E" w:rsidRPr="002F7AAF" w:rsidRDefault="005F7C3E" w:rsidP="005F7C3E">
            <w:pPr>
              <w:rPr>
                <w:b/>
                <w:bCs/>
                <w:sz w:val="24"/>
                <w:szCs w:val="24"/>
              </w:rPr>
            </w:pPr>
          </w:p>
        </w:tc>
        <w:tc>
          <w:tcPr>
            <w:tcW w:w="2990" w:type="pct"/>
            <w:shd w:val="clear" w:color="auto" w:fill="auto"/>
          </w:tcPr>
          <w:p w:rsidR="005F7C3E" w:rsidRPr="009828A7" w:rsidRDefault="005F7C3E" w:rsidP="005F7C3E">
            <w:pPr>
              <w:jc w:val="both"/>
              <w:rPr>
                <w:bCs/>
                <w:sz w:val="24"/>
                <w:szCs w:val="24"/>
                <w:lang w:eastAsia="en-US"/>
              </w:rPr>
            </w:pPr>
            <w:r w:rsidRPr="009828A7">
              <w:rPr>
                <w:sz w:val="24"/>
                <w:szCs w:val="24"/>
                <w:lang w:eastAsia="en-US"/>
              </w:rPr>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591" w:type="pct"/>
            <w:shd w:val="clear" w:color="auto" w:fill="auto"/>
          </w:tcPr>
          <w:p w:rsidR="005F7C3E" w:rsidRPr="004B747B" w:rsidRDefault="004B747B" w:rsidP="00A92428">
            <w:pPr>
              <w:jc w:val="center"/>
              <w:rPr>
                <w:b/>
                <w:bCs/>
                <w:sz w:val="24"/>
                <w:szCs w:val="24"/>
              </w:rPr>
            </w:pPr>
            <w:r w:rsidRPr="004B747B">
              <w:rPr>
                <w:bCs/>
                <w:sz w:val="24"/>
                <w:szCs w:val="24"/>
              </w:rPr>
              <w:t>2</w:t>
            </w:r>
          </w:p>
        </w:tc>
        <w:tc>
          <w:tcPr>
            <w:tcW w:w="579" w:type="pct"/>
            <w:vMerge/>
            <w:shd w:val="clear" w:color="auto" w:fill="auto"/>
          </w:tcPr>
          <w:p w:rsidR="005F7C3E" w:rsidRPr="002F7AAF" w:rsidRDefault="005F7C3E" w:rsidP="00A92428">
            <w:pPr>
              <w:jc w:val="center"/>
              <w:rPr>
                <w:b/>
                <w:bCs/>
                <w:sz w:val="24"/>
                <w:szCs w:val="24"/>
              </w:rPr>
            </w:pPr>
          </w:p>
        </w:tc>
      </w:tr>
      <w:tr w:rsidR="0077542A" w:rsidRPr="002F7AAF" w:rsidTr="005F7C3E">
        <w:trPr>
          <w:trHeight w:val="20"/>
        </w:trPr>
        <w:tc>
          <w:tcPr>
            <w:tcW w:w="840" w:type="pct"/>
            <w:vMerge/>
            <w:shd w:val="clear" w:color="auto" w:fill="auto"/>
          </w:tcPr>
          <w:p w:rsidR="0077542A" w:rsidRPr="002F7AAF" w:rsidRDefault="0077542A" w:rsidP="005F7C3E">
            <w:pPr>
              <w:rPr>
                <w:b/>
                <w:bCs/>
                <w:sz w:val="24"/>
                <w:szCs w:val="24"/>
              </w:rPr>
            </w:pPr>
          </w:p>
        </w:tc>
        <w:tc>
          <w:tcPr>
            <w:tcW w:w="2990" w:type="pct"/>
            <w:shd w:val="clear" w:color="auto" w:fill="auto"/>
          </w:tcPr>
          <w:p w:rsidR="0077542A" w:rsidRPr="004B747B" w:rsidRDefault="0077542A" w:rsidP="004B747B">
            <w:pPr>
              <w:jc w:val="both"/>
              <w:rPr>
                <w:bCs/>
                <w:iCs/>
                <w:sz w:val="24"/>
                <w:szCs w:val="24"/>
                <w:lang w:eastAsia="en-US"/>
              </w:rPr>
            </w:pPr>
            <w:r w:rsidRPr="004B747B">
              <w:rPr>
                <w:b/>
                <w:bCs/>
                <w:sz w:val="24"/>
                <w:szCs w:val="24"/>
              </w:rPr>
              <w:t>В том числе практических занятий (в форме практической подготовки)</w:t>
            </w:r>
          </w:p>
        </w:tc>
        <w:tc>
          <w:tcPr>
            <w:tcW w:w="591" w:type="pct"/>
            <w:shd w:val="clear" w:color="auto" w:fill="auto"/>
          </w:tcPr>
          <w:p w:rsidR="0077542A" w:rsidRPr="004B747B" w:rsidRDefault="0077542A" w:rsidP="004B747B">
            <w:pPr>
              <w:jc w:val="center"/>
              <w:rPr>
                <w:b/>
                <w:bCs/>
                <w:sz w:val="24"/>
                <w:szCs w:val="24"/>
              </w:rPr>
            </w:pPr>
            <w:r w:rsidRPr="004B747B">
              <w:rPr>
                <w:b/>
                <w:bCs/>
                <w:sz w:val="24"/>
                <w:szCs w:val="24"/>
              </w:rPr>
              <w:t>4/4</w:t>
            </w:r>
          </w:p>
        </w:tc>
        <w:tc>
          <w:tcPr>
            <w:tcW w:w="579" w:type="pct"/>
            <w:vMerge/>
            <w:shd w:val="clear" w:color="auto" w:fill="auto"/>
          </w:tcPr>
          <w:p w:rsidR="0077542A" w:rsidRPr="002F7AAF" w:rsidRDefault="0077542A" w:rsidP="00A92428">
            <w:pPr>
              <w:jc w:val="center"/>
              <w:rPr>
                <w:b/>
                <w:bCs/>
                <w:sz w:val="24"/>
                <w:szCs w:val="24"/>
              </w:rPr>
            </w:pPr>
          </w:p>
        </w:tc>
      </w:tr>
      <w:tr w:rsidR="0077542A" w:rsidRPr="002F7AAF" w:rsidTr="005F7C3E">
        <w:trPr>
          <w:trHeight w:val="20"/>
        </w:trPr>
        <w:tc>
          <w:tcPr>
            <w:tcW w:w="840" w:type="pct"/>
            <w:vMerge/>
            <w:shd w:val="clear" w:color="auto" w:fill="auto"/>
          </w:tcPr>
          <w:p w:rsidR="0077542A" w:rsidRPr="002F7AAF" w:rsidRDefault="0077542A" w:rsidP="005F7C3E">
            <w:pPr>
              <w:rPr>
                <w:b/>
                <w:bCs/>
                <w:sz w:val="24"/>
                <w:szCs w:val="24"/>
              </w:rPr>
            </w:pPr>
          </w:p>
        </w:tc>
        <w:tc>
          <w:tcPr>
            <w:tcW w:w="2990" w:type="pct"/>
            <w:shd w:val="clear" w:color="auto" w:fill="auto"/>
          </w:tcPr>
          <w:p w:rsidR="0077542A" w:rsidRPr="004B747B" w:rsidRDefault="0077542A" w:rsidP="004B747B">
            <w:pPr>
              <w:jc w:val="both"/>
              <w:rPr>
                <w:b/>
                <w:sz w:val="24"/>
                <w:szCs w:val="24"/>
                <w:lang w:eastAsia="en-US"/>
              </w:rPr>
            </w:pPr>
            <w:r w:rsidRPr="004B747B">
              <w:rPr>
                <w:bCs/>
                <w:iCs/>
                <w:sz w:val="24"/>
                <w:szCs w:val="24"/>
                <w:lang w:eastAsia="en-US"/>
              </w:rPr>
              <w:t>Правила поведения и действия в очаге химического и биологического поражения</w:t>
            </w:r>
          </w:p>
        </w:tc>
        <w:tc>
          <w:tcPr>
            <w:tcW w:w="591" w:type="pct"/>
            <w:shd w:val="clear" w:color="auto" w:fill="auto"/>
          </w:tcPr>
          <w:p w:rsidR="0077542A" w:rsidRPr="004B747B" w:rsidRDefault="0077542A" w:rsidP="004B747B">
            <w:pPr>
              <w:jc w:val="center"/>
              <w:rPr>
                <w:bCs/>
                <w:sz w:val="24"/>
                <w:szCs w:val="24"/>
              </w:rPr>
            </w:pPr>
            <w:r w:rsidRPr="004B747B">
              <w:rPr>
                <w:bCs/>
                <w:sz w:val="24"/>
                <w:szCs w:val="24"/>
              </w:rPr>
              <w:t>2/2</w:t>
            </w:r>
          </w:p>
        </w:tc>
        <w:tc>
          <w:tcPr>
            <w:tcW w:w="579" w:type="pct"/>
            <w:vMerge/>
            <w:shd w:val="clear" w:color="auto" w:fill="auto"/>
          </w:tcPr>
          <w:p w:rsidR="0077542A" w:rsidRPr="002F7AAF" w:rsidRDefault="0077542A" w:rsidP="00A92428">
            <w:pPr>
              <w:jc w:val="center"/>
              <w:rPr>
                <w:b/>
                <w:bCs/>
                <w:sz w:val="24"/>
                <w:szCs w:val="24"/>
              </w:rPr>
            </w:pPr>
          </w:p>
        </w:tc>
      </w:tr>
      <w:tr w:rsidR="0077542A" w:rsidRPr="002F7AAF" w:rsidTr="004B747B">
        <w:trPr>
          <w:trHeight w:val="20"/>
        </w:trPr>
        <w:tc>
          <w:tcPr>
            <w:tcW w:w="840" w:type="pct"/>
            <w:vMerge/>
            <w:shd w:val="clear" w:color="auto" w:fill="auto"/>
          </w:tcPr>
          <w:p w:rsidR="0077542A" w:rsidRPr="002F7AAF" w:rsidRDefault="0077542A" w:rsidP="005F7C3E">
            <w:pPr>
              <w:rPr>
                <w:b/>
                <w:bCs/>
                <w:sz w:val="24"/>
                <w:szCs w:val="24"/>
              </w:rPr>
            </w:pPr>
          </w:p>
        </w:tc>
        <w:tc>
          <w:tcPr>
            <w:tcW w:w="2990" w:type="pct"/>
            <w:shd w:val="clear" w:color="auto" w:fill="auto"/>
            <w:vAlign w:val="bottom"/>
          </w:tcPr>
          <w:p w:rsidR="0077542A" w:rsidRPr="004B747B" w:rsidRDefault="0077542A" w:rsidP="004B747B">
            <w:pPr>
              <w:jc w:val="both"/>
              <w:rPr>
                <w:bCs/>
                <w:sz w:val="24"/>
                <w:szCs w:val="24"/>
                <w:lang w:eastAsia="en-US"/>
              </w:rPr>
            </w:pPr>
            <w:r w:rsidRPr="004B747B">
              <w:rPr>
                <w:bCs/>
                <w:sz w:val="24"/>
                <w:szCs w:val="24"/>
                <w:lang w:eastAsia="en-US"/>
              </w:rPr>
              <w:t>Использование средств индивидуальной защиты от поражающих факторов при ЧС</w:t>
            </w:r>
          </w:p>
        </w:tc>
        <w:tc>
          <w:tcPr>
            <w:tcW w:w="591" w:type="pct"/>
            <w:shd w:val="clear" w:color="auto" w:fill="auto"/>
          </w:tcPr>
          <w:p w:rsidR="0077542A" w:rsidRPr="004B747B" w:rsidRDefault="0077542A" w:rsidP="004B747B">
            <w:pPr>
              <w:jc w:val="center"/>
              <w:rPr>
                <w:bCs/>
                <w:sz w:val="24"/>
                <w:szCs w:val="24"/>
              </w:rPr>
            </w:pPr>
            <w:r w:rsidRPr="004B747B">
              <w:rPr>
                <w:bCs/>
                <w:sz w:val="24"/>
                <w:szCs w:val="24"/>
              </w:rPr>
              <w:t>2/2</w:t>
            </w:r>
          </w:p>
        </w:tc>
        <w:tc>
          <w:tcPr>
            <w:tcW w:w="579" w:type="pct"/>
            <w:vMerge/>
            <w:shd w:val="clear" w:color="auto" w:fill="auto"/>
          </w:tcPr>
          <w:p w:rsidR="0077542A" w:rsidRPr="002F7AAF" w:rsidRDefault="0077542A" w:rsidP="00A92428">
            <w:pPr>
              <w:jc w:val="center"/>
              <w:rPr>
                <w:b/>
                <w:bCs/>
                <w:sz w:val="24"/>
                <w:szCs w:val="24"/>
              </w:rPr>
            </w:pPr>
          </w:p>
        </w:tc>
      </w:tr>
      <w:tr w:rsidR="0077542A" w:rsidRPr="002F7AAF" w:rsidTr="005F7C3E">
        <w:trPr>
          <w:trHeight w:val="20"/>
        </w:trPr>
        <w:tc>
          <w:tcPr>
            <w:tcW w:w="840" w:type="pct"/>
            <w:vMerge w:val="restart"/>
            <w:shd w:val="clear" w:color="auto" w:fill="auto"/>
          </w:tcPr>
          <w:p w:rsidR="0077542A" w:rsidRPr="005F7C3E" w:rsidRDefault="0077542A" w:rsidP="005F7C3E">
            <w:pPr>
              <w:widowControl/>
              <w:autoSpaceDE/>
              <w:autoSpaceDN/>
              <w:adjustRightInd/>
              <w:rPr>
                <w:b/>
                <w:bCs/>
                <w:sz w:val="24"/>
                <w:szCs w:val="24"/>
                <w:lang w:eastAsia="en-US"/>
              </w:rPr>
            </w:pPr>
            <w:r w:rsidRPr="005F7C3E">
              <w:rPr>
                <w:b/>
                <w:bCs/>
                <w:sz w:val="24"/>
                <w:szCs w:val="24"/>
                <w:lang w:eastAsia="en-US"/>
              </w:rPr>
              <w:t xml:space="preserve">Тема 1.3. </w:t>
            </w:r>
          </w:p>
          <w:p w:rsidR="0077542A" w:rsidRPr="005F7C3E" w:rsidRDefault="0077542A" w:rsidP="005F7C3E">
            <w:pPr>
              <w:widowControl/>
              <w:autoSpaceDE/>
              <w:autoSpaceDN/>
              <w:adjustRightInd/>
              <w:rPr>
                <w:bCs/>
                <w:sz w:val="24"/>
                <w:szCs w:val="24"/>
                <w:lang w:eastAsia="en-US"/>
              </w:rPr>
            </w:pPr>
          </w:p>
          <w:p w:rsidR="0077542A" w:rsidRPr="002F7AAF" w:rsidRDefault="0077542A" w:rsidP="005F7C3E">
            <w:pPr>
              <w:rPr>
                <w:b/>
                <w:bCs/>
                <w:sz w:val="24"/>
                <w:szCs w:val="24"/>
              </w:rPr>
            </w:pPr>
            <w:r w:rsidRPr="005F7C3E">
              <w:rPr>
                <w:sz w:val="24"/>
                <w:szCs w:val="24"/>
                <w:lang w:eastAsia="en-US"/>
              </w:rPr>
              <w:lastRenderedPageBreak/>
              <w:t>Организационные и правовые основы обеспечения безопасности жизнедеятельности в чрезвычайных ситуациях</w:t>
            </w:r>
          </w:p>
        </w:tc>
        <w:tc>
          <w:tcPr>
            <w:tcW w:w="2990" w:type="pct"/>
            <w:shd w:val="clear" w:color="auto" w:fill="auto"/>
          </w:tcPr>
          <w:p w:rsidR="0077542A" w:rsidRPr="004B747B" w:rsidRDefault="0077542A" w:rsidP="004B747B">
            <w:pPr>
              <w:jc w:val="both"/>
              <w:rPr>
                <w:bCs/>
                <w:iCs/>
                <w:sz w:val="24"/>
                <w:szCs w:val="24"/>
                <w:lang w:eastAsia="en-US"/>
              </w:rPr>
            </w:pPr>
            <w:r w:rsidRPr="004B747B">
              <w:rPr>
                <w:b/>
                <w:bCs/>
                <w:sz w:val="24"/>
                <w:szCs w:val="24"/>
              </w:rPr>
              <w:lastRenderedPageBreak/>
              <w:t>Содержание учебного материала</w:t>
            </w:r>
          </w:p>
        </w:tc>
        <w:tc>
          <w:tcPr>
            <w:tcW w:w="591" w:type="pct"/>
            <w:shd w:val="clear" w:color="auto" w:fill="auto"/>
          </w:tcPr>
          <w:p w:rsidR="0077542A" w:rsidRPr="004B747B" w:rsidRDefault="0077542A" w:rsidP="00A92428">
            <w:pPr>
              <w:jc w:val="center"/>
              <w:rPr>
                <w:b/>
                <w:bCs/>
                <w:sz w:val="24"/>
                <w:szCs w:val="24"/>
              </w:rPr>
            </w:pPr>
            <w:r w:rsidRPr="004B747B">
              <w:rPr>
                <w:b/>
                <w:bCs/>
                <w:sz w:val="24"/>
                <w:szCs w:val="24"/>
              </w:rPr>
              <w:t>6/2</w:t>
            </w:r>
          </w:p>
        </w:tc>
        <w:tc>
          <w:tcPr>
            <w:tcW w:w="579" w:type="pct"/>
            <w:vMerge w:val="restart"/>
            <w:shd w:val="clear" w:color="auto" w:fill="auto"/>
          </w:tcPr>
          <w:p w:rsidR="0077542A" w:rsidRPr="005F7C3E" w:rsidRDefault="0077542A"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77542A" w:rsidRPr="005F7C3E" w:rsidRDefault="0077542A"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77542A" w:rsidRPr="005F7C3E" w:rsidRDefault="0077542A" w:rsidP="005F7C3E">
            <w:pPr>
              <w:widowControl/>
              <w:suppressAutoHyphens/>
              <w:autoSpaceDE/>
              <w:autoSpaceDN/>
              <w:adjustRightInd/>
              <w:jc w:val="center"/>
              <w:rPr>
                <w:sz w:val="24"/>
                <w:szCs w:val="24"/>
                <w:lang w:eastAsia="en-US"/>
              </w:rPr>
            </w:pPr>
            <w:proofErr w:type="gramStart"/>
            <w:r w:rsidRPr="005F7C3E">
              <w:rPr>
                <w:sz w:val="24"/>
                <w:szCs w:val="24"/>
                <w:lang w:eastAsia="en-US"/>
              </w:rPr>
              <w:lastRenderedPageBreak/>
              <w:t>ОК</w:t>
            </w:r>
            <w:proofErr w:type="gramEnd"/>
            <w:r w:rsidRPr="005F7C3E">
              <w:rPr>
                <w:sz w:val="24"/>
                <w:szCs w:val="24"/>
                <w:lang w:eastAsia="en-US"/>
              </w:rPr>
              <w:t xml:space="preserve"> 04</w:t>
            </w:r>
          </w:p>
          <w:p w:rsidR="0077542A" w:rsidRPr="005F7C3E" w:rsidRDefault="0077542A" w:rsidP="005F7C3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77542A" w:rsidRPr="002F7AAF" w:rsidRDefault="0077542A" w:rsidP="00A92428">
            <w:pPr>
              <w:jc w:val="center"/>
              <w:rPr>
                <w:b/>
                <w:bCs/>
                <w:sz w:val="24"/>
                <w:szCs w:val="24"/>
              </w:rPr>
            </w:pPr>
          </w:p>
        </w:tc>
      </w:tr>
      <w:tr w:rsidR="0077542A" w:rsidRPr="002F7AAF" w:rsidTr="005F7C3E">
        <w:trPr>
          <w:trHeight w:val="20"/>
        </w:trPr>
        <w:tc>
          <w:tcPr>
            <w:tcW w:w="840" w:type="pct"/>
            <w:vMerge/>
            <w:shd w:val="clear" w:color="auto" w:fill="auto"/>
          </w:tcPr>
          <w:p w:rsidR="0077542A" w:rsidRPr="005F7C3E" w:rsidRDefault="0077542A" w:rsidP="005F7C3E">
            <w:pPr>
              <w:widowControl/>
              <w:autoSpaceDE/>
              <w:autoSpaceDN/>
              <w:adjustRightInd/>
              <w:rPr>
                <w:b/>
                <w:bCs/>
                <w:sz w:val="24"/>
                <w:szCs w:val="24"/>
                <w:lang w:eastAsia="en-US"/>
              </w:rPr>
            </w:pPr>
          </w:p>
        </w:tc>
        <w:tc>
          <w:tcPr>
            <w:tcW w:w="2990" w:type="pct"/>
            <w:shd w:val="clear" w:color="auto" w:fill="auto"/>
          </w:tcPr>
          <w:p w:rsidR="0077542A" w:rsidRPr="009828A7" w:rsidRDefault="0077542A" w:rsidP="004E7BE4">
            <w:pPr>
              <w:jc w:val="both"/>
              <w:rPr>
                <w:bCs/>
                <w:sz w:val="24"/>
                <w:szCs w:val="24"/>
                <w:lang w:eastAsia="en-US"/>
              </w:rPr>
            </w:pPr>
            <w:r w:rsidRPr="009828A7">
              <w:rPr>
                <w:sz w:val="24"/>
                <w:szCs w:val="24"/>
                <w:lang w:eastAsia="en-US"/>
              </w:rPr>
              <w:t xml:space="preserve">Устойчивость работы объектов экономики в чрезвычайных ситуациях. Единая </w:t>
            </w:r>
            <w:r w:rsidRPr="009828A7">
              <w:rPr>
                <w:sz w:val="24"/>
                <w:szCs w:val="24"/>
                <w:lang w:eastAsia="en-US"/>
              </w:rPr>
              <w:lastRenderedPageBreak/>
              <w:t xml:space="preserve">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91" w:type="pct"/>
            <w:shd w:val="clear" w:color="auto" w:fill="auto"/>
          </w:tcPr>
          <w:p w:rsidR="0077542A" w:rsidRPr="004B747B" w:rsidRDefault="004B747B" w:rsidP="00A92428">
            <w:pPr>
              <w:jc w:val="center"/>
              <w:rPr>
                <w:b/>
                <w:bCs/>
                <w:sz w:val="24"/>
                <w:szCs w:val="24"/>
              </w:rPr>
            </w:pPr>
            <w:r w:rsidRPr="004B747B">
              <w:rPr>
                <w:bCs/>
                <w:sz w:val="24"/>
                <w:szCs w:val="24"/>
              </w:rPr>
              <w:lastRenderedPageBreak/>
              <w:t>2</w:t>
            </w:r>
          </w:p>
        </w:tc>
        <w:tc>
          <w:tcPr>
            <w:tcW w:w="579" w:type="pct"/>
            <w:vMerge/>
            <w:shd w:val="clear" w:color="auto" w:fill="auto"/>
          </w:tcPr>
          <w:p w:rsidR="0077542A" w:rsidRPr="002F7AAF" w:rsidRDefault="0077542A" w:rsidP="00A92428">
            <w:pPr>
              <w:jc w:val="center"/>
              <w:rPr>
                <w:b/>
                <w:bCs/>
                <w:sz w:val="24"/>
                <w:szCs w:val="24"/>
              </w:rPr>
            </w:pPr>
          </w:p>
        </w:tc>
      </w:tr>
      <w:tr w:rsidR="0077542A" w:rsidRPr="002F7AAF" w:rsidTr="005F7C3E">
        <w:trPr>
          <w:trHeight w:val="20"/>
        </w:trPr>
        <w:tc>
          <w:tcPr>
            <w:tcW w:w="840" w:type="pct"/>
            <w:vMerge/>
            <w:shd w:val="clear" w:color="auto" w:fill="auto"/>
          </w:tcPr>
          <w:p w:rsidR="0077542A" w:rsidRPr="005F7C3E" w:rsidRDefault="0077542A" w:rsidP="005F7C3E">
            <w:pPr>
              <w:widowControl/>
              <w:autoSpaceDE/>
              <w:autoSpaceDN/>
              <w:adjustRightInd/>
              <w:rPr>
                <w:b/>
                <w:bCs/>
                <w:sz w:val="24"/>
                <w:szCs w:val="24"/>
                <w:lang w:eastAsia="en-US"/>
              </w:rPr>
            </w:pPr>
          </w:p>
        </w:tc>
        <w:tc>
          <w:tcPr>
            <w:tcW w:w="2990" w:type="pct"/>
            <w:shd w:val="clear" w:color="auto" w:fill="auto"/>
          </w:tcPr>
          <w:p w:rsidR="0077542A" w:rsidRPr="009828A7" w:rsidRDefault="0077542A" w:rsidP="004E7BE4">
            <w:pPr>
              <w:ind w:firstLine="70"/>
              <w:jc w:val="both"/>
              <w:rPr>
                <w:bCs/>
                <w:sz w:val="24"/>
                <w:szCs w:val="24"/>
                <w:lang w:eastAsia="en-US"/>
              </w:rPr>
            </w:pPr>
            <w:r w:rsidRPr="009828A7">
              <w:rPr>
                <w:sz w:val="24"/>
                <w:szCs w:val="24"/>
                <w:lang w:eastAsia="en-US"/>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91" w:type="pct"/>
            <w:shd w:val="clear" w:color="auto" w:fill="auto"/>
          </w:tcPr>
          <w:p w:rsidR="0077542A" w:rsidRPr="004B747B" w:rsidRDefault="004B747B" w:rsidP="00A92428">
            <w:pPr>
              <w:jc w:val="center"/>
              <w:rPr>
                <w:b/>
                <w:bCs/>
                <w:sz w:val="24"/>
                <w:szCs w:val="24"/>
              </w:rPr>
            </w:pPr>
            <w:r w:rsidRPr="004B747B">
              <w:rPr>
                <w:bCs/>
                <w:sz w:val="24"/>
                <w:szCs w:val="24"/>
              </w:rPr>
              <w:t>2</w:t>
            </w:r>
          </w:p>
        </w:tc>
        <w:tc>
          <w:tcPr>
            <w:tcW w:w="579" w:type="pct"/>
            <w:vMerge/>
            <w:shd w:val="clear" w:color="auto" w:fill="auto"/>
          </w:tcPr>
          <w:p w:rsidR="0077542A" w:rsidRPr="002F7AAF" w:rsidRDefault="0077542A" w:rsidP="00A92428">
            <w:pPr>
              <w:jc w:val="center"/>
              <w:rPr>
                <w:b/>
                <w:bCs/>
                <w:sz w:val="24"/>
                <w:szCs w:val="24"/>
              </w:rPr>
            </w:pPr>
          </w:p>
        </w:tc>
      </w:tr>
      <w:tr w:rsidR="0077542A" w:rsidRPr="002F7AAF" w:rsidTr="005F7C3E">
        <w:trPr>
          <w:trHeight w:val="20"/>
        </w:trPr>
        <w:tc>
          <w:tcPr>
            <w:tcW w:w="840" w:type="pct"/>
            <w:vMerge/>
            <w:shd w:val="clear" w:color="auto" w:fill="auto"/>
          </w:tcPr>
          <w:p w:rsidR="0077542A" w:rsidRPr="005F7C3E" w:rsidRDefault="0077542A" w:rsidP="005F7C3E">
            <w:pPr>
              <w:widowControl/>
              <w:autoSpaceDE/>
              <w:autoSpaceDN/>
              <w:adjustRightInd/>
              <w:rPr>
                <w:b/>
                <w:bCs/>
                <w:sz w:val="24"/>
                <w:szCs w:val="24"/>
                <w:lang w:eastAsia="en-US"/>
              </w:rPr>
            </w:pPr>
          </w:p>
        </w:tc>
        <w:tc>
          <w:tcPr>
            <w:tcW w:w="2990" w:type="pct"/>
            <w:shd w:val="clear" w:color="auto" w:fill="auto"/>
          </w:tcPr>
          <w:p w:rsidR="0077542A" w:rsidRPr="004B747B" w:rsidRDefault="0077542A" w:rsidP="004B747B">
            <w:pPr>
              <w:jc w:val="both"/>
              <w:rPr>
                <w:b/>
                <w:bCs/>
                <w:sz w:val="24"/>
                <w:szCs w:val="24"/>
                <w:lang w:eastAsia="en-US"/>
              </w:rPr>
            </w:pPr>
            <w:r w:rsidRPr="004B747B">
              <w:rPr>
                <w:b/>
                <w:bCs/>
                <w:sz w:val="24"/>
                <w:szCs w:val="24"/>
              </w:rPr>
              <w:t>В том числе практических занятий (в форме практической подготовки)</w:t>
            </w:r>
          </w:p>
        </w:tc>
        <w:tc>
          <w:tcPr>
            <w:tcW w:w="591" w:type="pct"/>
            <w:shd w:val="clear" w:color="auto" w:fill="auto"/>
          </w:tcPr>
          <w:p w:rsidR="0077542A" w:rsidRPr="004B747B" w:rsidRDefault="0077542A" w:rsidP="00A92428">
            <w:pPr>
              <w:jc w:val="center"/>
              <w:rPr>
                <w:b/>
                <w:bCs/>
                <w:sz w:val="24"/>
                <w:szCs w:val="24"/>
              </w:rPr>
            </w:pPr>
            <w:r w:rsidRPr="004B747B">
              <w:rPr>
                <w:b/>
                <w:bCs/>
                <w:sz w:val="24"/>
                <w:szCs w:val="24"/>
              </w:rPr>
              <w:t>2/2</w:t>
            </w:r>
          </w:p>
        </w:tc>
        <w:tc>
          <w:tcPr>
            <w:tcW w:w="579" w:type="pct"/>
            <w:vMerge/>
            <w:shd w:val="clear" w:color="auto" w:fill="auto"/>
          </w:tcPr>
          <w:p w:rsidR="0077542A" w:rsidRPr="002F7AAF" w:rsidRDefault="0077542A" w:rsidP="00A92428">
            <w:pPr>
              <w:jc w:val="center"/>
              <w:rPr>
                <w:b/>
                <w:bCs/>
                <w:sz w:val="24"/>
                <w:szCs w:val="24"/>
              </w:rPr>
            </w:pPr>
          </w:p>
        </w:tc>
      </w:tr>
      <w:tr w:rsidR="0077542A" w:rsidRPr="002F7AAF" w:rsidTr="005F7C3E">
        <w:trPr>
          <w:trHeight w:val="20"/>
        </w:trPr>
        <w:tc>
          <w:tcPr>
            <w:tcW w:w="840" w:type="pct"/>
            <w:vMerge/>
            <w:shd w:val="clear" w:color="auto" w:fill="auto"/>
          </w:tcPr>
          <w:p w:rsidR="0077542A" w:rsidRPr="005F7C3E" w:rsidRDefault="0077542A" w:rsidP="005F7C3E">
            <w:pPr>
              <w:widowControl/>
              <w:autoSpaceDE/>
              <w:autoSpaceDN/>
              <w:adjustRightInd/>
              <w:rPr>
                <w:b/>
                <w:bCs/>
                <w:sz w:val="24"/>
                <w:szCs w:val="24"/>
                <w:lang w:eastAsia="en-US"/>
              </w:rPr>
            </w:pPr>
          </w:p>
        </w:tc>
        <w:tc>
          <w:tcPr>
            <w:tcW w:w="2990" w:type="pct"/>
            <w:shd w:val="clear" w:color="auto" w:fill="auto"/>
          </w:tcPr>
          <w:p w:rsidR="0077542A" w:rsidRPr="004B747B" w:rsidRDefault="0077542A" w:rsidP="004B747B">
            <w:pPr>
              <w:jc w:val="both"/>
              <w:rPr>
                <w:sz w:val="24"/>
                <w:szCs w:val="24"/>
                <w:lang w:eastAsia="en-US"/>
              </w:rPr>
            </w:pPr>
            <w:r w:rsidRPr="004B747B">
              <w:rPr>
                <w:sz w:val="24"/>
                <w:szCs w:val="24"/>
                <w:lang w:eastAsia="en-US"/>
              </w:rPr>
              <w:t>Правила поведения и действия по сигналам гражданской обороны</w:t>
            </w:r>
          </w:p>
        </w:tc>
        <w:tc>
          <w:tcPr>
            <w:tcW w:w="591" w:type="pct"/>
            <w:shd w:val="clear" w:color="auto" w:fill="auto"/>
          </w:tcPr>
          <w:p w:rsidR="0077542A" w:rsidRPr="004B747B" w:rsidRDefault="0077542A" w:rsidP="00A92428">
            <w:pPr>
              <w:jc w:val="center"/>
              <w:rPr>
                <w:bCs/>
                <w:sz w:val="24"/>
                <w:szCs w:val="24"/>
              </w:rPr>
            </w:pPr>
            <w:r w:rsidRPr="004B747B">
              <w:rPr>
                <w:bCs/>
                <w:sz w:val="24"/>
                <w:szCs w:val="24"/>
              </w:rPr>
              <w:t>2/2</w:t>
            </w:r>
          </w:p>
        </w:tc>
        <w:tc>
          <w:tcPr>
            <w:tcW w:w="579" w:type="pct"/>
            <w:vMerge/>
            <w:shd w:val="clear" w:color="auto" w:fill="auto"/>
          </w:tcPr>
          <w:p w:rsidR="0077542A" w:rsidRPr="002F7AAF" w:rsidRDefault="0077542A" w:rsidP="00A92428">
            <w:pPr>
              <w:jc w:val="center"/>
              <w:rPr>
                <w:b/>
                <w:bCs/>
                <w:sz w:val="24"/>
                <w:szCs w:val="24"/>
              </w:rPr>
            </w:pPr>
          </w:p>
        </w:tc>
      </w:tr>
      <w:tr w:rsidR="0077542A" w:rsidRPr="002F7AAF" w:rsidTr="005F7C3E">
        <w:trPr>
          <w:trHeight w:val="20"/>
        </w:trPr>
        <w:tc>
          <w:tcPr>
            <w:tcW w:w="840" w:type="pct"/>
            <w:shd w:val="clear" w:color="auto" w:fill="auto"/>
          </w:tcPr>
          <w:p w:rsidR="0077542A" w:rsidRPr="005F7C3E" w:rsidRDefault="0077542A" w:rsidP="005F7C3E">
            <w:pPr>
              <w:widowControl/>
              <w:autoSpaceDE/>
              <w:autoSpaceDN/>
              <w:adjustRightInd/>
              <w:rPr>
                <w:b/>
                <w:bCs/>
                <w:sz w:val="24"/>
                <w:szCs w:val="24"/>
                <w:lang w:eastAsia="en-US"/>
              </w:rPr>
            </w:pPr>
            <w:r w:rsidRPr="00653184">
              <w:rPr>
                <w:b/>
                <w:bCs/>
                <w:sz w:val="24"/>
                <w:szCs w:val="24"/>
                <w:lang w:eastAsia="en-US"/>
              </w:rPr>
              <w:t>Раздел 2. Основы военной службы и медицинской подготовки</w:t>
            </w:r>
          </w:p>
        </w:tc>
        <w:tc>
          <w:tcPr>
            <w:tcW w:w="2990" w:type="pct"/>
            <w:shd w:val="clear" w:color="auto" w:fill="auto"/>
          </w:tcPr>
          <w:p w:rsidR="0077542A" w:rsidRPr="002F7AAF" w:rsidRDefault="0077542A" w:rsidP="004B747B">
            <w:pPr>
              <w:jc w:val="both"/>
              <w:rPr>
                <w:b/>
                <w:bCs/>
                <w:sz w:val="24"/>
                <w:szCs w:val="24"/>
              </w:rPr>
            </w:pPr>
          </w:p>
        </w:tc>
        <w:tc>
          <w:tcPr>
            <w:tcW w:w="591" w:type="pct"/>
            <w:shd w:val="clear" w:color="auto" w:fill="auto"/>
          </w:tcPr>
          <w:p w:rsidR="0077542A" w:rsidRPr="002F7AAF" w:rsidRDefault="0077542A" w:rsidP="00A92428">
            <w:pPr>
              <w:jc w:val="center"/>
              <w:rPr>
                <w:b/>
                <w:bCs/>
                <w:sz w:val="24"/>
                <w:szCs w:val="24"/>
              </w:rPr>
            </w:pPr>
          </w:p>
        </w:tc>
        <w:tc>
          <w:tcPr>
            <w:tcW w:w="579" w:type="pct"/>
            <w:shd w:val="clear" w:color="auto" w:fill="auto"/>
          </w:tcPr>
          <w:p w:rsidR="0077542A" w:rsidRPr="002F7AAF" w:rsidRDefault="0077542A" w:rsidP="00A92428">
            <w:pPr>
              <w:jc w:val="center"/>
              <w:rPr>
                <w:b/>
                <w:bCs/>
                <w:sz w:val="24"/>
                <w:szCs w:val="24"/>
              </w:rPr>
            </w:pPr>
          </w:p>
        </w:tc>
      </w:tr>
      <w:tr w:rsidR="0077542A" w:rsidRPr="002F7AAF" w:rsidTr="000C44B9">
        <w:trPr>
          <w:trHeight w:val="20"/>
        </w:trPr>
        <w:tc>
          <w:tcPr>
            <w:tcW w:w="3830" w:type="pct"/>
            <w:gridSpan w:val="2"/>
            <w:shd w:val="clear" w:color="auto" w:fill="auto"/>
          </w:tcPr>
          <w:p w:rsidR="0077542A" w:rsidRPr="002F7AAF" w:rsidRDefault="0077542A" w:rsidP="004B747B">
            <w:pPr>
              <w:jc w:val="both"/>
              <w:rPr>
                <w:b/>
                <w:bCs/>
                <w:sz w:val="24"/>
                <w:szCs w:val="24"/>
              </w:rPr>
            </w:pPr>
            <w:r w:rsidRPr="00653184">
              <w:rPr>
                <w:b/>
                <w:bCs/>
                <w:sz w:val="24"/>
                <w:szCs w:val="24"/>
                <w:lang w:eastAsia="en-US"/>
              </w:rPr>
              <w:t xml:space="preserve">Модуль </w:t>
            </w:r>
            <w:r w:rsidRPr="009828A7">
              <w:rPr>
                <w:b/>
                <w:bCs/>
                <w:sz w:val="24"/>
                <w:szCs w:val="24"/>
                <w:lang w:eastAsia="en-US"/>
              </w:rPr>
              <w:t>«Основы военной службы» (для юношей)</w:t>
            </w:r>
          </w:p>
        </w:tc>
        <w:tc>
          <w:tcPr>
            <w:tcW w:w="591" w:type="pct"/>
            <w:shd w:val="clear" w:color="auto" w:fill="auto"/>
          </w:tcPr>
          <w:p w:rsidR="0077542A" w:rsidRPr="002F7AAF" w:rsidRDefault="00544560" w:rsidP="00D355C9">
            <w:pPr>
              <w:jc w:val="center"/>
              <w:rPr>
                <w:b/>
                <w:bCs/>
                <w:sz w:val="24"/>
                <w:szCs w:val="24"/>
              </w:rPr>
            </w:pPr>
            <w:r w:rsidRPr="00544560">
              <w:rPr>
                <w:b/>
                <w:bCs/>
                <w:sz w:val="24"/>
                <w:szCs w:val="24"/>
              </w:rPr>
              <w:t>48</w:t>
            </w:r>
            <w:r w:rsidR="00292669" w:rsidRPr="009828A7">
              <w:rPr>
                <w:b/>
                <w:bCs/>
                <w:sz w:val="24"/>
                <w:szCs w:val="24"/>
              </w:rPr>
              <w:t>/</w:t>
            </w:r>
            <w:r w:rsidR="00D355C9" w:rsidRPr="009828A7">
              <w:rPr>
                <w:b/>
                <w:bCs/>
                <w:sz w:val="24"/>
                <w:szCs w:val="24"/>
              </w:rPr>
              <w:t>38</w:t>
            </w:r>
          </w:p>
        </w:tc>
        <w:tc>
          <w:tcPr>
            <w:tcW w:w="579" w:type="pct"/>
            <w:shd w:val="clear" w:color="auto" w:fill="auto"/>
          </w:tcPr>
          <w:p w:rsidR="0077542A" w:rsidRPr="002F7AAF" w:rsidRDefault="0077542A" w:rsidP="00A92428">
            <w:pPr>
              <w:jc w:val="center"/>
              <w:rPr>
                <w:b/>
                <w:bCs/>
                <w:sz w:val="24"/>
                <w:szCs w:val="24"/>
              </w:rPr>
            </w:pPr>
          </w:p>
        </w:tc>
      </w:tr>
      <w:tr w:rsidR="009828A7" w:rsidRPr="002F7AAF" w:rsidTr="005F7C3E">
        <w:trPr>
          <w:trHeight w:val="20"/>
        </w:trPr>
        <w:tc>
          <w:tcPr>
            <w:tcW w:w="840" w:type="pct"/>
            <w:vMerge w:val="restart"/>
            <w:shd w:val="clear" w:color="auto" w:fill="auto"/>
          </w:tcPr>
          <w:p w:rsidR="009828A7" w:rsidRPr="00653184" w:rsidRDefault="009828A7" w:rsidP="00653184">
            <w:pPr>
              <w:widowControl/>
              <w:autoSpaceDE/>
              <w:autoSpaceDN/>
              <w:adjustRightInd/>
              <w:rPr>
                <w:b/>
                <w:bCs/>
                <w:sz w:val="24"/>
                <w:szCs w:val="24"/>
                <w:lang w:eastAsia="en-US"/>
              </w:rPr>
            </w:pPr>
            <w:r w:rsidRPr="00653184">
              <w:rPr>
                <w:b/>
                <w:bCs/>
                <w:sz w:val="24"/>
                <w:szCs w:val="24"/>
                <w:lang w:eastAsia="en-US"/>
              </w:rPr>
              <w:t>Тема 2.1</w:t>
            </w:r>
            <w:r w:rsidRPr="00653184">
              <w:rPr>
                <w:sz w:val="24"/>
                <w:szCs w:val="24"/>
                <w:lang w:eastAsia="en-US"/>
              </w:rPr>
              <w:t>.</w:t>
            </w:r>
          </w:p>
          <w:p w:rsidR="009828A7" w:rsidRPr="005F7C3E" w:rsidRDefault="009828A7" w:rsidP="00653184">
            <w:pPr>
              <w:widowControl/>
              <w:autoSpaceDE/>
              <w:autoSpaceDN/>
              <w:adjustRightInd/>
              <w:rPr>
                <w:b/>
                <w:bCs/>
                <w:sz w:val="24"/>
                <w:szCs w:val="24"/>
                <w:lang w:eastAsia="en-US"/>
              </w:rPr>
            </w:pPr>
            <w:r w:rsidRPr="00653184">
              <w:rPr>
                <w:sz w:val="24"/>
                <w:szCs w:val="24"/>
                <w:lang w:eastAsia="en-US"/>
              </w:rPr>
              <w:t>Основы военной безопасности Российской Федерации</w:t>
            </w:r>
          </w:p>
        </w:tc>
        <w:tc>
          <w:tcPr>
            <w:tcW w:w="2990" w:type="pct"/>
            <w:shd w:val="clear" w:color="auto" w:fill="auto"/>
          </w:tcPr>
          <w:p w:rsidR="009828A7" w:rsidRPr="004B747B" w:rsidRDefault="009828A7" w:rsidP="004B747B">
            <w:pPr>
              <w:jc w:val="both"/>
              <w:rPr>
                <w:b/>
                <w:bCs/>
                <w:sz w:val="24"/>
                <w:szCs w:val="24"/>
              </w:rPr>
            </w:pPr>
            <w:r w:rsidRPr="004B747B">
              <w:rPr>
                <w:b/>
                <w:bCs/>
                <w:sz w:val="24"/>
                <w:szCs w:val="24"/>
              </w:rPr>
              <w:t>Содержание учебного материала</w:t>
            </w:r>
          </w:p>
        </w:tc>
        <w:tc>
          <w:tcPr>
            <w:tcW w:w="591" w:type="pct"/>
            <w:shd w:val="clear" w:color="auto" w:fill="auto"/>
          </w:tcPr>
          <w:p w:rsidR="009828A7" w:rsidRPr="002F7AAF" w:rsidRDefault="009828A7" w:rsidP="00A92428">
            <w:pPr>
              <w:jc w:val="center"/>
              <w:rPr>
                <w:b/>
                <w:bCs/>
                <w:sz w:val="24"/>
                <w:szCs w:val="24"/>
              </w:rPr>
            </w:pPr>
            <w:r>
              <w:rPr>
                <w:b/>
                <w:bCs/>
                <w:sz w:val="24"/>
                <w:szCs w:val="24"/>
              </w:rPr>
              <w:t>4/2</w:t>
            </w:r>
          </w:p>
        </w:tc>
        <w:tc>
          <w:tcPr>
            <w:tcW w:w="579" w:type="pct"/>
            <w:vMerge w:val="restart"/>
            <w:shd w:val="clear" w:color="auto" w:fill="auto"/>
          </w:tcPr>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9828A7" w:rsidRPr="002F7AAF" w:rsidRDefault="009828A7" w:rsidP="00A92428">
            <w:pPr>
              <w:jc w:val="center"/>
              <w:rPr>
                <w:b/>
                <w:bCs/>
                <w:sz w:val="24"/>
                <w:szCs w:val="24"/>
              </w:rPr>
            </w:pPr>
          </w:p>
        </w:tc>
      </w:tr>
      <w:tr w:rsidR="009828A7" w:rsidRPr="002F7AAF" w:rsidTr="002A14B1">
        <w:trPr>
          <w:trHeight w:val="828"/>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653184">
            <w:pPr>
              <w:jc w:val="both"/>
              <w:rPr>
                <w:bCs/>
                <w:sz w:val="24"/>
                <w:szCs w:val="24"/>
                <w:lang w:eastAsia="en-US"/>
              </w:rPr>
            </w:pPr>
            <w:r w:rsidRPr="009828A7">
              <w:rPr>
                <w:bCs/>
                <w:iCs/>
                <w:sz w:val="24"/>
                <w:szCs w:val="24"/>
                <w:lang w:eastAsia="en-US"/>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p w:rsidR="009828A7" w:rsidRPr="009828A7" w:rsidRDefault="009828A7" w:rsidP="00653184">
            <w:pPr>
              <w:jc w:val="both"/>
              <w:rPr>
                <w:bCs/>
                <w:sz w:val="24"/>
                <w:szCs w:val="24"/>
                <w:lang w:eastAsia="en-US"/>
              </w:rPr>
            </w:pPr>
            <w:r w:rsidRPr="009828A7">
              <w:rPr>
                <w:bCs/>
                <w:iCs/>
                <w:sz w:val="24"/>
                <w:szCs w:val="24"/>
                <w:lang w:eastAsia="en-US"/>
              </w:rPr>
              <w:t>Организация обороны Российской Федерации</w:t>
            </w:r>
          </w:p>
        </w:tc>
        <w:tc>
          <w:tcPr>
            <w:tcW w:w="591" w:type="pct"/>
            <w:shd w:val="clear" w:color="auto" w:fill="auto"/>
          </w:tcPr>
          <w:p w:rsidR="009828A7" w:rsidRPr="009828A7" w:rsidRDefault="009828A7" w:rsidP="00A92428">
            <w:pPr>
              <w:jc w:val="center"/>
              <w:rPr>
                <w:bCs/>
                <w:sz w:val="24"/>
                <w:szCs w:val="24"/>
              </w:rPr>
            </w:pPr>
            <w:r w:rsidRPr="009828A7">
              <w:rPr>
                <w:bCs/>
                <w:sz w:val="24"/>
                <w:szCs w:val="24"/>
              </w:rPr>
              <w:t>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b/>
                <w:i/>
                <w:sz w:val="24"/>
                <w:szCs w:val="24"/>
                <w:lang w:eastAsia="en-US"/>
              </w:rPr>
            </w:pPr>
            <w:r w:rsidRPr="009828A7">
              <w:rPr>
                <w:b/>
                <w:bCs/>
                <w:sz w:val="24"/>
                <w:szCs w:val="24"/>
                <w:lang w:eastAsia="en-US"/>
              </w:rPr>
              <w:t xml:space="preserve">В том числе практических занятий </w:t>
            </w:r>
            <w:r w:rsidRPr="009828A7">
              <w:rPr>
                <w:b/>
                <w:bCs/>
                <w:sz w:val="24"/>
                <w:szCs w:val="24"/>
              </w:rPr>
              <w:t>(в форме практической подготовки)</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E84763">
        <w:trPr>
          <w:trHeight w:val="336"/>
        </w:trPr>
        <w:tc>
          <w:tcPr>
            <w:tcW w:w="840" w:type="pct"/>
            <w:vMerge/>
            <w:tcBorders>
              <w:bottom w:val="single" w:sz="4" w:space="0" w:color="auto"/>
            </w:tcBorders>
            <w:shd w:val="clear" w:color="auto" w:fill="auto"/>
          </w:tcPr>
          <w:p w:rsidR="009828A7" w:rsidRPr="002F7AAF" w:rsidRDefault="009828A7" w:rsidP="005F7C3E">
            <w:pPr>
              <w:rPr>
                <w:b/>
                <w:bCs/>
                <w:sz w:val="24"/>
                <w:szCs w:val="24"/>
              </w:rPr>
            </w:pPr>
          </w:p>
        </w:tc>
        <w:tc>
          <w:tcPr>
            <w:tcW w:w="2990" w:type="pct"/>
            <w:tcBorders>
              <w:bottom w:val="single" w:sz="4" w:space="0" w:color="auto"/>
            </w:tcBorders>
            <w:shd w:val="clear" w:color="auto" w:fill="auto"/>
          </w:tcPr>
          <w:p w:rsidR="009828A7" w:rsidRPr="009828A7" w:rsidRDefault="009828A7" w:rsidP="004B747B">
            <w:pPr>
              <w:jc w:val="both"/>
              <w:rPr>
                <w:bCs/>
                <w:iCs/>
                <w:sz w:val="24"/>
                <w:szCs w:val="24"/>
                <w:lang w:eastAsia="en-US"/>
              </w:rPr>
            </w:pPr>
            <w:r w:rsidRPr="009828A7">
              <w:rPr>
                <w:bCs/>
                <w:iCs/>
                <w:sz w:val="24"/>
                <w:szCs w:val="24"/>
                <w:lang w:eastAsia="en-US"/>
              </w:rPr>
              <w:t>Виды Вооруженных Сил, рода войск, история их создания, их основные задачи</w:t>
            </w:r>
          </w:p>
        </w:tc>
        <w:tc>
          <w:tcPr>
            <w:tcW w:w="591" w:type="pct"/>
            <w:tcBorders>
              <w:bottom w:val="single" w:sz="4" w:space="0" w:color="auto"/>
            </w:tcBorders>
            <w:shd w:val="clear" w:color="auto" w:fill="auto"/>
          </w:tcPr>
          <w:p w:rsidR="009828A7" w:rsidRPr="009828A7" w:rsidRDefault="009828A7" w:rsidP="0077542A">
            <w:pPr>
              <w:jc w:val="center"/>
            </w:pPr>
            <w:r w:rsidRPr="009828A7">
              <w:rPr>
                <w:bCs/>
                <w:sz w:val="24"/>
                <w:szCs w:val="24"/>
              </w:rPr>
              <w:t>2/2</w:t>
            </w:r>
          </w:p>
        </w:tc>
        <w:tc>
          <w:tcPr>
            <w:tcW w:w="579" w:type="pct"/>
            <w:vMerge/>
            <w:tcBorders>
              <w:bottom w:val="single" w:sz="4" w:space="0" w:color="auto"/>
            </w:tcBorders>
            <w:shd w:val="clear" w:color="auto" w:fill="auto"/>
          </w:tcPr>
          <w:p w:rsidR="009828A7" w:rsidRPr="002F7AAF" w:rsidRDefault="009828A7" w:rsidP="00A92428">
            <w:pPr>
              <w:jc w:val="center"/>
              <w:rPr>
                <w:b/>
                <w:bCs/>
                <w:sz w:val="24"/>
                <w:szCs w:val="24"/>
              </w:rPr>
            </w:pPr>
          </w:p>
        </w:tc>
      </w:tr>
      <w:tr w:rsidR="009828A7" w:rsidRPr="002F7AAF" w:rsidTr="00653184">
        <w:trPr>
          <w:trHeight w:val="20"/>
        </w:trPr>
        <w:tc>
          <w:tcPr>
            <w:tcW w:w="840" w:type="pct"/>
            <w:vMerge w:val="restart"/>
            <w:shd w:val="clear" w:color="auto" w:fill="auto"/>
          </w:tcPr>
          <w:p w:rsidR="009828A7" w:rsidRPr="00653184" w:rsidRDefault="009828A7" w:rsidP="00653184">
            <w:pPr>
              <w:widowControl/>
              <w:autoSpaceDE/>
              <w:autoSpaceDN/>
              <w:adjustRightInd/>
              <w:rPr>
                <w:b/>
                <w:bCs/>
                <w:sz w:val="24"/>
                <w:szCs w:val="24"/>
                <w:lang w:eastAsia="en-US"/>
              </w:rPr>
            </w:pPr>
            <w:r w:rsidRPr="00653184">
              <w:rPr>
                <w:b/>
                <w:bCs/>
                <w:sz w:val="24"/>
                <w:szCs w:val="24"/>
                <w:lang w:eastAsia="en-US"/>
              </w:rPr>
              <w:t xml:space="preserve">Тема 2.2. </w:t>
            </w:r>
          </w:p>
          <w:p w:rsidR="009828A7" w:rsidRPr="002F7AAF" w:rsidRDefault="009828A7" w:rsidP="00653184">
            <w:pPr>
              <w:rPr>
                <w:b/>
                <w:bCs/>
                <w:sz w:val="24"/>
                <w:szCs w:val="24"/>
              </w:rPr>
            </w:pPr>
            <w:r w:rsidRPr="00653184">
              <w:rPr>
                <w:sz w:val="24"/>
                <w:szCs w:val="24"/>
                <w:lang w:eastAsia="en-US"/>
              </w:rPr>
              <w:t>Вооруженные Силы Российской Федерации</w:t>
            </w:r>
          </w:p>
        </w:tc>
        <w:tc>
          <w:tcPr>
            <w:tcW w:w="2990" w:type="pct"/>
            <w:shd w:val="clear" w:color="auto" w:fill="auto"/>
          </w:tcPr>
          <w:p w:rsidR="009828A7" w:rsidRPr="009828A7" w:rsidRDefault="009828A7" w:rsidP="004B747B">
            <w:pPr>
              <w:jc w:val="both"/>
              <w:rPr>
                <w:bCs/>
                <w:iCs/>
                <w:sz w:val="24"/>
                <w:szCs w:val="24"/>
                <w:lang w:eastAsia="en-US"/>
              </w:rPr>
            </w:pPr>
            <w:r w:rsidRPr="009828A7">
              <w:rPr>
                <w:b/>
                <w:bCs/>
                <w:sz w:val="24"/>
                <w:szCs w:val="24"/>
              </w:rPr>
              <w:t>Содержание учебного материала</w:t>
            </w:r>
          </w:p>
        </w:tc>
        <w:tc>
          <w:tcPr>
            <w:tcW w:w="591" w:type="pct"/>
            <w:shd w:val="clear" w:color="auto" w:fill="auto"/>
          </w:tcPr>
          <w:p w:rsidR="009828A7" w:rsidRPr="009828A7" w:rsidRDefault="009828A7" w:rsidP="009F486E">
            <w:pPr>
              <w:jc w:val="center"/>
              <w:rPr>
                <w:b/>
                <w:bCs/>
                <w:sz w:val="24"/>
                <w:szCs w:val="24"/>
              </w:rPr>
            </w:pPr>
            <w:r w:rsidRPr="009828A7">
              <w:rPr>
                <w:b/>
                <w:bCs/>
                <w:sz w:val="24"/>
                <w:szCs w:val="24"/>
              </w:rPr>
              <w:t>2</w:t>
            </w:r>
          </w:p>
        </w:tc>
        <w:tc>
          <w:tcPr>
            <w:tcW w:w="579" w:type="pct"/>
            <w:vMerge w:val="restart"/>
            <w:shd w:val="clear" w:color="auto" w:fill="auto"/>
          </w:tcPr>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9828A7" w:rsidRPr="002F7AAF" w:rsidRDefault="009828A7" w:rsidP="00A92428">
            <w:pPr>
              <w:jc w:val="center"/>
              <w:rPr>
                <w:b/>
                <w:bCs/>
                <w:sz w:val="24"/>
                <w:szCs w:val="24"/>
              </w:rPr>
            </w:pPr>
          </w:p>
        </w:tc>
      </w:tr>
      <w:tr w:rsidR="009828A7" w:rsidRPr="002F7AAF" w:rsidTr="009828A7">
        <w:trPr>
          <w:trHeight w:val="1012"/>
        </w:trPr>
        <w:tc>
          <w:tcPr>
            <w:tcW w:w="840" w:type="pct"/>
            <w:vMerge/>
            <w:tcBorders>
              <w:bottom w:val="single" w:sz="4" w:space="0" w:color="auto"/>
            </w:tcBorders>
            <w:shd w:val="clear" w:color="auto" w:fill="auto"/>
          </w:tcPr>
          <w:p w:rsidR="009828A7" w:rsidRPr="002F7AAF" w:rsidRDefault="009828A7" w:rsidP="005F7C3E">
            <w:pPr>
              <w:rPr>
                <w:b/>
                <w:bCs/>
                <w:sz w:val="24"/>
                <w:szCs w:val="24"/>
              </w:rPr>
            </w:pPr>
          </w:p>
        </w:tc>
        <w:tc>
          <w:tcPr>
            <w:tcW w:w="2990" w:type="pct"/>
            <w:tcBorders>
              <w:bottom w:val="single" w:sz="4" w:space="0" w:color="auto"/>
            </w:tcBorders>
            <w:shd w:val="clear" w:color="auto" w:fill="auto"/>
          </w:tcPr>
          <w:p w:rsidR="009828A7" w:rsidRPr="009828A7" w:rsidRDefault="009828A7" w:rsidP="003F101B">
            <w:pPr>
              <w:tabs>
                <w:tab w:val="left" w:pos="290"/>
              </w:tabs>
              <w:ind w:firstLine="69"/>
              <w:jc w:val="both"/>
              <w:rPr>
                <w:bCs/>
                <w:sz w:val="24"/>
                <w:szCs w:val="24"/>
                <w:lang w:eastAsia="en-US"/>
              </w:rPr>
            </w:pPr>
            <w:r w:rsidRPr="009828A7">
              <w:rPr>
                <w:sz w:val="24"/>
                <w:szCs w:val="24"/>
                <w:lang w:eastAsia="en-US"/>
              </w:rPr>
              <w:t>Русская военная сила – от княжеских дружин до ракетно-космических войск. Назначение и задачи Вооруженных Сил</w:t>
            </w:r>
            <w:r w:rsidR="003F101B">
              <w:rPr>
                <w:sz w:val="24"/>
                <w:szCs w:val="24"/>
                <w:lang w:eastAsia="en-US"/>
              </w:rPr>
              <w:t xml:space="preserve">. </w:t>
            </w:r>
            <w:r w:rsidRPr="009828A7">
              <w:rPr>
                <w:sz w:val="24"/>
                <w:szCs w:val="24"/>
                <w:lang w:eastAsia="en-US"/>
              </w:rPr>
              <w:t>Состав Вооруженных Сил. Руководство и управление Вооруженными Силами.</w:t>
            </w:r>
            <w:r w:rsidR="003F101B">
              <w:rPr>
                <w:sz w:val="24"/>
                <w:szCs w:val="24"/>
                <w:lang w:eastAsia="en-US"/>
              </w:rPr>
              <w:t xml:space="preserve"> </w:t>
            </w:r>
            <w:r w:rsidRPr="009828A7">
              <w:rPr>
                <w:sz w:val="24"/>
                <w:szCs w:val="24"/>
                <w:lang w:eastAsia="en-US"/>
              </w:rPr>
              <w:t xml:space="preserve">Реформа Вооруженных Сил Российской Федерации 2008-2020 </w:t>
            </w:r>
            <w:proofErr w:type="spellStart"/>
            <w:proofErr w:type="gramStart"/>
            <w:r w:rsidRPr="009828A7">
              <w:rPr>
                <w:sz w:val="24"/>
                <w:szCs w:val="24"/>
                <w:lang w:eastAsia="en-US"/>
              </w:rPr>
              <w:t>гг</w:t>
            </w:r>
            <w:proofErr w:type="spellEnd"/>
            <w:proofErr w:type="gramEnd"/>
          </w:p>
        </w:tc>
        <w:tc>
          <w:tcPr>
            <w:tcW w:w="591" w:type="pct"/>
            <w:tcBorders>
              <w:bottom w:val="single" w:sz="4" w:space="0" w:color="auto"/>
            </w:tcBorders>
            <w:shd w:val="clear" w:color="auto" w:fill="auto"/>
          </w:tcPr>
          <w:p w:rsidR="009828A7" w:rsidRPr="009828A7" w:rsidRDefault="009828A7" w:rsidP="0077542A">
            <w:pPr>
              <w:jc w:val="center"/>
            </w:pPr>
            <w:r w:rsidRPr="009828A7">
              <w:t>2</w:t>
            </w:r>
          </w:p>
        </w:tc>
        <w:tc>
          <w:tcPr>
            <w:tcW w:w="579" w:type="pct"/>
            <w:vMerge/>
            <w:tcBorders>
              <w:bottom w:val="single" w:sz="4" w:space="0" w:color="auto"/>
            </w:tcBorders>
            <w:shd w:val="clear" w:color="auto" w:fill="auto"/>
          </w:tcPr>
          <w:p w:rsidR="009828A7" w:rsidRPr="002F7AAF" w:rsidRDefault="009828A7" w:rsidP="00A92428">
            <w:pPr>
              <w:jc w:val="center"/>
              <w:rPr>
                <w:b/>
                <w:bCs/>
                <w:sz w:val="24"/>
                <w:szCs w:val="24"/>
              </w:rPr>
            </w:pPr>
          </w:p>
        </w:tc>
      </w:tr>
      <w:tr w:rsidR="009828A7" w:rsidRPr="002F7AAF" w:rsidTr="00653184">
        <w:trPr>
          <w:trHeight w:val="20"/>
        </w:trPr>
        <w:tc>
          <w:tcPr>
            <w:tcW w:w="840" w:type="pct"/>
            <w:vMerge w:val="restart"/>
            <w:shd w:val="clear" w:color="auto" w:fill="auto"/>
          </w:tcPr>
          <w:p w:rsidR="009828A7" w:rsidRPr="00653184" w:rsidRDefault="009828A7" w:rsidP="00653184">
            <w:pPr>
              <w:widowControl/>
              <w:autoSpaceDE/>
              <w:autoSpaceDN/>
              <w:adjustRightInd/>
              <w:rPr>
                <w:b/>
                <w:bCs/>
                <w:sz w:val="24"/>
                <w:szCs w:val="24"/>
                <w:lang w:eastAsia="en-US"/>
              </w:rPr>
            </w:pPr>
            <w:r w:rsidRPr="00653184">
              <w:rPr>
                <w:b/>
                <w:bCs/>
                <w:sz w:val="24"/>
                <w:szCs w:val="24"/>
                <w:lang w:eastAsia="en-US"/>
              </w:rPr>
              <w:t xml:space="preserve">Тема 2.3. </w:t>
            </w:r>
          </w:p>
          <w:p w:rsidR="009828A7" w:rsidRPr="002F7AAF" w:rsidRDefault="009828A7" w:rsidP="00653184">
            <w:pPr>
              <w:rPr>
                <w:b/>
                <w:bCs/>
                <w:sz w:val="24"/>
                <w:szCs w:val="24"/>
              </w:rPr>
            </w:pPr>
            <w:r w:rsidRPr="00653184">
              <w:rPr>
                <w:sz w:val="24"/>
                <w:szCs w:val="24"/>
                <w:lang w:eastAsia="en-US"/>
              </w:rPr>
              <w:t>Воинская обязанность в Российской Федерации</w:t>
            </w:r>
          </w:p>
        </w:tc>
        <w:tc>
          <w:tcPr>
            <w:tcW w:w="2990" w:type="pct"/>
            <w:shd w:val="clear" w:color="auto" w:fill="auto"/>
          </w:tcPr>
          <w:p w:rsidR="009828A7" w:rsidRPr="009828A7" w:rsidRDefault="009828A7" w:rsidP="004B747B">
            <w:pPr>
              <w:rPr>
                <w:b/>
                <w:bCs/>
                <w:sz w:val="24"/>
                <w:szCs w:val="24"/>
                <w:lang w:eastAsia="en-US"/>
              </w:rPr>
            </w:pPr>
            <w:r w:rsidRPr="009828A7">
              <w:rPr>
                <w:b/>
                <w:bCs/>
                <w:sz w:val="24"/>
                <w:szCs w:val="24"/>
                <w:lang w:eastAsia="en-US"/>
              </w:rPr>
              <w:t>Содержание учебного материала</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4/2</w:t>
            </w:r>
          </w:p>
        </w:tc>
        <w:tc>
          <w:tcPr>
            <w:tcW w:w="579" w:type="pct"/>
            <w:vMerge w:val="restart"/>
            <w:shd w:val="clear" w:color="auto" w:fill="auto"/>
          </w:tcPr>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9828A7" w:rsidRPr="005F7C3E" w:rsidRDefault="009828A7"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9828A7" w:rsidRPr="002F7AAF" w:rsidRDefault="009828A7" w:rsidP="00A92428">
            <w:pPr>
              <w:jc w:val="center"/>
              <w:rPr>
                <w:b/>
                <w:bCs/>
                <w:sz w:val="24"/>
                <w:szCs w:val="24"/>
              </w:rPr>
            </w:pPr>
          </w:p>
        </w:tc>
      </w:tr>
      <w:tr w:rsidR="009828A7" w:rsidRPr="002F7AAF" w:rsidTr="009828A7">
        <w:trPr>
          <w:trHeight w:val="1018"/>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653184">
            <w:pPr>
              <w:jc w:val="both"/>
              <w:rPr>
                <w:bCs/>
                <w:sz w:val="24"/>
                <w:szCs w:val="24"/>
                <w:lang w:eastAsia="en-US"/>
              </w:rPr>
            </w:pPr>
            <w:r w:rsidRPr="009828A7">
              <w:rPr>
                <w:sz w:val="24"/>
                <w:szCs w:val="24"/>
                <w:lang w:eastAsia="en-US"/>
              </w:rPr>
              <w:t>Понятие и сущность воинской обязанности. Воинский учет граждан. Призыв граждан на военную службу.</w:t>
            </w:r>
            <w:r w:rsidR="003F101B">
              <w:rPr>
                <w:sz w:val="24"/>
                <w:szCs w:val="24"/>
                <w:lang w:eastAsia="en-US"/>
              </w:rPr>
              <w:t xml:space="preserve"> </w:t>
            </w:r>
            <w:r w:rsidRPr="009828A7">
              <w:rPr>
                <w:sz w:val="24"/>
                <w:szCs w:val="24"/>
                <w:lang w:eastAsia="en-US"/>
              </w:rPr>
              <w:t>Медицинское освидетельствование и обследование граждан при постановке их на воинский учет и при призыве на военную службу</w:t>
            </w:r>
          </w:p>
          <w:p w:rsidR="009828A7" w:rsidRPr="009828A7" w:rsidRDefault="009828A7" w:rsidP="00653184">
            <w:pPr>
              <w:ind w:firstLine="69"/>
              <w:jc w:val="both"/>
              <w:rPr>
                <w:sz w:val="24"/>
                <w:szCs w:val="24"/>
                <w:lang w:eastAsia="en-US"/>
              </w:rPr>
            </w:pPr>
            <w:r w:rsidRPr="009828A7">
              <w:rPr>
                <w:sz w:val="24"/>
                <w:szCs w:val="24"/>
                <w:lang w:eastAsia="en-US"/>
              </w:rPr>
              <w:t>Обязательная и добровольная подготовка граждан к военной службе</w:t>
            </w:r>
          </w:p>
        </w:tc>
        <w:tc>
          <w:tcPr>
            <w:tcW w:w="591" w:type="pct"/>
            <w:shd w:val="clear" w:color="auto" w:fill="auto"/>
          </w:tcPr>
          <w:p w:rsidR="009828A7" w:rsidRPr="009828A7" w:rsidRDefault="009828A7" w:rsidP="0077542A">
            <w:pPr>
              <w:jc w:val="center"/>
            </w:pPr>
            <w:r w:rsidRPr="009828A7">
              <w:t>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b/>
                <w:bCs/>
                <w:sz w:val="24"/>
                <w:szCs w:val="24"/>
                <w:lang w:eastAsia="en-US"/>
              </w:rPr>
              <w:t xml:space="preserve">В том числе практических занятий </w:t>
            </w:r>
            <w:r w:rsidRPr="009828A7">
              <w:rPr>
                <w:b/>
                <w:bCs/>
                <w:sz w:val="24"/>
                <w:szCs w:val="24"/>
              </w:rPr>
              <w:t>(в форме практической подготовки)</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9828A7">
        <w:trPr>
          <w:trHeight w:val="329"/>
        </w:trPr>
        <w:tc>
          <w:tcPr>
            <w:tcW w:w="840" w:type="pct"/>
            <w:vMerge/>
            <w:tcBorders>
              <w:bottom w:val="single" w:sz="4" w:space="0" w:color="auto"/>
            </w:tcBorders>
            <w:shd w:val="clear" w:color="auto" w:fill="auto"/>
          </w:tcPr>
          <w:p w:rsidR="009828A7" w:rsidRPr="002F7AAF" w:rsidRDefault="009828A7" w:rsidP="005F7C3E">
            <w:pPr>
              <w:rPr>
                <w:b/>
                <w:bCs/>
                <w:sz w:val="24"/>
                <w:szCs w:val="24"/>
              </w:rPr>
            </w:pPr>
          </w:p>
        </w:tc>
        <w:tc>
          <w:tcPr>
            <w:tcW w:w="2990" w:type="pct"/>
            <w:shd w:val="clear" w:color="auto" w:fill="auto"/>
          </w:tcPr>
          <w:p w:rsidR="009828A7" w:rsidRPr="004B747B" w:rsidRDefault="009828A7" w:rsidP="004B747B">
            <w:pPr>
              <w:jc w:val="both"/>
              <w:rPr>
                <w:b/>
                <w:bCs/>
                <w:sz w:val="24"/>
                <w:szCs w:val="24"/>
                <w:lang w:eastAsia="en-US"/>
              </w:rPr>
            </w:pPr>
            <w:r w:rsidRPr="004B747B">
              <w:rPr>
                <w:sz w:val="24"/>
                <w:szCs w:val="24"/>
                <w:lang w:eastAsia="en-US"/>
              </w:rPr>
              <w:t xml:space="preserve"> Обязательная подготовка граждан к военной службе</w:t>
            </w:r>
          </w:p>
        </w:tc>
        <w:tc>
          <w:tcPr>
            <w:tcW w:w="591" w:type="pct"/>
            <w:tcBorders>
              <w:bottom w:val="single" w:sz="4" w:space="0" w:color="auto"/>
            </w:tcBorders>
            <w:shd w:val="clear" w:color="auto" w:fill="auto"/>
          </w:tcPr>
          <w:p w:rsidR="009828A7" w:rsidRPr="004B747B" w:rsidRDefault="009828A7" w:rsidP="0077542A">
            <w:pPr>
              <w:jc w:val="center"/>
            </w:pPr>
            <w:r w:rsidRPr="004B747B">
              <w:rPr>
                <w:bCs/>
                <w:sz w:val="24"/>
                <w:szCs w:val="24"/>
              </w:rPr>
              <w:t>2/2</w:t>
            </w:r>
          </w:p>
        </w:tc>
        <w:tc>
          <w:tcPr>
            <w:tcW w:w="579" w:type="pct"/>
            <w:vMerge/>
            <w:tcBorders>
              <w:bottom w:val="single" w:sz="4" w:space="0" w:color="auto"/>
            </w:tcBorders>
            <w:shd w:val="clear" w:color="auto" w:fill="auto"/>
          </w:tcPr>
          <w:p w:rsidR="009828A7" w:rsidRPr="002F7AAF" w:rsidRDefault="009828A7" w:rsidP="00A92428">
            <w:pPr>
              <w:jc w:val="center"/>
              <w:rPr>
                <w:b/>
                <w:bCs/>
                <w:sz w:val="24"/>
                <w:szCs w:val="24"/>
              </w:rPr>
            </w:pPr>
          </w:p>
        </w:tc>
      </w:tr>
      <w:tr w:rsidR="008121FA" w:rsidRPr="002F7AAF" w:rsidTr="005F7C3E">
        <w:trPr>
          <w:trHeight w:val="20"/>
        </w:trPr>
        <w:tc>
          <w:tcPr>
            <w:tcW w:w="840" w:type="pct"/>
            <w:vMerge w:val="restart"/>
            <w:shd w:val="clear" w:color="auto" w:fill="auto"/>
          </w:tcPr>
          <w:p w:rsidR="008121FA" w:rsidRPr="00653184" w:rsidRDefault="008121FA" w:rsidP="00653184">
            <w:pPr>
              <w:widowControl/>
              <w:autoSpaceDE/>
              <w:autoSpaceDN/>
              <w:adjustRightInd/>
              <w:rPr>
                <w:sz w:val="24"/>
                <w:szCs w:val="24"/>
                <w:lang w:eastAsia="en-US"/>
              </w:rPr>
            </w:pPr>
            <w:r w:rsidRPr="00653184">
              <w:rPr>
                <w:b/>
                <w:bCs/>
                <w:sz w:val="24"/>
                <w:szCs w:val="24"/>
                <w:lang w:eastAsia="en-US"/>
              </w:rPr>
              <w:t>Тема 2.4.</w:t>
            </w:r>
          </w:p>
          <w:p w:rsidR="008121FA" w:rsidRPr="002F7AAF" w:rsidRDefault="008121FA" w:rsidP="00653184">
            <w:pPr>
              <w:rPr>
                <w:b/>
                <w:bCs/>
                <w:sz w:val="24"/>
                <w:szCs w:val="24"/>
              </w:rPr>
            </w:pPr>
            <w:r w:rsidRPr="00653184">
              <w:rPr>
                <w:sz w:val="24"/>
                <w:szCs w:val="24"/>
                <w:lang w:eastAsia="en-US"/>
              </w:rPr>
              <w:lastRenderedPageBreak/>
              <w:t>Символы воинской чести. Боевые традиции Вооруженных Сил России</w:t>
            </w:r>
          </w:p>
        </w:tc>
        <w:tc>
          <w:tcPr>
            <w:tcW w:w="2990" w:type="pct"/>
            <w:shd w:val="clear" w:color="auto" w:fill="auto"/>
          </w:tcPr>
          <w:p w:rsidR="008121FA" w:rsidRPr="004B747B" w:rsidRDefault="008121FA" w:rsidP="004B747B">
            <w:pPr>
              <w:jc w:val="both"/>
              <w:rPr>
                <w:b/>
                <w:bCs/>
                <w:sz w:val="24"/>
                <w:szCs w:val="24"/>
                <w:lang w:eastAsia="en-US"/>
              </w:rPr>
            </w:pPr>
            <w:r w:rsidRPr="004B747B">
              <w:rPr>
                <w:b/>
                <w:bCs/>
                <w:sz w:val="24"/>
                <w:szCs w:val="24"/>
                <w:lang w:eastAsia="en-US"/>
              </w:rPr>
              <w:lastRenderedPageBreak/>
              <w:t>Содержание учебного материала</w:t>
            </w:r>
          </w:p>
        </w:tc>
        <w:tc>
          <w:tcPr>
            <w:tcW w:w="591" w:type="pct"/>
            <w:shd w:val="clear" w:color="auto" w:fill="auto"/>
          </w:tcPr>
          <w:p w:rsidR="008121FA" w:rsidRPr="002F7AAF" w:rsidRDefault="001D765A" w:rsidP="00A92428">
            <w:pPr>
              <w:jc w:val="center"/>
              <w:rPr>
                <w:b/>
                <w:bCs/>
                <w:sz w:val="24"/>
                <w:szCs w:val="24"/>
              </w:rPr>
            </w:pPr>
            <w:r>
              <w:rPr>
                <w:b/>
                <w:bCs/>
                <w:sz w:val="24"/>
                <w:szCs w:val="24"/>
              </w:rPr>
              <w:t>4/2</w:t>
            </w:r>
          </w:p>
        </w:tc>
        <w:tc>
          <w:tcPr>
            <w:tcW w:w="579" w:type="pct"/>
            <w:vMerge w:val="restart"/>
            <w:shd w:val="clear" w:color="auto" w:fill="auto"/>
          </w:tcPr>
          <w:p w:rsidR="008121FA" w:rsidRPr="005F7C3E" w:rsidRDefault="008121FA"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8121FA" w:rsidRPr="005F7C3E" w:rsidRDefault="008121FA" w:rsidP="00653184">
            <w:pPr>
              <w:widowControl/>
              <w:suppressAutoHyphens/>
              <w:autoSpaceDE/>
              <w:autoSpaceDN/>
              <w:adjustRightInd/>
              <w:jc w:val="center"/>
              <w:rPr>
                <w:sz w:val="24"/>
                <w:szCs w:val="24"/>
                <w:lang w:eastAsia="en-US"/>
              </w:rPr>
            </w:pPr>
            <w:proofErr w:type="gramStart"/>
            <w:r w:rsidRPr="005F7C3E">
              <w:rPr>
                <w:sz w:val="24"/>
                <w:szCs w:val="24"/>
                <w:lang w:eastAsia="en-US"/>
              </w:rPr>
              <w:lastRenderedPageBreak/>
              <w:t>ОК</w:t>
            </w:r>
            <w:proofErr w:type="gramEnd"/>
            <w:r w:rsidRPr="005F7C3E">
              <w:rPr>
                <w:sz w:val="24"/>
                <w:szCs w:val="24"/>
                <w:lang w:eastAsia="en-US"/>
              </w:rPr>
              <w:t xml:space="preserve"> 02</w:t>
            </w:r>
          </w:p>
          <w:p w:rsidR="008121FA" w:rsidRPr="005F7C3E" w:rsidRDefault="008121FA"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8121FA" w:rsidRPr="005F7C3E" w:rsidRDefault="008121FA" w:rsidP="00653184">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8121FA" w:rsidRPr="002F7AAF" w:rsidRDefault="008121FA" w:rsidP="00A92428">
            <w:pPr>
              <w:jc w:val="center"/>
              <w:rPr>
                <w:b/>
                <w:bCs/>
                <w:sz w:val="24"/>
                <w:szCs w:val="24"/>
              </w:rPr>
            </w:pPr>
          </w:p>
        </w:tc>
      </w:tr>
      <w:tr w:rsidR="008121FA" w:rsidRPr="002F7AAF" w:rsidTr="009828A7">
        <w:trPr>
          <w:trHeight w:val="1127"/>
        </w:trPr>
        <w:tc>
          <w:tcPr>
            <w:tcW w:w="840" w:type="pct"/>
            <w:vMerge/>
            <w:shd w:val="clear" w:color="auto" w:fill="auto"/>
          </w:tcPr>
          <w:p w:rsidR="008121FA" w:rsidRPr="002F7AAF" w:rsidRDefault="008121FA" w:rsidP="005F7C3E">
            <w:pPr>
              <w:rPr>
                <w:b/>
                <w:bCs/>
                <w:sz w:val="24"/>
                <w:szCs w:val="24"/>
              </w:rPr>
            </w:pPr>
          </w:p>
        </w:tc>
        <w:tc>
          <w:tcPr>
            <w:tcW w:w="2990" w:type="pct"/>
            <w:shd w:val="clear" w:color="auto" w:fill="auto"/>
          </w:tcPr>
          <w:p w:rsidR="008121FA" w:rsidRPr="009828A7" w:rsidRDefault="008121FA" w:rsidP="00653184">
            <w:pPr>
              <w:jc w:val="both"/>
              <w:rPr>
                <w:bCs/>
                <w:sz w:val="24"/>
                <w:szCs w:val="24"/>
                <w:lang w:eastAsia="en-US"/>
              </w:rPr>
            </w:pPr>
            <w:r w:rsidRPr="009828A7">
              <w:rPr>
                <w:sz w:val="24"/>
                <w:szCs w:val="24"/>
                <w:lang w:eastAsia="en-US"/>
              </w:rPr>
              <w:t>Боевое Знамя части – символ воинской чести, доблести и славы. Боевые традиции Вооруженных сил РФ</w:t>
            </w:r>
            <w:r w:rsidR="009828A7" w:rsidRPr="009828A7">
              <w:rPr>
                <w:sz w:val="24"/>
                <w:szCs w:val="24"/>
                <w:lang w:eastAsia="en-US"/>
              </w:rPr>
              <w:t>.</w:t>
            </w:r>
            <w:r w:rsidR="003F101B">
              <w:rPr>
                <w:sz w:val="24"/>
                <w:szCs w:val="24"/>
                <w:lang w:eastAsia="en-US"/>
              </w:rPr>
              <w:t xml:space="preserve"> </w:t>
            </w:r>
            <w:bookmarkStart w:id="0" w:name="_GoBack"/>
            <w:bookmarkEnd w:id="0"/>
            <w:r w:rsidRPr="009828A7">
              <w:rPr>
                <w:sz w:val="24"/>
                <w:szCs w:val="24"/>
                <w:lang w:eastAsia="en-US"/>
              </w:rPr>
              <w:t>Ордена – почетные награды за воинские отличия в бою и заслуги в военной службе. Ритуалы Вооруженных Сил Российской Федерации</w:t>
            </w:r>
          </w:p>
          <w:p w:rsidR="009828A7" w:rsidRPr="009828A7" w:rsidRDefault="008121FA" w:rsidP="009828A7">
            <w:pPr>
              <w:jc w:val="both"/>
              <w:rPr>
                <w:sz w:val="24"/>
                <w:szCs w:val="24"/>
                <w:lang w:eastAsia="en-US"/>
              </w:rPr>
            </w:pPr>
            <w:r w:rsidRPr="009828A7">
              <w:rPr>
                <w:sz w:val="24"/>
                <w:szCs w:val="24"/>
                <w:lang w:eastAsia="en-US"/>
              </w:rPr>
              <w:t>Патриотизм и верность воинскому долгу. Дружба, войсковое товарищество</w:t>
            </w:r>
            <w:r w:rsidR="009828A7" w:rsidRPr="009828A7">
              <w:rPr>
                <w:sz w:val="24"/>
                <w:szCs w:val="24"/>
                <w:lang w:eastAsia="en-US"/>
              </w:rPr>
              <w:t>.</w:t>
            </w:r>
          </w:p>
        </w:tc>
        <w:tc>
          <w:tcPr>
            <w:tcW w:w="591" w:type="pct"/>
            <w:shd w:val="clear" w:color="auto" w:fill="auto"/>
          </w:tcPr>
          <w:p w:rsidR="008121FA" w:rsidRPr="009828A7" w:rsidRDefault="008121FA" w:rsidP="0077542A">
            <w:pPr>
              <w:jc w:val="center"/>
            </w:pPr>
            <w:r w:rsidRPr="009828A7">
              <w:t>2</w:t>
            </w:r>
          </w:p>
        </w:tc>
        <w:tc>
          <w:tcPr>
            <w:tcW w:w="579" w:type="pct"/>
            <w:vMerge/>
            <w:shd w:val="clear" w:color="auto" w:fill="auto"/>
          </w:tcPr>
          <w:p w:rsidR="008121FA" w:rsidRPr="002F7AAF" w:rsidRDefault="008121FA" w:rsidP="00A92428">
            <w:pPr>
              <w:jc w:val="center"/>
              <w:rPr>
                <w:b/>
                <w:bCs/>
                <w:sz w:val="24"/>
                <w:szCs w:val="24"/>
              </w:rPr>
            </w:pPr>
          </w:p>
        </w:tc>
      </w:tr>
      <w:tr w:rsidR="008121FA" w:rsidRPr="002F7AAF" w:rsidTr="005F7C3E">
        <w:trPr>
          <w:trHeight w:val="20"/>
        </w:trPr>
        <w:tc>
          <w:tcPr>
            <w:tcW w:w="840" w:type="pct"/>
            <w:vMerge/>
            <w:shd w:val="clear" w:color="auto" w:fill="auto"/>
          </w:tcPr>
          <w:p w:rsidR="008121FA" w:rsidRPr="002F7AAF" w:rsidRDefault="008121FA" w:rsidP="005F7C3E">
            <w:pPr>
              <w:rPr>
                <w:b/>
                <w:bCs/>
                <w:sz w:val="24"/>
                <w:szCs w:val="24"/>
              </w:rPr>
            </w:pPr>
          </w:p>
        </w:tc>
        <w:tc>
          <w:tcPr>
            <w:tcW w:w="2990" w:type="pct"/>
            <w:shd w:val="clear" w:color="auto" w:fill="auto"/>
          </w:tcPr>
          <w:p w:rsidR="008121FA" w:rsidRPr="009828A7" w:rsidRDefault="008121FA" w:rsidP="004B747B">
            <w:pPr>
              <w:jc w:val="both"/>
              <w:rPr>
                <w:b/>
                <w:bCs/>
                <w:sz w:val="24"/>
                <w:szCs w:val="24"/>
                <w:lang w:eastAsia="en-US"/>
              </w:rPr>
            </w:pPr>
            <w:r w:rsidRPr="009828A7">
              <w:rPr>
                <w:b/>
                <w:bCs/>
                <w:sz w:val="24"/>
                <w:szCs w:val="24"/>
                <w:lang w:eastAsia="en-US"/>
              </w:rPr>
              <w:t xml:space="preserve">В том числе практических занятий </w:t>
            </w:r>
            <w:r w:rsidRPr="009828A7">
              <w:rPr>
                <w:b/>
                <w:bCs/>
                <w:sz w:val="24"/>
                <w:szCs w:val="24"/>
              </w:rPr>
              <w:t>(в форме практической подготовки)</w:t>
            </w:r>
          </w:p>
        </w:tc>
        <w:tc>
          <w:tcPr>
            <w:tcW w:w="591" w:type="pct"/>
            <w:shd w:val="clear" w:color="auto" w:fill="auto"/>
          </w:tcPr>
          <w:p w:rsidR="008121FA" w:rsidRPr="009828A7" w:rsidRDefault="001D765A" w:rsidP="00A92428">
            <w:pPr>
              <w:jc w:val="center"/>
              <w:rPr>
                <w:b/>
                <w:bCs/>
                <w:sz w:val="24"/>
                <w:szCs w:val="24"/>
              </w:rPr>
            </w:pPr>
            <w:r w:rsidRPr="009828A7">
              <w:rPr>
                <w:b/>
                <w:bCs/>
                <w:sz w:val="24"/>
                <w:szCs w:val="24"/>
              </w:rPr>
              <w:t>2/2</w:t>
            </w:r>
          </w:p>
        </w:tc>
        <w:tc>
          <w:tcPr>
            <w:tcW w:w="579" w:type="pct"/>
            <w:vMerge/>
            <w:shd w:val="clear" w:color="auto" w:fill="auto"/>
          </w:tcPr>
          <w:p w:rsidR="008121FA" w:rsidRPr="002F7AAF" w:rsidRDefault="008121FA" w:rsidP="00A92428">
            <w:pPr>
              <w:jc w:val="center"/>
              <w:rPr>
                <w:b/>
                <w:bCs/>
                <w:sz w:val="24"/>
                <w:szCs w:val="24"/>
              </w:rPr>
            </w:pPr>
          </w:p>
        </w:tc>
      </w:tr>
      <w:tr w:rsidR="009828A7" w:rsidRPr="002F7AAF" w:rsidTr="009828A7">
        <w:trPr>
          <w:trHeight w:val="551"/>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sz w:val="24"/>
                <w:szCs w:val="24"/>
                <w:lang w:eastAsia="en-US"/>
              </w:rPr>
              <w:t>Воинские звания и военная форма одежды военнослужащих Вооруженных Сил Российской Федерации</w:t>
            </w:r>
          </w:p>
        </w:tc>
        <w:tc>
          <w:tcPr>
            <w:tcW w:w="591" w:type="pct"/>
            <w:shd w:val="clear" w:color="auto" w:fill="auto"/>
          </w:tcPr>
          <w:p w:rsidR="009828A7" w:rsidRPr="009828A7" w:rsidRDefault="009828A7" w:rsidP="0077542A">
            <w:pPr>
              <w:jc w:val="center"/>
            </w:pPr>
            <w:r w:rsidRPr="009828A7">
              <w:rPr>
                <w:bCs/>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653184">
        <w:trPr>
          <w:trHeight w:val="20"/>
        </w:trPr>
        <w:tc>
          <w:tcPr>
            <w:tcW w:w="840" w:type="pct"/>
            <w:vMerge w:val="restart"/>
            <w:shd w:val="clear" w:color="auto" w:fill="auto"/>
          </w:tcPr>
          <w:p w:rsidR="009828A7" w:rsidRPr="00653184" w:rsidRDefault="009828A7" w:rsidP="00653184">
            <w:pPr>
              <w:widowControl/>
              <w:autoSpaceDE/>
              <w:autoSpaceDN/>
              <w:adjustRightInd/>
              <w:rPr>
                <w:b/>
                <w:bCs/>
                <w:sz w:val="24"/>
                <w:szCs w:val="24"/>
                <w:lang w:eastAsia="en-US"/>
              </w:rPr>
            </w:pPr>
            <w:r w:rsidRPr="00653184">
              <w:rPr>
                <w:b/>
                <w:bCs/>
                <w:sz w:val="24"/>
                <w:szCs w:val="24"/>
                <w:lang w:eastAsia="en-US"/>
              </w:rPr>
              <w:t xml:space="preserve">Тема 2.5. </w:t>
            </w:r>
          </w:p>
          <w:p w:rsidR="009828A7" w:rsidRPr="002F7AAF" w:rsidRDefault="009828A7" w:rsidP="00653184">
            <w:pPr>
              <w:rPr>
                <w:b/>
                <w:bCs/>
                <w:sz w:val="24"/>
                <w:szCs w:val="24"/>
              </w:rPr>
            </w:pPr>
            <w:r w:rsidRPr="00653184">
              <w:rPr>
                <w:sz w:val="24"/>
                <w:szCs w:val="24"/>
                <w:lang w:eastAsia="en-US"/>
              </w:rPr>
              <w:t>Организационные и правовые основы военной службы в Российской Федерации</w:t>
            </w:r>
          </w:p>
        </w:tc>
        <w:tc>
          <w:tcPr>
            <w:tcW w:w="2990" w:type="pct"/>
            <w:shd w:val="clear" w:color="auto" w:fill="auto"/>
          </w:tcPr>
          <w:p w:rsidR="009828A7" w:rsidRPr="009828A7" w:rsidRDefault="009828A7" w:rsidP="004B747B">
            <w:pPr>
              <w:jc w:val="both"/>
              <w:rPr>
                <w:b/>
                <w:bCs/>
                <w:sz w:val="24"/>
                <w:szCs w:val="24"/>
                <w:lang w:eastAsia="en-US"/>
              </w:rPr>
            </w:pPr>
            <w:r w:rsidRPr="009828A7">
              <w:rPr>
                <w:b/>
                <w:bCs/>
                <w:sz w:val="24"/>
                <w:szCs w:val="24"/>
                <w:lang w:eastAsia="en-US"/>
              </w:rPr>
              <w:t>Содержание учебного материала</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34/32</w:t>
            </w:r>
          </w:p>
        </w:tc>
        <w:tc>
          <w:tcPr>
            <w:tcW w:w="579" w:type="pct"/>
            <w:vMerge w:val="restart"/>
            <w:shd w:val="clear" w:color="auto" w:fill="auto"/>
          </w:tcPr>
          <w:p w:rsidR="009828A7" w:rsidRPr="005F7C3E" w:rsidRDefault="009828A7" w:rsidP="000C44B9">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9828A7" w:rsidRPr="005F7C3E" w:rsidRDefault="009828A7" w:rsidP="000C44B9">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9828A7" w:rsidRPr="005F7C3E" w:rsidRDefault="009828A7" w:rsidP="000C44B9">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9828A7" w:rsidRPr="005F7C3E" w:rsidRDefault="009828A7" w:rsidP="000C44B9">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9828A7" w:rsidRPr="002F7AAF" w:rsidRDefault="009828A7" w:rsidP="00A92428">
            <w:pPr>
              <w:jc w:val="center"/>
              <w:rPr>
                <w:b/>
                <w:bCs/>
                <w:sz w:val="24"/>
                <w:szCs w:val="24"/>
              </w:rPr>
            </w:pPr>
          </w:p>
        </w:tc>
      </w:tr>
      <w:tr w:rsidR="009828A7" w:rsidRPr="002F7AAF" w:rsidTr="00830358">
        <w:trPr>
          <w:trHeight w:val="1656"/>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9828A7">
            <w:pPr>
              <w:ind w:firstLine="70"/>
              <w:jc w:val="both"/>
              <w:rPr>
                <w:bCs/>
                <w:sz w:val="24"/>
                <w:szCs w:val="24"/>
                <w:lang w:eastAsia="en-US"/>
              </w:rPr>
            </w:pPr>
            <w:r w:rsidRPr="009828A7">
              <w:rPr>
                <w:sz w:val="24"/>
                <w:szCs w:val="24"/>
                <w:lang w:eastAsia="en-US"/>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 Начало, срок и окончание военной службы. Увольнение с военной службы. Прохождение военной службы по призыву. Военная служба по контракту. Альтернативная гражданская служба</w:t>
            </w:r>
          </w:p>
        </w:tc>
        <w:tc>
          <w:tcPr>
            <w:tcW w:w="591" w:type="pct"/>
            <w:shd w:val="clear" w:color="auto" w:fill="auto"/>
          </w:tcPr>
          <w:p w:rsidR="009828A7" w:rsidRPr="009828A7" w:rsidRDefault="009828A7" w:rsidP="0077542A">
            <w:pPr>
              <w:jc w:val="center"/>
            </w:pPr>
            <w:r w:rsidRPr="009828A7">
              <w:t>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b/>
                <w:bCs/>
                <w:sz w:val="24"/>
                <w:szCs w:val="24"/>
                <w:lang w:eastAsia="en-US"/>
              </w:rPr>
              <w:t xml:space="preserve">В том числе практических занятий </w:t>
            </w:r>
            <w:r w:rsidRPr="009828A7">
              <w:rPr>
                <w:b/>
                <w:bCs/>
                <w:sz w:val="24"/>
                <w:szCs w:val="24"/>
              </w:rPr>
              <w:t>(в форме практической подготовки)</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32/32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sz w:val="24"/>
                <w:szCs w:val="24"/>
                <w:lang w:eastAsia="en-US"/>
              </w:rPr>
              <w:t>Размещение и быт военнослужащих</w:t>
            </w:r>
          </w:p>
        </w:tc>
        <w:tc>
          <w:tcPr>
            <w:tcW w:w="591" w:type="pct"/>
            <w:shd w:val="clear" w:color="auto" w:fill="auto"/>
          </w:tcPr>
          <w:p w:rsidR="009828A7" w:rsidRPr="004B747B" w:rsidRDefault="009828A7" w:rsidP="0077542A">
            <w:pPr>
              <w:jc w:val="center"/>
            </w:pPr>
            <w: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9828A7">
        <w:trPr>
          <w:trHeight w:val="477"/>
        </w:trPr>
        <w:tc>
          <w:tcPr>
            <w:tcW w:w="840" w:type="pct"/>
            <w:vMerge/>
            <w:tcBorders>
              <w:bottom w:val="single" w:sz="4" w:space="0" w:color="auto"/>
            </w:tcBorders>
            <w:shd w:val="clear" w:color="auto" w:fill="auto"/>
          </w:tcPr>
          <w:p w:rsidR="009828A7" w:rsidRPr="002F7AAF" w:rsidRDefault="009828A7" w:rsidP="005F7C3E">
            <w:pPr>
              <w:rPr>
                <w:b/>
                <w:bCs/>
                <w:sz w:val="24"/>
                <w:szCs w:val="24"/>
              </w:rPr>
            </w:pPr>
          </w:p>
        </w:tc>
        <w:tc>
          <w:tcPr>
            <w:tcW w:w="2990" w:type="pct"/>
            <w:tcBorders>
              <w:bottom w:val="single" w:sz="4" w:space="0" w:color="auto"/>
            </w:tcBorders>
            <w:shd w:val="clear" w:color="auto" w:fill="auto"/>
          </w:tcPr>
          <w:p w:rsidR="009828A7" w:rsidRPr="009828A7" w:rsidRDefault="009828A7" w:rsidP="00BD3962">
            <w:pPr>
              <w:jc w:val="both"/>
              <w:rPr>
                <w:b/>
                <w:bCs/>
                <w:sz w:val="24"/>
                <w:szCs w:val="24"/>
                <w:lang w:eastAsia="en-US"/>
              </w:rPr>
            </w:pPr>
            <w:r w:rsidRPr="009828A7">
              <w:rPr>
                <w:sz w:val="24"/>
                <w:szCs w:val="24"/>
                <w:lang w:eastAsia="en-US"/>
              </w:rPr>
              <w:t>Ответственность военнослужащих. Общевоинские уставы Вооруженных Сил Российской Федерации</w:t>
            </w:r>
          </w:p>
        </w:tc>
        <w:tc>
          <w:tcPr>
            <w:tcW w:w="591" w:type="pct"/>
            <w:shd w:val="clear" w:color="auto" w:fill="auto"/>
          </w:tcPr>
          <w:p w:rsidR="009828A7" w:rsidRPr="004B747B" w:rsidRDefault="009828A7" w:rsidP="00BD3962">
            <w:pPr>
              <w:jc w:val="center"/>
            </w:pPr>
            <w:r>
              <w:rPr>
                <w:bCs/>
                <w:sz w:val="24"/>
                <w:szCs w:val="24"/>
              </w:rPr>
              <w:t>4/4</w:t>
            </w:r>
          </w:p>
        </w:tc>
        <w:tc>
          <w:tcPr>
            <w:tcW w:w="579" w:type="pct"/>
            <w:vMerge/>
            <w:tcBorders>
              <w:bottom w:val="single" w:sz="4" w:space="0" w:color="auto"/>
            </w:tcBorders>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sz w:val="24"/>
                <w:szCs w:val="24"/>
                <w:lang w:eastAsia="en-US"/>
              </w:rPr>
            </w:pPr>
            <w:r w:rsidRPr="009828A7">
              <w:rPr>
                <w:sz w:val="24"/>
                <w:szCs w:val="24"/>
                <w:lang w:eastAsia="en-US"/>
              </w:rPr>
              <w:t>Организация караульной и внутренней служб</w:t>
            </w:r>
          </w:p>
        </w:tc>
        <w:tc>
          <w:tcPr>
            <w:tcW w:w="591" w:type="pct"/>
            <w:shd w:val="clear" w:color="auto" w:fill="auto"/>
          </w:tcPr>
          <w:p w:rsidR="009828A7" w:rsidRPr="004B747B" w:rsidRDefault="009828A7" w:rsidP="0077542A">
            <w:pPr>
              <w:jc w:val="center"/>
            </w:pPr>
            <w: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9828A7">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sz w:val="24"/>
                <w:szCs w:val="24"/>
                <w:lang w:eastAsia="en-US"/>
              </w:rPr>
            </w:pPr>
            <w:r w:rsidRPr="009828A7">
              <w:rPr>
                <w:sz w:val="24"/>
                <w:szCs w:val="24"/>
                <w:lang w:eastAsia="en-US"/>
              </w:rPr>
              <w:t>Тактическая подготовка</w:t>
            </w:r>
          </w:p>
        </w:tc>
        <w:tc>
          <w:tcPr>
            <w:tcW w:w="591" w:type="pct"/>
            <w:shd w:val="clear" w:color="auto" w:fill="auto"/>
          </w:tcPr>
          <w:p w:rsidR="009828A7" w:rsidRDefault="009828A7" w:rsidP="009828A7">
            <w:pPr>
              <w:jc w:val="center"/>
            </w:pPr>
            <w:r w:rsidRPr="00643018">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9828A7">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sz w:val="24"/>
                <w:szCs w:val="24"/>
                <w:lang w:eastAsia="en-US"/>
              </w:rPr>
            </w:pPr>
            <w:r w:rsidRPr="009828A7">
              <w:rPr>
                <w:sz w:val="24"/>
                <w:szCs w:val="24"/>
                <w:lang w:eastAsia="en-US"/>
              </w:rPr>
              <w:t>Огневая подготовка</w:t>
            </w:r>
          </w:p>
        </w:tc>
        <w:tc>
          <w:tcPr>
            <w:tcW w:w="591" w:type="pct"/>
            <w:shd w:val="clear" w:color="auto" w:fill="auto"/>
          </w:tcPr>
          <w:p w:rsidR="009828A7" w:rsidRDefault="009828A7" w:rsidP="009828A7">
            <w:pPr>
              <w:jc w:val="center"/>
            </w:pPr>
            <w:r w:rsidRPr="00643018">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1460EF">
            <w:pPr>
              <w:jc w:val="both"/>
              <w:rPr>
                <w:sz w:val="24"/>
                <w:szCs w:val="24"/>
                <w:lang w:eastAsia="en-US"/>
              </w:rPr>
            </w:pPr>
            <w:r w:rsidRPr="009828A7">
              <w:rPr>
                <w:sz w:val="24"/>
                <w:szCs w:val="24"/>
                <w:lang w:eastAsia="en-US"/>
              </w:rPr>
              <w:t>Радиационная, химическая и биологическая защита</w:t>
            </w:r>
          </w:p>
        </w:tc>
        <w:tc>
          <w:tcPr>
            <w:tcW w:w="591" w:type="pct"/>
            <w:shd w:val="clear" w:color="auto" w:fill="auto"/>
          </w:tcPr>
          <w:p w:rsidR="009828A7" w:rsidRPr="004B747B" w:rsidRDefault="009828A7" w:rsidP="0077542A">
            <w:pPr>
              <w:jc w:val="center"/>
            </w:pPr>
            <w:r>
              <w:t>4/4</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sz w:val="24"/>
                <w:szCs w:val="24"/>
                <w:lang w:eastAsia="en-US"/>
              </w:rPr>
            </w:pPr>
            <w:r w:rsidRPr="009828A7">
              <w:rPr>
                <w:sz w:val="24"/>
                <w:szCs w:val="24"/>
                <w:lang w:eastAsia="en-US"/>
              </w:rPr>
              <w:t>Строевая подготовка</w:t>
            </w:r>
          </w:p>
        </w:tc>
        <w:tc>
          <w:tcPr>
            <w:tcW w:w="591" w:type="pct"/>
            <w:shd w:val="clear" w:color="auto" w:fill="auto"/>
          </w:tcPr>
          <w:p w:rsidR="009828A7" w:rsidRPr="004B747B" w:rsidRDefault="009828A7" w:rsidP="0077542A">
            <w:pPr>
              <w:jc w:val="center"/>
            </w:pPr>
            <w:r>
              <w:t>6/6</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sz w:val="24"/>
                <w:szCs w:val="24"/>
                <w:lang w:eastAsia="en-US"/>
              </w:rPr>
            </w:pPr>
            <w:r w:rsidRPr="009828A7">
              <w:rPr>
                <w:sz w:val="24"/>
                <w:szCs w:val="24"/>
                <w:lang w:eastAsia="en-US"/>
              </w:rPr>
              <w:t>Физическая подготовка</w:t>
            </w:r>
          </w:p>
        </w:tc>
        <w:tc>
          <w:tcPr>
            <w:tcW w:w="591" w:type="pct"/>
            <w:shd w:val="clear" w:color="auto" w:fill="auto"/>
          </w:tcPr>
          <w:p w:rsidR="009828A7" w:rsidRPr="004B747B" w:rsidRDefault="009828A7" w:rsidP="0077542A">
            <w:pPr>
              <w:jc w:val="center"/>
            </w:pPr>
            <w:r>
              <w:t>4/4</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9828A7">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sz w:val="24"/>
                <w:szCs w:val="24"/>
                <w:lang w:eastAsia="en-US"/>
              </w:rPr>
            </w:pPr>
            <w:r w:rsidRPr="009828A7">
              <w:rPr>
                <w:sz w:val="24"/>
                <w:szCs w:val="24"/>
                <w:lang w:eastAsia="en-US"/>
              </w:rPr>
              <w:t>Военно – медицинская подготовка</w:t>
            </w:r>
          </w:p>
        </w:tc>
        <w:tc>
          <w:tcPr>
            <w:tcW w:w="591" w:type="pct"/>
            <w:shd w:val="clear" w:color="auto" w:fill="auto"/>
          </w:tcPr>
          <w:p w:rsidR="009828A7" w:rsidRDefault="009828A7" w:rsidP="009828A7">
            <w:pPr>
              <w:jc w:val="center"/>
            </w:pPr>
            <w:r>
              <w:t>4/4</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9828A7">
        <w:trPr>
          <w:trHeight w:val="20"/>
        </w:trPr>
        <w:tc>
          <w:tcPr>
            <w:tcW w:w="840" w:type="pct"/>
            <w:vMerge/>
            <w:shd w:val="clear" w:color="auto" w:fill="auto"/>
          </w:tcPr>
          <w:p w:rsidR="009828A7" w:rsidRPr="002F7AAF" w:rsidRDefault="009828A7" w:rsidP="005F7C3E">
            <w:pPr>
              <w:rPr>
                <w:b/>
                <w:bCs/>
                <w:sz w:val="24"/>
                <w:szCs w:val="24"/>
              </w:rPr>
            </w:pPr>
          </w:p>
        </w:tc>
        <w:tc>
          <w:tcPr>
            <w:tcW w:w="2990" w:type="pct"/>
            <w:shd w:val="clear" w:color="auto" w:fill="auto"/>
          </w:tcPr>
          <w:p w:rsidR="009828A7" w:rsidRPr="009828A7" w:rsidRDefault="009828A7" w:rsidP="004B747B">
            <w:pPr>
              <w:jc w:val="both"/>
              <w:rPr>
                <w:sz w:val="24"/>
                <w:szCs w:val="24"/>
                <w:lang w:eastAsia="en-US"/>
              </w:rPr>
            </w:pPr>
            <w:r w:rsidRPr="009828A7">
              <w:rPr>
                <w:sz w:val="24"/>
                <w:szCs w:val="24"/>
                <w:lang w:eastAsia="en-US"/>
              </w:rPr>
              <w:t>Основы безопасности военной службы</w:t>
            </w:r>
          </w:p>
        </w:tc>
        <w:tc>
          <w:tcPr>
            <w:tcW w:w="591" w:type="pct"/>
            <w:shd w:val="clear" w:color="auto" w:fill="auto"/>
          </w:tcPr>
          <w:p w:rsidR="009828A7" w:rsidRPr="009828A7" w:rsidRDefault="009828A7" w:rsidP="009828A7">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0C44B9">
        <w:trPr>
          <w:trHeight w:val="20"/>
        </w:trPr>
        <w:tc>
          <w:tcPr>
            <w:tcW w:w="3830" w:type="pct"/>
            <w:gridSpan w:val="2"/>
            <w:shd w:val="clear" w:color="auto" w:fill="auto"/>
          </w:tcPr>
          <w:p w:rsidR="009828A7" w:rsidRPr="009828A7" w:rsidRDefault="009828A7" w:rsidP="004B747B">
            <w:pPr>
              <w:jc w:val="both"/>
              <w:rPr>
                <w:bCs/>
                <w:iCs/>
                <w:sz w:val="24"/>
                <w:szCs w:val="24"/>
                <w:lang w:eastAsia="en-US"/>
              </w:rPr>
            </w:pPr>
            <w:r w:rsidRPr="009828A7">
              <w:rPr>
                <w:b/>
                <w:bCs/>
                <w:sz w:val="24"/>
                <w:szCs w:val="24"/>
                <w:lang w:eastAsia="en-US"/>
              </w:rPr>
              <w:t>Модуль «Основы медицинских знаний» (для девушек)</w:t>
            </w:r>
          </w:p>
        </w:tc>
        <w:tc>
          <w:tcPr>
            <w:tcW w:w="591" w:type="pct"/>
            <w:shd w:val="clear" w:color="auto" w:fill="auto"/>
          </w:tcPr>
          <w:p w:rsidR="009828A7" w:rsidRPr="009828A7" w:rsidRDefault="009828A7" w:rsidP="00D355C9">
            <w:pPr>
              <w:jc w:val="center"/>
              <w:rPr>
                <w:b/>
                <w:bCs/>
                <w:sz w:val="24"/>
                <w:szCs w:val="24"/>
              </w:rPr>
            </w:pPr>
            <w:r w:rsidRPr="009828A7">
              <w:rPr>
                <w:b/>
                <w:bCs/>
                <w:sz w:val="24"/>
                <w:szCs w:val="24"/>
              </w:rPr>
              <w:t>48/38</w:t>
            </w:r>
          </w:p>
        </w:tc>
        <w:tc>
          <w:tcPr>
            <w:tcW w:w="579" w:type="pct"/>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val="restart"/>
            <w:shd w:val="clear" w:color="auto" w:fill="auto"/>
          </w:tcPr>
          <w:p w:rsidR="009828A7" w:rsidRPr="009828A7" w:rsidRDefault="009828A7" w:rsidP="000C44B9">
            <w:pPr>
              <w:widowControl/>
              <w:autoSpaceDE/>
              <w:autoSpaceDN/>
              <w:adjustRightInd/>
              <w:rPr>
                <w:sz w:val="24"/>
                <w:szCs w:val="24"/>
                <w:lang w:eastAsia="en-US"/>
              </w:rPr>
            </w:pPr>
            <w:r w:rsidRPr="009828A7">
              <w:rPr>
                <w:b/>
                <w:bCs/>
                <w:sz w:val="24"/>
                <w:szCs w:val="24"/>
                <w:lang w:eastAsia="en-US"/>
              </w:rPr>
              <w:t>Тема 2.1</w:t>
            </w:r>
            <w:r w:rsidRPr="009828A7">
              <w:rPr>
                <w:sz w:val="24"/>
                <w:szCs w:val="24"/>
                <w:lang w:eastAsia="en-US"/>
              </w:rPr>
              <w:t xml:space="preserve">. </w:t>
            </w:r>
          </w:p>
          <w:p w:rsidR="009828A7" w:rsidRPr="009828A7" w:rsidRDefault="009828A7" w:rsidP="000C44B9">
            <w:pPr>
              <w:rPr>
                <w:b/>
                <w:bCs/>
                <w:sz w:val="24"/>
                <w:szCs w:val="24"/>
                <w:lang w:eastAsia="en-US"/>
              </w:rPr>
            </w:pPr>
            <w:r w:rsidRPr="009828A7">
              <w:rPr>
                <w:sz w:val="24"/>
                <w:szCs w:val="24"/>
                <w:lang w:eastAsia="en-US"/>
              </w:rPr>
              <w:t>Общие правила оказания первой помощи</w:t>
            </w:r>
          </w:p>
        </w:tc>
        <w:tc>
          <w:tcPr>
            <w:tcW w:w="2990" w:type="pct"/>
            <w:shd w:val="clear" w:color="auto" w:fill="auto"/>
          </w:tcPr>
          <w:p w:rsidR="009828A7" w:rsidRPr="009828A7" w:rsidRDefault="009828A7" w:rsidP="000C44B9">
            <w:pPr>
              <w:jc w:val="both"/>
              <w:rPr>
                <w:bCs/>
                <w:sz w:val="24"/>
                <w:szCs w:val="24"/>
                <w:lang w:eastAsia="en-US"/>
              </w:rPr>
            </w:pPr>
            <w:r w:rsidRPr="009828A7">
              <w:rPr>
                <w:b/>
                <w:bCs/>
                <w:sz w:val="24"/>
                <w:szCs w:val="24"/>
                <w:lang w:eastAsia="en-US"/>
              </w:rPr>
              <w:t>Содержание учебного материала</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34/30</w:t>
            </w:r>
          </w:p>
        </w:tc>
        <w:tc>
          <w:tcPr>
            <w:tcW w:w="579" w:type="pct"/>
            <w:vMerge w:val="restart"/>
            <w:shd w:val="clear" w:color="auto" w:fill="auto"/>
          </w:tcPr>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9828A7" w:rsidRPr="002F7AAF" w:rsidRDefault="009828A7" w:rsidP="00A92428">
            <w:pPr>
              <w:jc w:val="center"/>
              <w:rPr>
                <w:b/>
                <w:bCs/>
                <w:sz w:val="24"/>
                <w:szCs w:val="24"/>
              </w:rPr>
            </w:pPr>
          </w:p>
        </w:tc>
      </w:tr>
      <w:tr w:rsidR="009828A7" w:rsidRPr="002F7AAF" w:rsidTr="00D1070A">
        <w:trPr>
          <w:trHeight w:val="870"/>
        </w:trPr>
        <w:tc>
          <w:tcPr>
            <w:tcW w:w="840" w:type="pct"/>
            <w:vMerge/>
            <w:shd w:val="clear" w:color="auto" w:fill="auto"/>
          </w:tcPr>
          <w:p w:rsidR="009828A7" w:rsidRPr="009828A7" w:rsidRDefault="009828A7" w:rsidP="000C44B9">
            <w:pPr>
              <w:rPr>
                <w:b/>
                <w:bCs/>
                <w:sz w:val="24"/>
                <w:szCs w:val="24"/>
              </w:rPr>
            </w:pPr>
          </w:p>
        </w:tc>
        <w:tc>
          <w:tcPr>
            <w:tcW w:w="2990" w:type="pct"/>
            <w:shd w:val="clear" w:color="auto" w:fill="auto"/>
          </w:tcPr>
          <w:p w:rsidR="009828A7" w:rsidRPr="009828A7" w:rsidRDefault="009828A7" w:rsidP="00D1070A">
            <w:pPr>
              <w:jc w:val="both"/>
              <w:rPr>
                <w:bCs/>
                <w:sz w:val="24"/>
                <w:szCs w:val="24"/>
                <w:lang w:eastAsia="en-US"/>
              </w:rPr>
            </w:pPr>
            <w:r w:rsidRPr="009828A7">
              <w:rPr>
                <w:bCs/>
                <w:iCs/>
                <w:sz w:val="24"/>
                <w:szCs w:val="24"/>
                <w:lang w:eastAsia="en-U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91" w:type="pct"/>
            <w:shd w:val="clear" w:color="auto" w:fill="auto"/>
          </w:tcPr>
          <w:p w:rsidR="009828A7" w:rsidRPr="009828A7" w:rsidRDefault="009828A7" w:rsidP="0077542A">
            <w:pPr>
              <w:jc w:val="center"/>
              <w:rPr>
                <w:sz w:val="24"/>
                <w:szCs w:val="24"/>
              </w:rPr>
            </w:pPr>
            <w:r w:rsidRPr="009828A7">
              <w:rPr>
                <w:sz w:val="24"/>
                <w:szCs w:val="24"/>
              </w:rPr>
              <w:t>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3A1EAA">
        <w:trPr>
          <w:trHeight w:val="828"/>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bCs/>
                <w:i/>
                <w:sz w:val="24"/>
                <w:szCs w:val="24"/>
                <w:lang w:eastAsia="en-US"/>
              </w:rPr>
            </w:pPr>
            <w:r w:rsidRPr="009828A7">
              <w:rPr>
                <w:bCs/>
                <w:iCs/>
                <w:sz w:val="24"/>
                <w:szCs w:val="24"/>
                <w:lang w:eastAsia="en-US"/>
              </w:rPr>
              <w:t>Первая помощь при различных повреждениях и состояниях организма. Транспортная иммобилизация и транспортирование пострадавших при различных повреждениях.</w:t>
            </w:r>
          </w:p>
        </w:tc>
        <w:tc>
          <w:tcPr>
            <w:tcW w:w="591" w:type="pct"/>
            <w:shd w:val="clear" w:color="auto" w:fill="auto"/>
          </w:tcPr>
          <w:p w:rsidR="009828A7" w:rsidRPr="009828A7" w:rsidRDefault="009828A7" w:rsidP="0077542A">
            <w:pPr>
              <w:jc w:val="center"/>
              <w:rPr>
                <w:sz w:val="24"/>
                <w:szCs w:val="24"/>
              </w:rPr>
            </w:pPr>
            <w:r w:rsidRPr="009828A7">
              <w:rPr>
                <w:sz w:val="24"/>
                <w:szCs w:val="24"/>
              </w:rPr>
              <w:t>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b/>
                <w:bCs/>
                <w:sz w:val="24"/>
                <w:szCs w:val="24"/>
                <w:lang w:eastAsia="en-US"/>
              </w:rPr>
              <w:t xml:space="preserve">В том числе практических занятий </w:t>
            </w:r>
            <w:r w:rsidRPr="009828A7">
              <w:rPr>
                <w:b/>
                <w:bCs/>
                <w:sz w:val="24"/>
                <w:szCs w:val="24"/>
              </w:rPr>
              <w:t>(в форме практической подготовки)</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30/30</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4B747B">
            <w:pPr>
              <w:jc w:val="both"/>
              <w:rPr>
                <w:bCs/>
                <w:iCs/>
                <w:sz w:val="24"/>
                <w:szCs w:val="24"/>
                <w:lang w:eastAsia="en-US"/>
              </w:rPr>
            </w:pPr>
            <w:r w:rsidRPr="009828A7">
              <w:rPr>
                <w:bCs/>
                <w:iCs/>
                <w:sz w:val="24"/>
                <w:szCs w:val="24"/>
                <w:lang w:eastAsia="en-US"/>
              </w:rPr>
              <w:t>Общие принципы оказания первой медицинской помощи</w:t>
            </w:r>
          </w:p>
        </w:tc>
        <w:tc>
          <w:tcPr>
            <w:tcW w:w="591" w:type="pct"/>
            <w:shd w:val="clear" w:color="auto" w:fill="auto"/>
          </w:tcPr>
          <w:p w:rsidR="009828A7" w:rsidRPr="009828A7" w:rsidRDefault="009828A7" w:rsidP="0077542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b/>
                <w:iCs/>
                <w:sz w:val="24"/>
                <w:szCs w:val="24"/>
                <w:lang w:eastAsia="en-US"/>
              </w:rPr>
            </w:pPr>
            <w:r w:rsidRPr="009828A7">
              <w:rPr>
                <w:bCs/>
                <w:iCs/>
                <w:sz w:val="24"/>
                <w:szCs w:val="24"/>
                <w:lang w:eastAsia="en-US"/>
              </w:rPr>
              <w:t xml:space="preserve">Первая помощь при отсутствии сознания. </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bCs/>
                <w:iCs/>
                <w:sz w:val="24"/>
                <w:szCs w:val="24"/>
                <w:lang w:eastAsia="en-US"/>
              </w:rPr>
            </w:pPr>
            <w:r w:rsidRPr="009828A7">
              <w:rPr>
                <w:bCs/>
                <w:iCs/>
                <w:sz w:val="24"/>
                <w:szCs w:val="24"/>
                <w:lang w:eastAsia="en-US"/>
              </w:rPr>
              <w:t>Первая помощь при остановке дыхания и отсутствии кровообращения (остановке сердца)</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b/>
                <w:iCs/>
                <w:sz w:val="24"/>
                <w:szCs w:val="24"/>
                <w:lang w:eastAsia="en-US"/>
              </w:rPr>
            </w:pPr>
            <w:r w:rsidRPr="009828A7">
              <w:rPr>
                <w:bCs/>
                <w:iCs/>
                <w:sz w:val="24"/>
                <w:szCs w:val="24"/>
                <w:lang w:eastAsia="en-US"/>
              </w:rPr>
              <w:t xml:space="preserve">Первая помощь при наружных кровотечениях </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bCs/>
                <w:iCs/>
                <w:sz w:val="24"/>
                <w:szCs w:val="24"/>
                <w:lang w:eastAsia="en-US"/>
              </w:rPr>
            </w:pPr>
            <w:r w:rsidRPr="009828A7">
              <w:rPr>
                <w:bCs/>
                <w:iCs/>
                <w:sz w:val="24"/>
                <w:szCs w:val="24"/>
                <w:lang w:eastAsia="en-US"/>
              </w:rPr>
              <w:t>Первая помощь при травмах различных областей тела</w:t>
            </w:r>
          </w:p>
        </w:tc>
        <w:tc>
          <w:tcPr>
            <w:tcW w:w="591" w:type="pct"/>
            <w:shd w:val="clear" w:color="auto" w:fill="auto"/>
          </w:tcPr>
          <w:p w:rsidR="009828A7" w:rsidRPr="009828A7" w:rsidRDefault="009828A7" w:rsidP="00D1070A">
            <w:pPr>
              <w:jc w:val="center"/>
              <w:rPr>
                <w:sz w:val="24"/>
                <w:szCs w:val="24"/>
              </w:rPr>
            </w:pPr>
            <w:r w:rsidRPr="009828A7">
              <w:rPr>
                <w:sz w:val="24"/>
                <w:szCs w:val="24"/>
              </w:rPr>
              <w:t>10/10</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b/>
                <w:iCs/>
                <w:sz w:val="24"/>
                <w:szCs w:val="24"/>
                <w:lang w:eastAsia="en-US"/>
              </w:rPr>
            </w:pPr>
            <w:r w:rsidRPr="009828A7">
              <w:rPr>
                <w:sz w:val="24"/>
                <w:szCs w:val="24"/>
                <w:lang w:eastAsia="en-US"/>
              </w:rPr>
              <w:t xml:space="preserve">Первая помощь при ожогах и воздействии высоких температур </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sz w:val="24"/>
                <w:szCs w:val="24"/>
                <w:lang w:eastAsia="en-US"/>
              </w:rPr>
            </w:pPr>
            <w:r w:rsidRPr="009828A7">
              <w:rPr>
                <w:sz w:val="24"/>
                <w:szCs w:val="24"/>
                <w:lang w:eastAsia="en-US"/>
              </w:rPr>
              <w:t>Первая помощь при воздействии низких температур</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b/>
                <w:bCs/>
                <w:sz w:val="24"/>
                <w:szCs w:val="24"/>
                <w:lang w:eastAsia="en-US"/>
              </w:rPr>
            </w:pPr>
            <w:r w:rsidRPr="009828A7">
              <w:rPr>
                <w:sz w:val="24"/>
                <w:szCs w:val="24"/>
                <w:lang w:eastAsia="en-US"/>
              </w:rPr>
              <w:t xml:space="preserve">Первая помощь при попадании инородных тел в верхние дыхательные пути </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sz w:val="24"/>
                <w:szCs w:val="24"/>
                <w:lang w:eastAsia="en-US"/>
              </w:rPr>
            </w:pPr>
            <w:r w:rsidRPr="009828A7">
              <w:rPr>
                <w:sz w:val="24"/>
                <w:szCs w:val="24"/>
                <w:lang w:eastAsia="en-US"/>
              </w:rPr>
              <w:t>Первая помощь</w:t>
            </w:r>
            <w:r w:rsidRPr="009828A7">
              <w:rPr>
                <w:sz w:val="24"/>
                <w:szCs w:val="24"/>
                <w:lang w:eastAsia="en-US"/>
              </w:rPr>
              <w:t xml:space="preserve"> </w:t>
            </w:r>
            <w:r w:rsidRPr="009828A7">
              <w:rPr>
                <w:sz w:val="24"/>
                <w:szCs w:val="24"/>
                <w:lang w:eastAsia="en-US"/>
              </w:rPr>
              <w:t xml:space="preserve"> при отравлениях</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sz w:val="24"/>
                <w:szCs w:val="24"/>
                <w:lang w:eastAsia="en-US"/>
              </w:rPr>
            </w:pPr>
            <w:r w:rsidRPr="009828A7">
              <w:rPr>
                <w:rStyle w:val="FontStyle37"/>
                <w:color w:val="auto"/>
                <w:sz w:val="24"/>
                <w:szCs w:val="24"/>
              </w:rPr>
              <w:t xml:space="preserve">Помощь при </w:t>
            </w:r>
            <w:proofErr w:type="spellStart"/>
            <w:r w:rsidRPr="009828A7">
              <w:rPr>
                <w:rStyle w:val="FontStyle37"/>
                <w:color w:val="auto"/>
                <w:sz w:val="24"/>
                <w:szCs w:val="24"/>
              </w:rPr>
              <w:t>электротравме</w:t>
            </w:r>
            <w:proofErr w:type="spellEnd"/>
            <w:r w:rsidRPr="009828A7">
              <w:rPr>
                <w:rStyle w:val="FontStyle37"/>
                <w:color w:val="auto"/>
                <w:sz w:val="24"/>
                <w:szCs w:val="24"/>
              </w:rPr>
              <w:t xml:space="preserve"> </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1070A">
            <w:pPr>
              <w:jc w:val="both"/>
              <w:rPr>
                <w:sz w:val="24"/>
                <w:szCs w:val="24"/>
                <w:lang w:eastAsia="en-US"/>
              </w:rPr>
            </w:pPr>
            <w:r w:rsidRPr="009828A7">
              <w:rPr>
                <w:rStyle w:val="FontStyle37"/>
                <w:color w:val="auto"/>
                <w:sz w:val="24"/>
                <w:szCs w:val="24"/>
              </w:rPr>
              <w:t>Помощь при утоплении</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val="restart"/>
            <w:shd w:val="clear" w:color="auto" w:fill="auto"/>
          </w:tcPr>
          <w:p w:rsidR="009828A7" w:rsidRPr="009828A7" w:rsidRDefault="009828A7" w:rsidP="000C44B9">
            <w:pPr>
              <w:widowControl/>
              <w:autoSpaceDE/>
              <w:autoSpaceDN/>
              <w:adjustRightInd/>
              <w:rPr>
                <w:b/>
                <w:bCs/>
                <w:sz w:val="24"/>
                <w:szCs w:val="24"/>
                <w:lang w:eastAsia="en-US"/>
              </w:rPr>
            </w:pPr>
            <w:r w:rsidRPr="009828A7">
              <w:rPr>
                <w:b/>
                <w:bCs/>
                <w:sz w:val="24"/>
                <w:szCs w:val="24"/>
                <w:lang w:eastAsia="en-US"/>
              </w:rPr>
              <w:t xml:space="preserve">Тема 2.2. </w:t>
            </w:r>
          </w:p>
          <w:p w:rsidR="009828A7" w:rsidRPr="009828A7" w:rsidRDefault="009828A7" w:rsidP="000C44B9">
            <w:pPr>
              <w:rPr>
                <w:b/>
                <w:bCs/>
                <w:sz w:val="24"/>
                <w:szCs w:val="24"/>
              </w:rPr>
            </w:pPr>
            <w:r w:rsidRPr="009828A7">
              <w:rPr>
                <w:sz w:val="24"/>
                <w:szCs w:val="24"/>
                <w:lang w:eastAsia="en-US"/>
              </w:rPr>
              <w:t>Профилактика инфекционных заболеваний</w:t>
            </w:r>
          </w:p>
        </w:tc>
        <w:tc>
          <w:tcPr>
            <w:tcW w:w="2990" w:type="pct"/>
            <w:shd w:val="clear" w:color="auto" w:fill="auto"/>
          </w:tcPr>
          <w:p w:rsidR="009828A7" w:rsidRPr="009828A7" w:rsidRDefault="009828A7" w:rsidP="004B747B">
            <w:pPr>
              <w:jc w:val="both"/>
              <w:rPr>
                <w:sz w:val="24"/>
                <w:szCs w:val="24"/>
                <w:lang w:eastAsia="en-US"/>
              </w:rPr>
            </w:pPr>
            <w:r w:rsidRPr="009828A7">
              <w:rPr>
                <w:b/>
                <w:bCs/>
                <w:sz w:val="24"/>
                <w:szCs w:val="24"/>
                <w:lang w:eastAsia="en-US"/>
              </w:rPr>
              <w:t>Содержание учебного материала</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6/2</w:t>
            </w:r>
          </w:p>
        </w:tc>
        <w:tc>
          <w:tcPr>
            <w:tcW w:w="579" w:type="pct"/>
            <w:vMerge w:val="restart"/>
            <w:shd w:val="clear" w:color="auto" w:fill="auto"/>
          </w:tcPr>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9828A7" w:rsidRPr="002F7AAF" w:rsidRDefault="009828A7" w:rsidP="00A92428">
            <w:pPr>
              <w:jc w:val="center"/>
              <w:rPr>
                <w:b/>
                <w:bCs/>
                <w:sz w:val="24"/>
                <w:szCs w:val="24"/>
              </w:rPr>
            </w:pPr>
          </w:p>
        </w:tc>
      </w:tr>
      <w:tr w:rsidR="009828A7" w:rsidRPr="002F7AAF" w:rsidTr="00D355C9">
        <w:trPr>
          <w:trHeight w:val="566"/>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D355C9">
            <w:pPr>
              <w:jc w:val="both"/>
              <w:rPr>
                <w:bCs/>
                <w:sz w:val="24"/>
                <w:szCs w:val="24"/>
                <w:lang w:eastAsia="en-US"/>
              </w:rPr>
            </w:pPr>
            <w:r w:rsidRPr="009828A7">
              <w:rPr>
                <w:sz w:val="24"/>
                <w:szCs w:val="24"/>
                <w:lang w:eastAsia="en-US"/>
              </w:rPr>
              <w:t>Из истории инфекционных болезней. Классификация инфекционных заболеваний. Общие признаки инфекционных заболеваний. Воздушно-капельные инфекции.</w:t>
            </w:r>
          </w:p>
        </w:tc>
        <w:tc>
          <w:tcPr>
            <w:tcW w:w="591" w:type="pct"/>
            <w:shd w:val="clear" w:color="auto" w:fill="auto"/>
          </w:tcPr>
          <w:p w:rsidR="009828A7" w:rsidRPr="009828A7" w:rsidRDefault="009828A7" w:rsidP="0077542A">
            <w:pPr>
              <w:jc w:val="center"/>
              <w:rPr>
                <w:sz w:val="24"/>
                <w:szCs w:val="24"/>
              </w:rPr>
            </w:pPr>
            <w:r w:rsidRPr="009828A7">
              <w:rPr>
                <w:sz w:val="24"/>
                <w:szCs w:val="24"/>
              </w:rPr>
              <w:t>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355C9">
        <w:trPr>
          <w:trHeight w:val="56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9F486E">
            <w:pPr>
              <w:jc w:val="both"/>
              <w:rPr>
                <w:sz w:val="24"/>
                <w:szCs w:val="24"/>
                <w:lang w:eastAsia="en-US"/>
              </w:rPr>
            </w:pPr>
            <w:r w:rsidRPr="009828A7">
              <w:rPr>
                <w:sz w:val="24"/>
                <w:szCs w:val="24"/>
                <w:lang w:eastAsia="en-US"/>
              </w:rPr>
              <w:t xml:space="preserve">Желудочно-кишечные инфекции. Пищевые отравления бактериальными </w:t>
            </w:r>
            <w:proofErr w:type="spellStart"/>
            <w:r w:rsidRPr="009828A7">
              <w:rPr>
                <w:sz w:val="24"/>
                <w:szCs w:val="24"/>
                <w:lang w:eastAsia="en-US"/>
              </w:rPr>
              <w:t>токсинами</w:t>
            </w:r>
            <w:proofErr w:type="gramStart"/>
            <w:r w:rsidRPr="009828A7">
              <w:rPr>
                <w:sz w:val="24"/>
                <w:szCs w:val="24"/>
                <w:lang w:eastAsia="en-US"/>
              </w:rPr>
              <w:t>.О</w:t>
            </w:r>
            <w:proofErr w:type="gramEnd"/>
            <w:r w:rsidRPr="009828A7">
              <w:rPr>
                <w:sz w:val="24"/>
                <w:szCs w:val="24"/>
                <w:lang w:eastAsia="en-US"/>
              </w:rPr>
              <w:t>бщие</w:t>
            </w:r>
            <w:proofErr w:type="spellEnd"/>
            <w:r w:rsidRPr="009828A7">
              <w:rPr>
                <w:sz w:val="24"/>
                <w:szCs w:val="24"/>
                <w:lang w:eastAsia="en-US"/>
              </w:rPr>
              <w:t xml:space="preserve"> принципы профилактики инфекционных заболеваний.</w:t>
            </w:r>
          </w:p>
        </w:tc>
        <w:tc>
          <w:tcPr>
            <w:tcW w:w="591" w:type="pct"/>
            <w:shd w:val="clear" w:color="auto" w:fill="auto"/>
          </w:tcPr>
          <w:p w:rsidR="009828A7" w:rsidRPr="009828A7" w:rsidRDefault="009828A7" w:rsidP="00544560">
            <w:pPr>
              <w:jc w:val="center"/>
              <w:rPr>
                <w:sz w:val="24"/>
                <w:szCs w:val="24"/>
              </w:rPr>
            </w:pPr>
            <w:r w:rsidRPr="009828A7">
              <w:rPr>
                <w:sz w:val="24"/>
                <w:szCs w:val="24"/>
              </w:rPr>
              <w:t>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b/>
                <w:bCs/>
                <w:sz w:val="24"/>
                <w:szCs w:val="24"/>
                <w:lang w:eastAsia="en-US"/>
              </w:rPr>
              <w:t xml:space="preserve">В том числе практических занятий </w:t>
            </w:r>
            <w:r w:rsidRPr="009828A7">
              <w:rPr>
                <w:b/>
                <w:bCs/>
                <w:sz w:val="24"/>
                <w:szCs w:val="24"/>
              </w:rPr>
              <w:t>(в форме практической подготовки)</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4B747B">
            <w:pPr>
              <w:jc w:val="both"/>
              <w:rPr>
                <w:sz w:val="24"/>
                <w:szCs w:val="24"/>
                <w:lang w:eastAsia="en-US"/>
              </w:rPr>
            </w:pPr>
            <w:r w:rsidRPr="009828A7">
              <w:rPr>
                <w:sz w:val="24"/>
                <w:szCs w:val="24"/>
                <w:lang w:eastAsia="en-US"/>
              </w:rPr>
              <w:t>Правила госпитализации инфекционных больных</w:t>
            </w:r>
          </w:p>
        </w:tc>
        <w:tc>
          <w:tcPr>
            <w:tcW w:w="591" w:type="pct"/>
            <w:shd w:val="clear" w:color="auto" w:fill="auto"/>
          </w:tcPr>
          <w:p w:rsidR="009828A7" w:rsidRPr="009828A7" w:rsidRDefault="009828A7" w:rsidP="00A92428">
            <w:pPr>
              <w:jc w:val="center"/>
              <w:rPr>
                <w:b/>
                <w:bCs/>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4E7BE4">
        <w:trPr>
          <w:trHeight w:val="20"/>
        </w:trPr>
        <w:tc>
          <w:tcPr>
            <w:tcW w:w="840" w:type="pct"/>
            <w:vMerge w:val="restart"/>
            <w:shd w:val="clear" w:color="auto" w:fill="auto"/>
          </w:tcPr>
          <w:p w:rsidR="009828A7" w:rsidRPr="009828A7" w:rsidRDefault="009828A7" w:rsidP="004E7BE4">
            <w:pPr>
              <w:widowControl/>
              <w:autoSpaceDE/>
              <w:autoSpaceDN/>
              <w:adjustRightInd/>
              <w:rPr>
                <w:b/>
                <w:bCs/>
                <w:sz w:val="24"/>
                <w:szCs w:val="24"/>
                <w:lang w:eastAsia="en-US"/>
              </w:rPr>
            </w:pPr>
            <w:r w:rsidRPr="009828A7">
              <w:rPr>
                <w:b/>
                <w:bCs/>
                <w:sz w:val="24"/>
                <w:szCs w:val="24"/>
                <w:lang w:eastAsia="en-US"/>
              </w:rPr>
              <w:t xml:space="preserve">Тема 2.3. </w:t>
            </w:r>
          </w:p>
          <w:p w:rsidR="009828A7" w:rsidRPr="009828A7" w:rsidRDefault="009828A7" w:rsidP="004E7BE4">
            <w:pPr>
              <w:rPr>
                <w:b/>
                <w:bCs/>
                <w:sz w:val="24"/>
                <w:szCs w:val="24"/>
              </w:rPr>
            </w:pPr>
            <w:r w:rsidRPr="009828A7">
              <w:rPr>
                <w:sz w:val="24"/>
                <w:szCs w:val="24"/>
                <w:lang w:eastAsia="en-US"/>
              </w:rPr>
              <w:t>Обеспечение здорового образа жизни</w:t>
            </w:r>
          </w:p>
        </w:tc>
        <w:tc>
          <w:tcPr>
            <w:tcW w:w="2990" w:type="pct"/>
            <w:shd w:val="clear" w:color="auto" w:fill="auto"/>
          </w:tcPr>
          <w:p w:rsidR="009828A7" w:rsidRPr="009828A7" w:rsidRDefault="009828A7" w:rsidP="004B747B">
            <w:pPr>
              <w:jc w:val="both"/>
              <w:rPr>
                <w:b/>
                <w:bCs/>
                <w:sz w:val="24"/>
                <w:szCs w:val="24"/>
                <w:lang w:eastAsia="en-US"/>
              </w:rPr>
            </w:pPr>
            <w:r w:rsidRPr="009828A7">
              <w:rPr>
                <w:b/>
                <w:bCs/>
                <w:sz w:val="24"/>
                <w:szCs w:val="24"/>
                <w:lang w:eastAsia="en-US"/>
              </w:rPr>
              <w:t>Содержание учебного материала</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8/6</w:t>
            </w:r>
          </w:p>
        </w:tc>
        <w:tc>
          <w:tcPr>
            <w:tcW w:w="579" w:type="pct"/>
            <w:vMerge w:val="restart"/>
            <w:shd w:val="clear" w:color="auto" w:fill="auto"/>
          </w:tcPr>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01</w:t>
            </w:r>
          </w:p>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02</w:t>
            </w:r>
          </w:p>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04</w:t>
            </w:r>
          </w:p>
          <w:p w:rsidR="009828A7" w:rsidRPr="005F7C3E" w:rsidRDefault="009828A7" w:rsidP="009F486E">
            <w:pPr>
              <w:widowControl/>
              <w:suppressAutoHyphens/>
              <w:autoSpaceDE/>
              <w:autoSpaceDN/>
              <w:adjustRightInd/>
              <w:jc w:val="center"/>
              <w:rPr>
                <w:sz w:val="24"/>
                <w:szCs w:val="24"/>
                <w:lang w:eastAsia="en-US"/>
              </w:rPr>
            </w:pPr>
            <w:proofErr w:type="gramStart"/>
            <w:r w:rsidRPr="005F7C3E">
              <w:rPr>
                <w:sz w:val="24"/>
                <w:szCs w:val="24"/>
                <w:lang w:eastAsia="en-US"/>
              </w:rPr>
              <w:t>ОК</w:t>
            </w:r>
            <w:proofErr w:type="gramEnd"/>
            <w:r w:rsidRPr="005F7C3E">
              <w:rPr>
                <w:sz w:val="24"/>
                <w:szCs w:val="24"/>
                <w:lang w:eastAsia="en-US"/>
              </w:rPr>
              <w:t xml:space="preserve"> 07</w:t>
            </w:r>
          </w:p>
          <w:p w:rsidR="009828A7" w:rsidRPr="002F7AAF" w:rsidRDefault="009828A7" w:rsidP="00A92428">
            <w:pPr>
              <w:jc w:val="center"/>
              <w:rPr>
                <w:b/>
                <w:bCs/>
                <w:sz w:val="24"/>
                <w:szCs w:val="24"/>
              </w:rPr>
            </w:pPr>
          </w:p>
        </w:tc>
      </w:tr>
      <w:tr w:rsidR="009828A7" w:rsidRPr="002F7AAF" w:rsidTr="006D6DB8">
        <w:trPr>
          <w:trHeight w:val="828"/>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4E7BE4">
            <w:pPr>
              <w:jc w:val="both"/>
              <w:rPr>
                <w:sz w:val="24"/>
                <w:szCs w:val="24"/>
                <w:lang w:eastAsia="en-US"/>
              </w:rPr>
            </w:pPr>
            <w:r w:rsidRPr="009828A7">
              <w:rPr>
                <w:sz w:val="24"/>
                <w:szCs w:val="24"/>
                <w:lang w:eastAsia="en-US"/>
              </w:rPr>
              <w:t>Здоровье и факторы его формирования. Здоровый образ жизни и его составляющие</w:t>
            </w:r>
          </w:p>
          <w:p w:rsidR="009828A7" w:rsidRPr="009828A7" w:rsidRDefault="009828A7" w:rsidP="004E7BE4">
            <w:pPr>
              <w:jc w:val="both"/>
              <w:rPr>
                <w:sz w:val="24"/>
                <w:szCs w:val="24"/>
                <w:lang w:eastAsia="en-US"/>
              </w:rPr>
            </w:pPr>
            <w:r w:rsidRPr="009828A7">
              <w:rPr>
                <w:sz w:val="24"/>
                <w:szCs w:val="24"/>
                <w:lang w:eastAsia="en-US"/>
              </w:rPr>
              <w:t>Двигательная активность и здоровье. Питание и здоровье. Вредные привычки. Факторы риска. Понятие об иммунитете и его видах</w:t>
            </w:r>
          </w:p>
        </w:tc>
        <w:tc>
          <w:tcPr>
            <w:tcW w:w="591" w:type="pct"/>
            <w:shd w:val="clear" w:color="auto" w:fill="auto"/>
          </w:tcPr>
          <w:p w:rsidR="009828A7" w:rsidRPr="009828A7" w:rsidRDefault="009828A7" w:rsidP="0077542A">
            <w:pPr>
              <w:jc w:val="center"/>
              <w:rPr>
                <w:sz w:val="24"/>
                <w:szCs w:val="24"/>
              </w:rPr>
            </w:pPr>
            <w:r w:rsidRPr="009828A7">
              <w:rPr>
                <w:sz w:val="24"/>
                <w:szCs w:val="24"/>
              </w:rPr>
              <w:t>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5F7C3E">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b/>
                <w:bCs/>
                <w:sz w:val="24"/>
                <w:szCs w:val="24"/>
                <w:lang w:eastAsia="en-US"/>
              </w:rPr>
              <w:t xml:space="preserve">В том числе практических занятий </w:t>
            </w:r>
            <w:r w:rsidRPr="009828A7">
              <w:rPr>
                <w:b/>
                <w:bCs/>
                <w:sz w:val="24"/>
                <w:szCs w:val="24"/>
              </w:rPr>
              <w:t>(в форме практической подготовки)</w:t>
            </w:r>
          </w:p>
        </w:tc>
        <w:tc>
          <w:tcPr>
            <w:tcW w:w="591" w:type="pct"/>
            <w:shd w:val="clear" w:color="auto" w:fill="auto"/>
          </w:tcPr>
          <w:p w:rsidR="009828A7" w:rsidRPr="009828A7" w:rsidRDefault="009828A7" w:rsidP="00A92428">
            <w:pPr>
              <w:jc w:val="center"/>
              <w:rPr>
                <w:b/>
                <w:bCs/>
                <w:sz w:val="24"/>
                <w:szCs w:val="24"/>
              </w:rPr>
            </w:pPr>
            <w:r w:rsidRPr="009828A7">
              <w:rPr>
                <w:b/>
                <w:bCs/>
                <w:sz w:val="24"/>
                <w:szCs w:val="24"/>
              </w:rPr>
              <w:t>6/6</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sz w:val="24"/>
                <w:szCs w:val="24"/>
                <w:lang w:eastAsia="en-US"/>
              </w:rPr>
              <w:t>Показатели здоровья и факторы, их определяющие</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sz w:val="24"/>
                <w:szCs w:val="24"/>
                <w:lang w:eastAsia="en-US"/>
              </w:rPr>
              <w:t>Оценка физического состояния</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D1070A">
        <w:trPr>
          <w:trHeight w:val="20"/>
        </w:trPr>
        <w:tc>
          <w:tcPr>
            <w:tcW w:w="840" w:type="pct"/>
            <w:vMerge/>
            <w:shd w:val="clear" w:color="auto" w:fill="auto"/>
          </w:tcPr>
          <w:p w:rsidR="009828A7" w:rsidRPr="009828A7" w:rsidRDefault="009828A7" w:rsidP="005F7C3E">
            <w:pPr>
              <w:rPr>
                <w:b/>
                <w:bCs/>
                <w:sz w:val="24"/>
                <w:szCs w:val="24"/>
              </w:rPr>
            </w:pPr>
          </w:p>
        </w:tc>
        <w:tc>
          <w:tcPr>
            <w:tcW w:w="2990" w:type="pct"/>
            <w:shd w:val="clear" w:color="auto" w:fill="auto"/>
          </w:tcPr>
          <w:p w:rsidR="009828A7" w:rsidRPr="009828A7" w:rsidRDefault="009828A7" w:rsidP="004B747B">
            <w:pPr>
              <w:jc w:val="both"/>
              <w:rPr>
                <w:b/>
                <w:bCs/>
                <w:sz w:val="24"/>
                <w:szCs w:val="24"/>
                <w:lang w:eastAsia="en-US"/>
              </w:rPr>
            </w:pPr>
            <w:r w:rsidRPr="009828A7">
              <w:rPr>
                <w:sz w:val="24"/>
                <w:szCs w:val="24"/>
                <w:lang w:eastAsia="en-US"/>
              </w:rPr>
              <w:t xml:space="preserve">Составление индивидуальных карт здоровья с режимом дня, графиком питания с возможностью отслеживать свои показания </w:t>
            </w:r>
          </w:p>
        </w:tc>
        <w:tc>
          <w:tcPr>
            <w:tcW w:w="591" w:type="pct"/>
            <w:shd w:val="clear" w:color="auto" w:fill="auto"/>
          </w:tcPr>
          <w:p w:rsidR="009828A7" w:rsidRPr="009828A7" w:rsidRDefault="009828A7" w:rsidP="00D1070A">
            <w:pPr>
              <w:jc w:val="center"/>
              <w:rPr>
                <w:sz w:val="24"/>
                <w:szCs w:val="24"/>
              </w:rPr>
            </w:pPr>
            <w:r w:rsidRPr="009828A7">
              <w:rPr>
                <w:sz w:val="24"/>
                <w:szCs w:val="24"/>
              </w:rPr>
              <w:t>2/2</w:t>
            </w:r>
          </w:p>
        </w:tc>
        <w:tc>
          <w:tcPr>
            <w:tcW w:w="579" w:type="pct"/>
            <w:vMerge/>
            <w:shd w:val="clear" w:color="auto" w:fill="auto"/>
          </w:tcPr>
          <w:p w:rsidR="009828A7" w:rsidRPr="002F7AAF" w:rsidRDefault="009828A7" w:rsidP="00A92428">
            <w:pPr>
              <w:jc w:val="center"/>
              <w:rPr>
                <w:b/>
                <w:bCs/>
                <w:sz w:val="24"/>
                <w:szCs w:val="24"/>
              </w:rPr>
            </w:pPr>
          </w:p>
        </w:tc>
      </w:tr>
      <w:tr w:rsidR="009828A7" w:rsidRPr="002F7AAF" w:rsidTr="008113BF">
        <w:trPr>
          <w:trHeight w:val="20"/>
        </w:trPr>
        <w:tc>
          <w:tcPr>
            <w:tcW w:w="3830" w:type="pct"/>
            <w:gridSpan w:val="2"/>
            <w:shd w:val="clear" w:color="auto" w:fill="auto"/>
          </w:tcPr>
          <w:p w:rsidR="009828A7" w:rsidRPr="009828A7" w:rsidRDefault="009828A7" w:rsidP="00A92428">
            <w:pPr>
              <w:jc w:val="both"/>
              <w:rPr>
                <w:spacing w:val="-8"/>
                <w:sz w:val="24"/>
                <w:szCs w:val="24"/>
              </w:rPr>
            </w:pPr>
            <w:r w:rsidRPr="009828A7">
              <w:rPr>
                <w:b/>
                <w:bCs/>
                <w:sz w:val="24"/>
                <w:szCs w:val="24"/>
              </w:rPr>
              <w:t>Всего:</w:t>
            </w:r>
          </w:p>
        </w:tc>
        <w:tc>
          <w:tcPr>
            <w:tcW w:w="591" w:type="pct"/>
            <w:shd w:val="clear" w:color="auto" w:fill="auto"/>
          </w:tcPr>
          <w:p w:rsidR="009828A7" w:rsidRPr="009828A7" w:rsidRDefault="009828A7" w:rsidP="00D355C9">
            <w:pPr>
              <w:jc w:val="center"/>
              <w:rPr>
                <w:b/>
                <w:bCs/>
                <w:sz w:val="24"/>
                <w:szCs w:val="24"/>
              </w:rPr>
            </w:pPr>
            <w:r w:rsidRPr="009828A7">
              <w:rPr>
                <w:b/>
                <w:bCs/>
                <w:sz w:val="24"/>
                <w:szCs w:val="24"/>
              </w:rPr>
              <w:t>68/ 48</w:t>
            </w:r>
          </w:p>
        </w:tc>
        <w:tc>
          <w:tcPr>
            <w:tcW w:w="579" w:type="pct"/>
            <w:shd w:val="clear" w:color="auto" w:fill="auto"/>
          </w:tcPr>
          <w:p w:rsidR="009828A7" w:rsidRPr="002F7AAF" w:rsidRDefault="009828A7" w:rsidP="00A92428">
            <w:pPr>
              <w:rPr>
                <w:bCs/>
                <w:color w:val="FF0000"/>
                <w:sz w:val="24"/>
                <w:szCs w:val="24"/>
              </w:rPr>
            </w:pPr>
          </w:p>
        </w:tc>
      </w:tr>
    </w:tbl>
    <w:p w:rsidR="003A6315" w:rsidRPr="00F43FD0" w:rsidRDefault="003A6315">
      <w:pPr>
        <w:rPr>
          <w:sz w:val="24"/>
          <w:szCs w:val="24"/>
        </w:rPr>
        <w:sectPr w:rsidR="003A6315" w:rsidRPr="00F43FD0" w:rsidSect="008368CE">
          <w:pgSz w:w="16834" w:h="11909" w:orient="landscape"/>
          <w:pgMar w:top="1134" w:right="1134" w:bottom="1134" w:left="1134" w:header="720" w:footer="720" w:gutter="0"/>
          <w:cols w:space="60"/>
          <w:noEndnote/>
          <w:docGrid w:linePitch="272"/>
        </w:sectPr>
      </w:pPr>
    </w:p>
    <w:p w:rsidR="003A6315" w:rsidRDefault="00D54AE7" w:rsidP="00D375B8">
      <w:pPr>
        <w:shd w:val="clear" w:color="auto" w:fill="FFFFFF"/>
        <w:spacing w:line="317" w:lineRule="exact"/>
        <w:ind w:left="10"/>
        <w:jc w:val="center"/>
        <w:rPr>
          <w:b/>
          <w:bCs/>
          <w:color w:val="000000"/>
          <w:sz w:val="24"/>
          <w:szCs w:val="24"/>
        </w:rPr>
      </w:pPr>
      <w:r w:rsidRPr="00F43FD0">
        <w:rPr>
          <w:b/>
          <w:bCs/>
          <w:color w:val="000000"/>
          <w:sz w:val="24"/>
          <w:szCs w:val="24"/>
        </w:rPr>
        <w:lastRenderedPageBreak/>
        <w:t>3</w:t>
      </w:r>
      <w:r w:rsidRPr="008113BF">
        <w:rPr>
          <w:b/>
          <w:bCs/>
          <w:color w:val="000000"/>
          <w:sz w:val="24"/>
          <w:szCs w:val="24"/>
        </w:rPr>
        <w:t xml:space="preserve">. УСЛОВИЯ РЕАЛИЗАЦИИ </w:t>
      </w:r>
      <w:r w:rsidR="007C189C" w:rsidRPr="008113BF">
        <w:rPr>
          <w:b/>
          <w:bCs/>
          <w:color w:val="000000"/>
          <w:sz w:val="24"/>
          <w:szCs w:val="24"/>
        </w:rPr>
        <w:t>РАБОЧЕЙ ПРОГРАММЫ</w:t>
      </w:r>
      <w:r w:rsidRPr="008113BF">
        <w:rPr>
          <w:b/>
          <w:bCs/>
          <w:color w:val="000000"/>
          <w:sz w:val="24"/>
          <w:szCs w:val="24"/>
        </w:rPr>
        <w:t xml:space="preserve"> ДИСЦИПЛИНЫ</w:t>
      </w:r>
    </w:p>
    <w:p w:rsidR="00983FBA" w:rsidRPr="00F43FD0" w:rsidRDefault="00983FBA" w:rsidP="00D375B8">
      <w:pPr>
        <w:shd w:val="clear" w:color="auto" w:fill="FFFFFF"/>
        <w:spacing w:line="317" w:lineRule="exact"/>
        <w:ind w:left="10"/>
        <w:jc w:val="center"/>
        <w:rPr>
          <w:sz w:val="24"/>
          <w:szCs w:val="24"/>
        </w:rPr>
      </w:pPr>
    </w:p>
    <w:p w:rsidR="004B747B" w:rsidRPr="004B747B" w:rsidRDefault="004B747B" w:rsidP="004B747B">
      <w:pPr>
        <w:rPr>
          <w:b/>
          <w:sz w:val="24"/>
          <w:szCs w:val="24"/>
        </w:rPr>
      </w:pPr>
      <w:r w:rsidRPr="004B747B">
        <w:rPr>
          <w:b/>
          <w:sz w:val="24"/>
          <w:szCs w:val="24"/>
        </w:rPr>
        <w:t>.1 Образовательные технологии</w:t>
      </w:r>
    </w:p>
    <w:p w:rsidR="004B747B" w:rsidRPr="004B747B" w:rsidRDefault="004B747B" w:rsidP="004B747B">
      <w:pPr>
        <w:rPr>
          <w:b/>
          <w:sz w:val="24"/>
          <w:szCs w:val="24"/>
        </w:rPr>
      </w:pPr>
    </w:p>
    <w:p w:rsidR="004B747B" w:rsidRPr="004B747B" w:rsidRDefault="004B747B" w:rsidP="004B747B">
      <w:pPr>
        <w:jc w:val="both"/>
        <w:rPr>
          <w:sz w:val="24"/>
          <w:szCs w:val="24"/>
        </w:rPr>
      </w:pPr>
      <w:r w:rsidRPr="004B747B">
        <w:rPr>
          <w:sz w:val="24"/>
          <w:szCs w:val="24"/>
        </w:rPr>
        <w:t>3.1.1. При реализации различных видов учебных занятий по дисциплине «Безопасность жизнедеятельности» 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7913"/>
      </w:tblGrid>
      <w:tr w:rsidR="004B747B" w:rsidRPr="004B747B" w:rsidTr="004B747B">
        <w:tc>
          <w:tcPr>
            <w:tcW w:w="1726" w:type="dxa"/>
          </w:tcPr>
          <w:p w:rsidR="004B747B" w:rsidRPr="004B747B" w:rsidRDefault="004B747B" w:rsidP="004B747B">
            <w:pPr>
              <w:jc w:val="center"/>
              <w:rPr>
                <w:sz w:val="24"/>
                <w:szCs w:val="24"/>
              </w:rPr>
            </w:pPr>
            <w:r w:rsidRPr="004B747B">
              <w:rPr>
                <w:sz w:val="24"/>
                <w:szCs w:val="24"/>
              </w:rPr>
              <w:t>Вид занятия</w:t>
            </w:r>
          </w:p>
        </w:tc>
        <w:tc>
          <w:tcPr>
            <w:tcW w:w="7913" w:type="dxa"/>
          </w:tcPr>
          <w:p w:rsidR="004B747B" w:rsidRPr="004B747B" w:rsidRDefault="004B747B" w:rsidP="004B747B">
            <w:pPr>
              <w:jc w:val="center"/>
              <w:rPr>
                <w:sz w:val="24"/>
                <w:szCs w:val="24"/>
              </w:rPr>
            </w:pPr>
            <w:r w:rsidRPr="004B747B">
              <w:rPr>
                <w:sz w:val="24"/>
                <w:szCs w:val="24"/>
              </w:rPr>
              <w:t>Используемые образовательные технологии</w:t>
            </w:r>
          </w:p>
        </w:tc>
      </w:tr>
      <w:tr w:rsidR="004B747B" w:rsidRPr="004B747B" w:rsidTr="004B747B">
        <w:tc>
          <w:tcPr>
            <w:tcW w:w="1726" w:type="dxa"/>
          </w:tcPr>
          <w:p w:rsidR="004B747B" w:rsidRPr="004B747B" w:rsidRDefault="004B747B" w:rsidP="004B747B">
            <w:pPr>
              <w:rPr>
                <w:sz w:val="24"/>
                <w:szCs w:val="24"/>
              </w:rPr>
            </w:pPr>
            <w:r w:rsidRPr="004B747B">
              <w:rPr>
                <w:sz w:val="24"/>
                <w:szCs w:val="24"/>
              </w:rPr>
              <w:t>Теоретическое обучение (ТО)</w:t>
            </w:r>
          </w:p>
        </w:tc>
        <w:tc>
          <w:tcPr>
            <w:tcW w:w="7913" w:type="dxa"/>
          </w:tcPr>
          <w:p w:rsidR="004B747B" w:rsidRPr="004B747B" w:rsidRDefault="004B747B" w:rsidP="004B747B">
            <w:pPr>
              <w:rPr>
                <w:sz w:val="24"/>
                <w:szCs w:val="24"/>
              </w:rPr>
            </w:pPr>
            <w:proofErr w:type="gramStart"/>
            <w:r w:rsidRPr="004B747B">
              <w:rPr>
                <w:color w:val="2B2B2B"/>
                <w:sz w:val="24"/>
                <w:szCs w:val="24"/>
                <w:shd w:val="clear" w:color="auto" w:fill="FFFFFF"/>
              </w:rPr>
              <w:t>Информационно-коммуникационные</w:t>
            </w:r>
            <w:proofErr w:type="gramEnd"/>
            <w:r w:rsidRPr="004B747B">
              <w:rPr>
                <w:color w:val="2B2B2B"/>
                <w:sz w:val="24"/>
                <w:szCs w:val="24"/>
                <w:shd w:val="clear" w:color="auto" w:fill="FFFFFF"/>
              </w:rPr>
              <w:t xml:space="preserve"> (ИКТ) </w:t>
            </w:r>
          </w:p>
        </w:tc>
      </w:tr>
      <w:tr w:rsidR="004B747B" w:rsidRPr="004B747B" w:rsidTr="004B747B">
        <w:tc>
          <w:tcPr>
            <w:tcW w:w="1726" w:type="dxa"/>
          </w:tcPr>
          <w:p w:rsidR="004B747B" w:rsidRPr="004B747B" w:rsidRDefault="004B747B" w:rsidP="004B747B">
            <w:pPr>
              <w:rPr>
                <w:sz w:val="24"/>
                <w:szCs w:val="24"/>
              </w:rPr>
            </w:pPr>
            <w:r w:rsidRPr="004B747B">
              <w:rPr>
                <w:sz w:val="24"/>
                <w:szCs w:val="24"/>
              </w:rPr>
              <w:t>Практические занятия (ПЗ)</w:t>
            </w:r>
          </w:p>
        </w:tc>
        <w:tc>
          <w:tcPr>
            <w:tcW w:w="7913" w:type="dxa"/>
          </w:tcPr>
          <w:p w:rsidR="004B747B" w:rsidRPr="004B747B" w:rsidRDefault="004B747B" w:rsidP="004B747B">
            <w:pPr>
              <w:rPr>
                <w:sz w:val="24"/>
                <w:szCs w:val="24"/>
              </w:rPr>
            </w:pPr>
            <w:r w:rsidRPr="004B747B">
              <w:rPr>
                <w:color w:val="2B2B2B"/>
                <w:sz w:val="24"/>
                <w:szCs w:val="24"/>
                <w:shd w:val="clear" w:color="auto" w:fill="FFFFFF"/>
              </w:rPr>
              <w:t>Информационн</w:t>
            </w:r>
            <w:proofErr w:type="gramStart"/>
            <w:r w:rsidRPr="004B747B">
              <w:rPr>
                <w:color w:val="2B2B2B"/>
                <w:sz w:val="24"/>
                <w:szCs w:val="24"/>
                <w:shd w:val="clear" w:color="auto" w:fill="FFFFFF"/>
              </w:rPr>
              <w:t>о-</w:t>
            </w:r>
            <w:proofErr w:type="gramEnd"/>
            <w:r w:rsidRPr="004B747B">
              <w:rPr>
                <w:color w:val="2B2B2B"/>
                <w:sz w:val="24"/>
                <w:szCs w:val="24"/>
                <w:shd w:val="clear" w:color="auto" w:fill="FFFFFF"/>
              </w:rPr>
              <w:t xml:space="preserve"> коммуникационные (ИКТ)</w:t>
            </w:r>
          </w:p>
          <w:p w:rsidR="004B747B" w:rsidRPr="004B747B" w:rsidRDefault="004B747B" w:rsidP="004B747B">
            <w:pPr>
              <w:rPr>
                <w:color w:val="2B2B2B"/>
                <w:sz w:val="24"/>
                <w:szCs w:val="24"/>
                <w:shd w:val="clear" w:color="auto" w:fill="FFFFFF"/>
              </w:rPr>
            </w:pPr>
          </w:p>
        </w:tc>
      </w:tr>
    </w:tbl>
    <w:p w:rsidR="004B747B" w:rsidRPr="004B747B" w:rsidRDefault="004B747B" w:rsidP="004B747B">
      <w:pPr>
        <w:jc w:val="both"/>
        <w:rPr>
          <w:sz w:val="24"/>
          <w:szCs w:val="24"/>
        </w:rPr>
      </w:pPr>
    </w:p>
    <w:p w:rsidR="004B747B" w:rsidRPr="004B747B" w:rsidRDefault="004B747B" w:rsidP="004B747B">
      <w:pPr>
        <w:jc w:val="both"/>
        <w:rPr>
          <w:sz w:val="24"/>
          <w:szCs w:val="24"/>
        </w:rPr>
      </w:pPr>
      <w:r w:rsidRPr="004B747B">
        <w:rPr>
          <w:sz w:val="24"/>
          <w:szCs w:val="24"/>
        </w:rPr>
        <w:t>3.1.2. При преподавании дисциплины «Безопасность жизнедеятельности» 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4B747B" w:rsidRPr="004B747B" w:rsidTr="004B747B">
        <w:tc>
          <w:tcPr>
            <w:tcW w:w="1701" w:type="dxa"/>
          </w:tcPr>
          <w:p w:rsidR="004B747B" w:rsidRPr="004B747B" w:rsidRDefault="004B747B" w:rsidP="004B747B">
            <w:pPr>
              <w:jc w:val="center"/>
              <w:rPr>
                <w:sz w:val="24"/>
                <w:szCs w:val="24"/>
              </w:rPr>
            </w:pPr>
            <w:r w:rsidRPr="004B747B">
              <w:rPr>
                <w:sz w:val="24"/>
                <w:szCs w:val="24"/>
              </w:rPr>
              <w:t>Вид занятия</w:t>
            </w:r>
          </w:p>
        </w:tc>
        <w:tc>
          <w:tcPr>
            <w:tcW w:w="7938" w:type="dxa"/>
          </w:tcPr>
          <w:p w:rsidR="004B747B" w:rsidRPr="004B747B" w:rsidRDefault="004B747B" w:rsidP="004B747B">
            <w:pPr>
              <w:jc w:val="center"/>
              <w:rPr>
                <w:sz w:val="24"/>
                <w:szCs w:val="24"/>
              </w:rPr>
            </w:pPr>
            <w:r w:rsidRPr="004B747B">
              <w:rPr>
                <w:sz w:val="24"/>
                <w:szCs w:val="24"/>
              </w:rPr>
              <w:t>Используемые активные формы проведения занятий</w:t>
            </w:r>
          </w:p>
        </w:tc>
      </w:tr>
      <w:tr w:rsidR="004B747B" w:rsidRPr="004B747B" w:rsidTr="004B747B">
        <w:tc>
          <w:tcPr>
            <w:tcW w:w="1701" w:type="dxa"/>
          </w:tcPr>
          <w:p w:rsidR="004B747B" w:rsidRPr="004B747B" w:rsidRDefault="004B747B" w:rsidP="004B747B">
            <w:pPr>
              <w:jc w:val="center"/>
              <w:rPr>
                <w:sz w:val="24"/>
                <w:szCs w:val="24"/>
              </w:rPr>
            </w:pPr>
            <w:r w:rsidRPr="004B747B">
              <w:rPr>
                <w:sz w:val="24"/>
                <w:szCs w:val="24"/>
              </w:rPr>
              <w:t>ТО</w:t>
            </w:r>
          </w:p>
        </w:tc>
        <w:tc>
          <w:tcPr>
            <w:tcW w:w="7938" w:type="dxa"/>
          </w:tcPr>
          <w:p w:rsidR="004B747B" w:rsidRPr="004B747B" w:rsidRDefault="004B747B" w:rsidP="004B747B">
            <w:pPr>
              <w:jc w:val="both"/>
              <w:rPr>
                <w:sz w:val="24"/>
                <w:szCs w:val="24"/>
              </w:rPr>
            </w:pPr>
            <w:r w:rsidRPr="004B747B">
              <w:rPr>
                <w:sz w:val="24"/>
                <w:szCs w:val="24"/>
              </w:rPr>
              <w:t>Разбор конкретных ситуаций, лекции – визуализации</w:t>
            </w:r>
          </w:p>
        </w:tc>
      </w:tr>
      <w:tr w:rsidR="004B747B" w:rsidRPr="004B747B" w:rsidTr="004B747B">
        <w:tc>
          <w:tcPr>
            <w:tcW w:w="1701" w:type="dxa"/>
          </w:tcPr>
          <w:p w:rsidR="004B747B" w:rsidRPr="004B747B" w:rsidRDefault="004B747B" w:rsidP="004B747B">
            <w:pPr>
              <w:jc w:val="center"/>
              <w:rPr>
                <w:sz w:val="24"/>
                <w:szCs w:val="24"/>
              </w:rPr>
            </w:pPr>
            <w:r w:rsidRPr="004B747B">
              <w:rPr>
                <w:sz w:val="24"/>
                <w:szCs w:val="24"/>
              </w:rPr>
              <w:t>ПЗ</w:t>
            </w:r>
          </w:p>
        </w:tc>
        <w:tc>
          <w:tcPr>
            <w:tcW w:w="7938" w:type="dxa"/>
          </w:tcPr>
          <w:p w:rsidR="004B747B" w:rsidRPr="004B747B" w:rsidRDefault="004B747B" w:rsidP="004B747B">
            <w:pPr>
              <w:rPr>
                <w:sz w:val="24"/>
                <w:szCs w:val="24"/>
              </w:rPr>
            </w:pPr>
            <w:r w:rsidRPr="004B747B">
              <w:rPr>
                <w:sz w:val="24"/>
                <w:szCs w:val="24"/>
              </w:rPr>
              <w:t>Разбор конкретных ситуаций</w:t>
            </w:r>
          </w:p>
        </w:tc>
      </w:tr>
    </w:tbl>
    <w:p w:rsidR="004B747B" w:rsidRPr="004B747B" w:rsidRDefault="004B747B" w:rsidP="004B747B">
      <w:pPr>
        <w:jc w:val="both"/>
      </w:pPr>
    </w:p>
    <w:p w:rsidR="00983FBA" w:rsidRDefault="00983FBA" w:rsidP="00983FBA">
      <w:pPr>
        <w:jc w:val="both"/>
      </w:pPr>
    </w:p>
    <w:p w:rsidR="00983FBA" w:rsidRPr="00800E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83FBA">
        <w:rPr>
          <w:b/>
          <w:bCs/>
          <w:sz w:val="24"/>
          <w:szCs w:val="24"/>
        </w:rPr>
        <w:t>3.2. Требования к минимальному материально-техническому обеспечению</w:t>
      </w:r>
    </w:p>
    <w:p w:rsidR="00983FBA" w:rsidRDefault="00983FBA">
      <w:pPr>
        <w:shd w:val="clear" w:color="auto" w:fill="FFFFFF"/>
        <w:spacing w:line="317" w:lineRule="exact"/>
        <w:ind w:left="5"/>
        <w:rPr>
          <w:color w:val="000000"/>
          <w:sz w:val="24"/>
          <w:szCs w:val="24"/>
        </w:rPr>
      </w:pPr>
    </w:p>
    <w:p w:rsidR="004B747B" w:rsidRPr="004B747B" w:rsidRDefault="004B747B" w:rsidP="004B747B">
      <w:pPr>
        <w:shd w:val="clear" w:color="auto" w:fill="FFFFFF"/>
        <w:ind w:firstLine="709"/>
        <w:jc w:val="both"/>
        <w:rPr>
          <w:sz w:val="24"/>
          <w:szCs w:val="24"/>
        </w:rPr>
      </w:pPr>
      <w:r w:rsidRPr="004B747B">
        <w:rPr>
          <w:color w:val="000000"/>
          <w:sz w:val="24"/>
          <w:szCs w:val="24"/>
        </w:rPr>
        <w:t>Реализация программы дисциплины требует наличия учебного кабинета «</w:t>
      </w:r>
      <w:r w:rsidRPr="004B747B">
        <w:rPr>
          <w:sz w:val="24"/>
          <w:szCs w:val="24"/>
        </w:rPr>
        <w:t xml:space="preserve">Безопасность жизнедеятельности </w:t>
      </w:r>
      <w:r w:rsidRPr="004B747B">
        <w:rPr>
          <w:color w:val="000000"/>
          <w:sz w:val="24"/>
          <w:szCs w:val="24"/>
        </w:rPr>
        <w:t xml:space="preserve">и охрана труда» </w:t>
      </w:r>
    </w:p>
    <w:p w:rsidR="004B747B" w:rsidRPr="004B747B" w:rsidRDefault="004B747B" w:rsidP="004B747B">
      <w:pPr>
        <w:suppressAutoHyphens/>
        <w:ind w:firstLine="709"/>
        <w:jc w:val="both"/>
        <w:rPr>
          <w:bCs/>
          <w:sz w:val="24"/>
          <w:szCs w:val="24"/>
        </w:rPr>
      </w:pPr>
    </w:p>
    <w:p w:rsidR="004B747B" w:rsidRPr="004B747B" w:rsidRDefault="004B747B" w:rsidP="004B747B">
      <w:pPr>
        <w:shd w:val="clear" w:color="auto" w:fill="FFFFFF"/>
        <w:jc w:val="center"/>
        <w:rPr>
          <w:sz w:val="24"/>
          <w:szCs w:val="24"/>
        </w:rPr>
      </w:pPr>
      <w:r w:rsidRPr="004B747B">
        <w:rPr>
          <w:color w:val="000000"/>
          <w:sz w:val="24"/>
          <w:szCs w:val="24"/>
        </w:rPr>
        <w:t>Оборудование учебного кабинета:</w:t>
      </w:r>
    </w:p>
    <w:p w:rsidR="004B747B" w:rsidRPr="004B747B" w:rsidRDefault="004B747B" w:rsidP="004B747B">
      <w:pPr>
        <w:suppressAutoHyphens/>
        <w:ind w:firstLine="709"/>
        <w:jc w:val="both"/>
        <w:rPr>
          <w:bCs/>
          <w:sz w:val="24"/>
          <w:szCs w:val="24"/>
        </w:rPr>
      </w:pPr>
    </w:p>
    <w:p w:rsidR="004B747B" w:rsidRPr="004B747B" w:rsidRDefault="004B747B" w:rsidP="004B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4B747B">
        <w:rPr>
          <w:bCs/>
          <w:sz w:val="24"/>
          <w:szCs w:val="24"/>
        </w:rPr>
        <w:t xml:space="preserve">По количеству </w:t>
      </w:r>
      <w:proofErr w:type="gramStart"/>
      <w:r w:rsidRPr="004B747B">
        <w:rPr>
          <w:bCs/>
          <w:sz w:val="24"/>
          <w:szCs w:val="24"/>
        </w:rPr>
        <w:t>обучающихся</w:t>
      </w:r>
      <w:proofErr w:type="gramEnd"/>
    </w:p>
    <w:p w:rsidR="004B747B" w:rsidRPr="004B747B" w:rsidRDefault="004B747B" w:rsidP="004B747B">
      <w:pPr>
        <w:widowControl/>
        <w:numPr>
          <w:ilvl w:val="0"/>
          <w:numId w:val="20"/>
        </w:numPr>
        <w:tabs>
          <w:tab w:val="left" w:pos="283"/>
        </w:tabs>
        <w:ind w:firstLine="1134"/>
        <w:rPr>
          <w:color w:val="000000"/>
          <w:sz w:val="26"/>
          <w:szCs w:val="26"/>
        </w:rPr>
      </w:pPr>
      <w:r w:rsidRPr="004B747B">
        <w:rPr>
          <w:color w:val="000000"/>
          <w:sz w:val="26"/>
          <w:szCs w:val="26"/>
        </w:rPr>
        <w:t xml:space="preserve">посадочные места по количеству </w:t>
      </w:r>
      <w:proofErr w:type="gramStart"/>
      <w:r w:rsidRPr="004B747B">
        <w:rPr>
          <w:color w:val="000000"/>
          <w:sz w:val="26"/>
          <w:szCs w:val="26"/>
        </w:rPr>
        <w:t>обучающихся</w:t>
      </w:r>
      <w:proofErr w:type="gramEnd"/>
      <w:r w:rsidRPr="004B747B">
        <w:rPr>
          <w:color w:val="000000"/>
          <w:sz w:val="26"/>
          <w:szCs w:val="26"/>
        </w:rPr>
        <w:t>;</w:t>
      </w:r>
    </w:p>
    <w:p w:rsidR="004B747B" w:rsidRPr="004B747B" w:rsidRDefault="004B747B" w:rsidP="004B747B">
      <w:pPr>
        <w:widowControl/>
        <w:numPr>
          <w:ilvl w:val="0"/>
          <w:numId w:val="20"/>
        </w:numPr>
        <w:tabs>
          <w:tab w:val="left" w:pos="283"/>
        </w:tabs>
        <w:ind w:firstLine="1134"/>
        <w:rPr>
          <w:color w:val="000000"/>
          <w:sz w:val="26"/>
          <w:szCs w:val="26"/>
        </w:rPr>
      </w:pPr>
      <w:r w:rsidRPr="004B747B">
        <w:rPr>
          <w:color w:val="000000"/>
          <w:sz w:val="26"/>
          <w:szCs w:val="26"/>
        </w:rPr>
        <w:t>учебно – методические материалы.</w:t>
      </w:r>
    </w:p>
    <w:p w:rsidR="004B747B" w:rsidRPr="004B747B" w:rsidRDefault="004B747B" w:rsidP="004B7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r w:rsidRPr="004B747B">
        <w:rPr>
          <w:bCs/>
          <w:sz w:val="24"/>
          <w:szCs w:val="24"/>
        </w:rPr>
        <w:t>На кабинет:</w:t>
      </w:r>
    </w:p>
    <w:p w:rsidR="004B747B" w:rsidRPr="004B747B" w:rsidRDefault="004B747B" w:rsidP="004B747B">
      <w:pPr>
        <w:widowControl/>
        <w:tabs>
          <w:tab w:val="left" w:pos="283"/>
        </w:tabs>
        <w:ind w:left="709" w:firstLine="567"/>
        <w:rPr>
          <w:color w:val="000000"/>
          <w:sz w:val="26"/>
          <w:szCs w:val="26"/>
        </w:rPr>
      </w:pPr>
      <w:r w:rsidRPr="004B747B">
        <w:rPr>
          <w:color w:val="000000"/>
          <w:sz w:val="26"/>
          <w:szCs w:val="26"/>
        </w:rPr>
        <w:t>- рабочее место преподавателя;</w:t>
      </w:r>
    </w:p>
    <w:p w:rsidR="004B747B" w:rsidRPr="004B747B" w:rsidRDefault="004B747B" w:rsidP="004B747B">
      <w:pPr>
        <w:widowControl/>
        <w:tabs>
          <w:tab w:val="left" w:pos="283"/>
        </w:tabs>
        <w:ind w:left="709" w:firstLine="567"/>
        <w:jc w:val="both"/>
        <w:rPr>
          <w:sz w:val="24"/>
          <w:szCs w:val="24"/>
        </w:rPr>
      </w:pPr>
      <w:r w:rsidRPr="004B747B">
        <w:rPr>
          <w:color w:val="000000"/>
          <w:sz w:val="26"/>
          <w:szCs w:val="26"/>
        </w:rPr>
        <w:t>- учебные       пособия    по     дисциплине «Безопасность жизнедеятельности»:</w:t>
      </w:r>
    </w:p>
    <w:p w:rsidR="004B747B" w:rsidRPr="004B747B" w:rsidRDefault="004B747B" w:rsidP="004B747B">
      <w:pPr>
        <w:tabs>
          <w:tab w:val="left" w:pos="1134"/>
        </w:tabs>
        <w:ind w:firstLine="1134"/>
        <w:jc w:val="both"/>
        <w:rPr>
          <w:sz w:val="24"/>
          <w:szCs w:val="24"/>
        </w:rPr>
      </w:pPr>
      <w:r w:rsidRPr="004B747B">
        <w:rPr>
          <w:sz w:val="24"/>
          <w:szCs w:val="24"/>
        </w:rPr>
        <w:t xml:space="preserve">- плакаты по организации защиты населения в чрезвычайных ситуациях; </w:t>
      </w:r>
    </w:p>
    <w:p w:rsidR="004B747B" w:rsidRPr="004B747B" w:rsidRDefault="004B747B" w:rsidP="004B747B">
      <w:pPr>
        <w:tabs>
          <w:tab w:val="left" w:pos="1134"/>
        </w:tabs>
        <w:ind w:firstLine="1134"/>
        <w:jc w:val="both"/>
        <w:rPr>
          <w:sz w:val="24"/>
          <w:szCs w:val="24"/>
        </w:rPr>
      </w:pPr>
      <w:r w:rsidRPr="004B747B">
        <w:rPr>
          <w:sz w:val="24"/>
          <w:szCs w:val="24"/>
        </w:rPr>
        <w:t xml:space="preserve">- комплект плакатов № 1 «Действия населения при авариях и катастрофах»; </w:t>
      </w:r>
    </w:p>
    <w:p w:rsidR="004B747B" w:rsidRPr="004B747B" w:rsidRDefault="004B747B" w:rsidP="004B747B">
      <w:pPr>
        <w:tabs>
          <w:tab w:val="left" w:pos="1134"/>
        </w:tabs>
        <w:ind w:firstLine="1134"/>
        <w:jc w:val="both"/>
        <w:rPr>
          <w:sz w:val="24"/>
          <w:szCs w:val="24"/>
        </w:rPr>
      </w:pPr>
      <w:r w:rsidRPr="004B747B">
        <w:rPr>
          <w:sz w:val="24"/>
          <w:szCs w:val="24"/>
        </w:rPr>
        <w:t xml:space="preserve">- комплект плакатов № 2 «Действия населения при стихийных бедствиях»; </w:t>
      </w:r>
    </w:p>
    <w:p w:rsidR="004B747B" w:rsidRPr="004B747B" w:rsidRDefault="004B747B" w:rsidP="004B747B">
      <w:pPr>
        <w:tabs>
          <w:tab w:val="left" w:pos="1134"/>
        </w:tabs>
        <w:ind w:firstLine="1134"/>
        <w:jc w:val="both"/>
        <w:rPr>
          <w:sz w:val="24"/>
          <w:szCs w:val="24"/>
        </w:rPr>
      </w:pPr>
      <w:r w:rsidRPr="004B747B">
        <w:rPr>
          <w:sz w:val="24"/>
          <w:szCs w:val="24"/>
        </w:rPr>
        <w:t xml:space="preserve">-комплект плакатов «Первичные средства пожаротушения (углекислотные, порошковые, пенные огнетушители)»; </w:t>
      </w:r>
    </w:p>
    <w:p w:rsidR="004B747B" w:rsidRPr="004B747B" w:rsidRDefault="004B747B" w:rsidP="004B747B">
      <w:pPr>
        <w:tabs>
          <w:tab w:val="left" w:pos="1134"/>
        </w:tabs>
        <w:ind w:firstLine="1134"/>
        <w:jc w:val="both"/>
        <w:rPr>
          <w:sz w:val="24"/>
          <w:szCs w:val="24"/>
        </w:rPr>
      </w:pPr>
      <w:r w:rsidRPr="004B747B">
        <w:rPr>
          <w:sz w:val="24"/>
          <w:szCs w:val="24"/>
        </w:rPr>
        <w:t>- радиационные линейки;</w:t>
      </w:r>
    </w:p>
    <w:p w:rsidR="004B747B" w:rsidRPr="004B747B" w:rsidRDefault="004B747B" w:rsidP="004B747B">
      <w:pPr>
        <w:tabs>
          <w:tab w:val="left" w:pos="1134"/>
        </w:tabs>
        <w:ind w:firstLine="1134"/>
        <w:jc w:val="both"/>
        <w:rPr>
          <w:sz w:val="24"/>
          <w:szCs w:val="24"/>
        </w:rPr>
      </w:pPr>
      <w:r w:rsidRPr="004B747B">
        <w:rPr>
          <w:sz w:val="24"/>
          <w:szCs w:val="24"/>
        </w:rPr>
        <w:t xml:space="preserve">- пакет перевязочный индивидуальный; </w:t>
      </w:r>
    </w:p>
    <w:p w:rsidR="004B747B" w:rsidRPr="004B747B" w:rsidRDefault="004B747B" w:rsidP="004B747B">
      <w:pPr>
        <w:tabs>
          <w:tab w:val="left" w:pos="1134"/>
        </w:tabs>
        <w:ind w:firstLine="1134"/>
        <w:jc w:val="both"/>
        <w:rPr>
          <w:sz w:val="24"/>
          <w:szCs w:val="24"/>
        </w:rPr>
      </w:pPr>
      <w:r w:rsidRPr="004B747B">
        <w:rPr>
          <w:sz w:val="24"/>
          <w:szCs w:val="24"/>
        </w:rPr>
        <w:t xml:space="preserve">- индивидуальные противохимические пакеты; </w:t>
      </w:r>
    </w:p>
    <w:p w:rsidR="004B747B" w:rsidRPr="004B747B" w:rsidRDefault="004B747B" w:rsidP="004B747B">
      <w:pPr>
        <w:tabs>
          <w:tab w:val="left" w:pos="1134"/>
        </w:tabs>
        <w:ind w:firstLine="1134"/>
        <w:jc w:val="both"/>
        <w:rPr>
          <w:sz w:val="24"/>
          <w:szCs w:val="24"/>
        </w:rPr>
      </w:pPr>
      <w:r w:rsidRPr="004B747B">
        <w:rPr>
          <w:sz w:val="24"/>
          <w:szCs w:val="24"/>
        </w:rPr>
        <w:t xml:space="preserve">- аптечка индивидуальная АИ-2; </w:t>
      </w:r>
    </w:p>
    <w:p w:rsidR="004B747B" w:rsidRPr="004B747B" w:rsidRDefault="004B747B" w:rsidP="004B747B">
      <w:pPr>
        <w:tabs>
          <w:tab w:val="left" w:pos="1134"/>
        </w:tabs>
        <w:ind w:firstLine="1134"/>
        <w:jc w:val="both"/>
        <w:rPr>
          <w:sz w:val="24"/>
          <w:szCs w:val="24"/>
        </w:rPr>
      </w:pPr>
      <w:r w:rsidRPr="004B747B">
        <w:rPr>
          <w:sz w:val="24"/>
          <w:szCs w:val="24"/>
        </w:rPr>
        <w:t xml:space="preserve">- средства защиты органов дыхания (противогазы, респираторы, ватно-марлевая повязка); </w:t>
      </w:r>
    </w:p>
    <w:p w:rsidR="004B747B" w:rsidRPr="004B747B" w:rsidRDefault="004B747B" w:rsidP="004B747B">
      <w:pPr>
        <w:tabs>
          <w:tab w:val="left" w:pos="1134"/>
        </w:tabs>
        <w:ind w:firstLine="1134"/>
        <w:jc w:val="both"/>
        <w:rPr>
          <w:sz w:val="24"/>
          <w:szCs w:val="24"/>
        </w:rPr>
      </w:pPr>
      <w:r w:rsidRPr="004B747B">
        <w:rPr>
          <w:sz w:val="24"/>
          <w:szCs w:val="24"/>
        </w:rPr>
        <w:t xml:space="preserve">- прибор радиационной разведки ДП-5В; </w:t>
      </w:r>
    </w:p>
    <w:p w:rsidR="004B747B" w:rsidRPr="004B747B" w:rsidRDefault="004B747B" w:rsidP="004B747B">
      <w:pPr>
        <w:tabs>
          <w:tab w:val="left" w:pos="1134"/>
        </w:tabs>
        <w:ind w:firstLine="1134"/>
        <w:jc w:val="both"/>
        <w:rPr>
          <w:sz w:val="24"/>
          <w:szCs w:val="24"/>
        </w:rPr>
      </w:pPr>
      <w:r w:rsidRPr="004B747B">
        <w:rPr>
          <w:sz w:val="24"/>
          <w:szCs w:val="24"/>
        </w:rPr>
        <w:t>- прибор химической разведки (ВПХР);</w:t>
      </w:r>
    </w:p>
    <w:p w:rsidR="004B747B" w:rsidRPr="004B747B" w:rsidRDefault="004B747B" w:rsidP="004B747B">
      <w:pPr>
        <w:tabs>
          <w:tab w:val="left" w:pos="1134"/>
        </w:tabs>
        <w:rPr>
          <w:sz w:val="24"/>
          <w:szCs w:val="24"/>
        </w:rPr>
      </w:pPr>
      <w:r w:rsidRPr="004B747B">
        <w:rPr>
          <w:sz w:val="24"/>
          <w:szCs w:val="24"/>
        </w:rPr>
        <w:t xml:space="preserve">            - автомат ММГ-АКМС – 2 </w:t>
      </w:r>
      <w:proofErr w:type="spellStart"/>
      <w:proofErr w:type="gramStart"/>
      <w:r w:rsidRPr="004B747B">
        <w:rPr>
          <w:sz w:val="24"/>
          <w:szCs w:val="24"/>
        </w:rPr>
        <w:t>шт</w:t>
      </w:r>
      <w:proofErr w:type="spellEnd"/>
      <w:proofErr w:type="gramEnd"/>
      <w:r w:rsidRPr="004B747B">
        <w:rPr>
          <w:sz w:val="24"/>
          <w:szCs w:val="24"/>
        </w:rPr>
        <w:t>;</w:t>
      </w:r>
    </w:p>
    <w:p w:rsidR="004B747B" w:rsidRPr="004B747B" w:rsidRDefault="004B747B" w:rsidP="004B747B">
      <w:pPr>
        <w:tabs>
          <w:tab w:val="left" w:pos="1134"/>
        </w:tabs>
        <w:rPr>
          <w:color w:val="FF0000"/>
          <w:sz w:val="24"/>
          <w:szCs w:val="24"/>
        </w:rPr>
      </w:pPr>
      <w:r w:rsidRPr="004B747B">
        <w:rPr>
          <w:sz w:val="24"/>
          <w:szCs w:val="24"/>
        </w:rPr>
        <w:t xml:space="preserve">            - граната учебная – 2 </w:t>
      </w:r>
      <w:proofErr w:type="spellStart"/>
      <w:proofErr w:type="gramStart"/>
      <w:r w:rsidRPr="004B747B">
        <w:rPr>
          <w:sz w:val="24"/>
          <w:szCs w:val="24"/>
        </w:rPr>
        <w:t>шт</w:t>
      </w:r>
      <w:proofErr w:type="spellEnd"/>
      <w:proofErr w:type="gramEnd"/>
      <w:r w:rsidRPr="004B747B">
        <w:rPr>
          <w:sz w:val="24"/>
          <w:szCs w:val="24"/>
        </w:rPr>
        <w:t>;</w:t>
      </w:r>
    </w:p>
    <w:p w:rsidR="004B747B" w:rsidRPr="004B747B" w:rsidRDefault="004B747B" w:rsidP="004B747B">
      <w:pPr>
        <w:tabs>
          <w:tab w:val="left" w:pos="1134"/>
        </w:tabs>
        <w:rPr>
          <w:color w:val="000000"/>
          <w:sz w:val="24"/>
          <w:szCs w:val="24"/>
        </w:rPr>
      </w:pPr>
      <w:r w:rsidRPr="004B747B">
        <w:rPr>
          <w:color w:val="000000"/>
          <w:sz w:val="24"/>
          <w:szCs w:val="24"/>
        </w:rPr>
        <w:t xml:space="preserve">            - мультимедийные учебные материалы;</w:t>
      </w:r>
    </w:p>
    <w:p w:rsidR="004B747B" w:rsidRPr="004B747B" w:rsidRDefault="004B747B" w:rsidP="004B747B">
      <w:pPr>
        <w:ind w:left="709"/>
        <w:rPr>
          <w:color w:val="000000"/>
          <w:sz w:val="24"/>
          <w:szCs w:val="24"/>
        </w:rPr>
      </w:pPr>
      <w:r w:rsidRPr="004B747B">
        <w:rPr>
          <w:color w:val="000000"/>
          <w:sz w:val="24"/>
          <w:szCs w:val="24"/>
        </w:rPr>
        <w:t xml:space="preserve">     - тестовый материал для контроля знаний;</w:t>
      </w:r>
    </w:p>
    <w:p w:rsidR="004B747B" w:rsidRPr="004B747B" w:rsidRDefault="004B747B" w:rsidP="004B747B">
      <w:pPr>
        <w:tabs>
          <w:tab w:val="left" w:pos="0"/>
        </w:tabs>
        <w:ind w:left="709"/>
        <w:contextualSpacing/>
        <w:jc w:val="both"/>
        <w:rPr>
          <w:bCs/>
          <w:color w:val="FF0000"/>
          <w:sz w:val="24"/>
          <w:szCs w:val="24"/>
          <w:lang w:eastAsia="en-US"/>
        </w:rPr>
      </w:pPr>
    </w:p>
    <w:p w:rsidR="004B747B" w:rsidRPr="004B747B" w:rsidRDefault="004B747B" w:rsidP="004B747B">
      <w:pPr>
        <w:shd w:val="clear" w:color="auto" w:fill="FFFFFF"/>
        <w:ind w:left="360" w:hanging="360"/>
        <w:jc w:val="center"/>
        <w:rPr>
          <w:sz w:val="24"/>
          <w:szCs w:val="24"/>
        </w:rPr>
      </w:pPr>
      <w:r w:rsidRPr="004B747B">
        <w:rPr>
          <w:color w:val="000000"/>
          <w:sz w:val="24"/>
          <w:szCs w:val="24"/>
        </w:rPr>
        <w:lastRenderedPageBreak/>
        <w:t>Технические средства обучения:</w:t>
      </w:r>
    </w:p>
    <w:p w:rsidR="004B747B" w:rsidRPr="004B747B" w:rsidRDefault="004B747B" w:rsidP="004B747B">
      <w:pPr>
        <w:numPr>
          <w:ilvl w:val="0"/>
          <w:numId w:val="19"/>
        </w:numPr>
        <w:shd w:val="clear" w:color="auto" w:fill="FFFFFF"/>
        <w:tabs>
          <w:tab w:val="left" w:pos="163"/>
          <w:tab w:val="left" w:pos="993"/>
        </w:tabs>
        <w:ind w:hanging="11"/>
        <w:contextualSpacing/>
        <w:rPr>
          <w:bCs/>
          <w:color w:val="000000"/>
          <w:sz w:val="24"/>
          <w:szCs w:val="24"/>
          <w:lang w:eastAsia="en-US"/>
        </w:rPr>
      </w:pPr>
      <w:r w:rsidRPr="004B747B">
        <w:rPr>
          <w:bCs/>
          <w:color w:val="000000"/>
          <w:sz w:val="24"/>
          <w:szCs w:val="24"/>
          <w:lang w:eastAsia="en-US"/>
        </w:rPr>
        <w:t>ПК с лицензионным программным обеспечением (переносной)</w:t>
      </w:r>
    </w:p>
    <w:p w:rsidR="004B747B" w:rsidRPr="004B747B" w:rsidRDefault="004B747B" w:rsidP="004B747B">
      <w:pPr>
        <w:numPr>
          <w:ilvl w:val="0"/>
          <w:numId w:val="19"/>
        </w:numPr>
        <w:shd w:val="clear" w:color="auto" w:fill="FFFFFF"/>
        <w:tabs>
          <w:tab w:val="left" w:pos="163"/>
          <w:tab w:val="left" w:pos="993"/>
        </w:tabs>
        <w:ind w:hanging="11"/>
        <w:contextualSpacing/>
        <w:rPr>
          <w:bCs/>
          <w:sz w:val="24"/>
          <w:szCs w:val="24"/>
          <w:lang w:eastAsia="en-US"/>
        </w:rPr>
      </w:pPr>
      <w:proofErr w:type="spellStart"/>
      <w:r w:rsidRPr="004B747B">
        <w:rPr>
          <w:bCs/>
          <w:color w:val="000000"/>
          <w:sz w:val="24"/>
          <w:szCs w:val="24"/>
          <w:lang w:eastAsia="en-US"/>
        </w:rPr>
        <w:t>мультимедиапроектор</w:t>
      </w:r>
      <w:proofErr w:type="spellEnd"/>
      <w:r w:rsidRPr="004B747B">
        <w:rPr>
          <w:bCs/>
          <w:color w:val="000000"/>
          <w:sz w:val="24"/>
          <w:szCs w:val="24"/>
          <w:lang w:eastAsia="en-US"/>
        </w:rPr>
        <w:t xml:space="preserve"> (переносной)</w:t>
      </w:r>
    </w:p>
    <w:p w:rsidR="004B747B" w:rsidRPr="004B747B" w:rsidRDefault="004B747B" w:rsidP="004B747B">
      <w:pPr>
        <w:numPr>
          <w:ilvl w:val="0"/>
          <w:numId w:val="19"/>
        </w:numPr>
        <w:shd w:val="clear" w:color="auto" w:fill="FFFFFF"/>
        <w:tabs>
          <w:tab w:val="left" w:pos="163"/>
          <w:tab w:val="left" w:pos="993"/>
        </w:tabs>
        <w:ind w:hanging="11"/>
        <w:contextualSpacing/>
        <w:rPr>
          <w:bCs/>
          <w:sz w:val="24"/>
          <w:szCs w:val="24"/>
          <w:lang w:eastAsia="en-US"/>
        </w:rPr>
      </w:pPr>
    </w:p>
    <w:p w:rsidR="00861938" w:rsidRPr="00861938" w:rsidRDefault="00861938" w:rsidP="0086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A6315" w:rsidRPr="00F43FD0" w:rsidRDefault="00D54AE7" w:rsidP="00D375B8">
      <w:pPr>
        <w:shd w:val="clear" w:color="auto" w:fill="FFFFFF"/>
        <w:tabs>
          <w:tab w:val="left" w:pos="494"/>
        </w:tabs>
        <w:rPr>
          <w:sz w:val="24"/>
          <w:szCs w:val="24"/>
        </w:rPr>
      </w:pPr>
      <w:r w:rsidRPr="00F43FD0">
        <w:rPr>
          <w:b/>
          <w:bCs/>
          <w:color w:val="000000"/>
          <w:sz w:val="24"/>
          <w:szCs w:val="24"/>
        </w:rPr>
        <w:t>3.</w:t>
      </w:r>
      <w:r w:rsidR="00983FBA">
        <w:rPr>
          <w:b/>
          <w:bCs/>
          <w:color w:val="000000"/>
          <w:sz w:val="24"/>
          <w:szCs w:val="24"/>
        </w:rPr>
        <w:t>3</w:t>
      </w:r>
      <w:r w:rsidRPr="00F43FD0">
        <w:rPr>
          <w:b/>
          <w:bCs/>
          <w:color w:val="000000"/>
          <w:sz w:val="24"/>
          <w:szCs w:val="24"/>
        </w:rPr>
        <w:t>.</w:t>
      </w:r>
      <w:r w:rsidRPr="00F43FD0">
        <w:rPr>
          <w:b/>
          <w:bCs/>
          <w:color w:val="000000"/>
          <w:sz w:val="24"/>
          <w:szCs w:val="24"/>
        </w:rPr>
        <w:tab/>
        <w:t>Информационное обеспечение обучения</w:t>
      </w:r>
    </w:p>
    <w:p w:rsidR="003A6315" w:rsidRPr="008C2EC5" w:rsidRDefault="00D54AE7" w:rsidP="00A86424">
      <w:pPr>
        <w:shd w:val="clear" w:color="auto" w:fill="FFFFFF"/>
        <w:spacing w:line="317" w:lineRule="exact"/>
        <w:ind w:right="2"/>
        <w:jc w:val="both"/>
        <w:rPr>
          <w:i/>
          <w:color w:val="FF0000"/>
          <w:sz w:val="24"/>
          <w:szCs w:val="24"/>
        </w:rPr>
      </w:pPr>
      <w:r w:rsidRPr="00F43FD0">
        <w:rPr>
          <w:b/>
          <w:bCs/>
          <w:sz w:val="24"/>
          <w:szCs w:val="24"/>
        </w:rPr>
        <w:t>Перечень рекомендуемых учебных изданий, Интернет-ресурсов, дополнительной литературы</w:t>
      </w:r>
    </w:p>
    <w:p w:rsidR="004B747B" w:rsidRPr="004B747B" w:rsidRDefault="004B747B" w:rsidP="004B747B">
      <w:pPr>
        <w:shd w:val="clear" w:color="auto" w:fill="FFFFFF"/>
        <w:jc w:val="center"/>
        <w:rPr>
          <w:b/>
          <w:bCs/>
          <w:sz w:val="24"/>
          <w:szCs w:val="24"/>
        </w:rPr>
      </w:pPr>
      <w:r w:rsidRPr="004B747B">
        <w:rPr>
          <w:b/>
          <w:bCs/>
          <w:sz w:val="24"/>
          <w:szCs w:val="24"/>
        </w:rPr>
        <w:t>Литература</w:t>
      </w:r>
    </w:p>
    <w:p w:rsidR="004B747B" w:rsidRPr="004B747B" w:rsidRDefault="004B747B" w:rsidP="004B747B">
      <w:pPr>
        <w:shd w:val="clear" w:color="auto" w:fill="FFFFFF"/>
        <w:jc w:val="center"/>
        <w:rPr>
          <w:b/>
          <w:bCs/>
          <w:sz w:val="24"/>
          <w:szCs w:val="24"/>
        </w:rPr>
      </w:pPr>
    </w:p>
    <w:p w:rsidR="004B747B" w:rsidRPr="004B747B" w:rsidRDefault="004B747B" w:rsidP="004B747B">
      <w:pPr>
        <w:shd w:val="clear" w:color="auto" w:fill="FFFFFF"/>
        <w:ind w:right="-1"/>
        <w:jc w:val="center"/>
        <w:rPr>
          <w:sz w:val="24"/>
          <w:szCs w:val="24"/>
        </w:rPr>
      </w:pPr>
      <w:r w:rsidRPr="004B747B">
        <w:rPr>
          <w:b/>
          <w:bCs/>
          <w:sz w:val="24"/>
          <w:szCs w:val="24"/>
        </w:rPr>
        <w:t>Для студентов</w:t>
      </w:r>
    </w:p>
    <w:p w:rsidR="004B747B" w:rsidRPr="004B747B" w:rsidRDefault="004B747B" w:rsidP="004B747B">
      <w:pPr>
        <w:shd w:val="clear" w:color="auto" w:fill="FFFFFF"/>
        <w:tabs>
          <w:tab w:val="left" w:pos="0"/>
        </w:tabs>
        <w:ind w:left="10"/>
        <w:jc w:val="both"/>
        <w:rPr>
          <w:b/>
          <w:sz w:val="24"/>
          <w:szCs w:val="24"/>
        </w:rPr>
      </w:pPr>
      <w:r w:rsidRPr="004B747B">
        <w:rPr>
          <w:b/>
          <w:sz w:val="24"/>
          <w:szCs w:val="24"/>
        </w:rPr>
        <w:t>Основные источники:</w:t>
      </w:r>
    </w:p>
    <w:p w:rsidR="004B747B" w:rsidRPr="004B747B" w:rsidRDefault="004B747B" w:rsidP="004B747B">
      <w:pPr>
        <w:numPr>
          <w:ilvl w:val="0"/>
          <w:numId w:val="22"/>
        </w:numPr>
        <w:tabs>
          <w:tab w:val="left" w:pos="0"/>
          <w:tab w:val="left" w:pos="993"/>
        </w:tabs>
        <w:ind w:left="0" w:firstLine="709"/>
        <w:contextualSpacing/>
        <w:jc w:val="both"/>
        <w:rPr>
          <w:bCs/>
          <w:color w:val="555555"/>
          <w:sz w:val="24"/>
          <w:szCs w:val="24"/>
          <w:shd w:val="clear" w:color="auto" w:fill="FFFFFF"/>
          <w:lang w:eastAsia="en-US"/>
        </w:rPr>
      </w:pPr>
      <w:r w:rsidRPr="004B747B">
        <w:rPr>
          <w:bCs/>
          <w:sz w:val="24"/>
          <w:szCs w:val="24"/>
          <w:lang w:eastAsia="en-US"/>
        </w:rPr>
        <w:t>Мельников, В. П. Безопасность жизнедеятельности</w:t>
      </w:r>
      <w:proofErr w:type="gramStart"/>
      <w:r w:rsidRPr="004B747B">
        <w:rPr>
          <w:bCs/>
          <w:sz w:val="24"/>
          <w:szCs w:val="24"/>
          <w:lang w:eastAsia="en-US"/>
        </w:rPr>
        <w:t xml:space="preserve"> :</w:t>
      </w:r>
      <w:proofErr w:type="gramEnd"/>
      <w:r w:rsidRPr="004B747B">
        <w:rPr>
          <w:bCs/>
          <w:sz w:val="24"/>
          <w:szCs w:val="24"/>
          <w:lang w:eastAsia="en-US"/>
        </w:rPr>
        <w:t xml:space="preserve"> учебник / В.П. Мельников, А.И. Куприянов, А.В. Назаров; под ред. проф. В.П. Мельникова — М.: КУРС, НИЦ ИНФРА-М, 2020. — 368 с. — (Среднее профессиональное образование). - ISBN 978-5-906923-11-0.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9" w:history="1">
        <w:r w:rsidRPr="004B747B">
          <w:rPr>
            <w:bCs/>
            <w:color w:val="0000FF"/>
            <w:sz w:val="24"/>
            <w:szCs w:val="24"/>
            <w:u w:val="single"/>
            <w:lang w:eastAsia="en-US"/>
          </w:rPr>
          <w:t>https://znanium.com/catalog/product/1069174</w:t>
        </w:r>
      </w:hyperlink>
    </w:p>
    <w:p w:rsidR="004B747B" w:rsidRPr="004B747B" w:rsidRDefault="004B747B" w:rsidP="004B747B">
      <w:pPr>
        <w:tabs>
          <w:tab w:val="left" w:pos="0"/>
          <w:tab w:val="left" w:pos="993"/>
        </w:tabs>
        <w:ind w:firstLine="709"/>
        <w:contextualSpacing/>
        <w:jc w:val="both"/>
        <w:rPr>
          <w:bCs/>
          <w:color w:val="555555"/>
          <w:sz w:val="24"/>
          <w:szCs w:val="24"/>
          <w:shd w:val="clear" w:color="auto" w:fill="FFFFFF"/>
          <w:lang w:eastAsia="en-US"/>
        </w:rPr>
      </w:pPr>
      <w:r w:rsidRPr="004B747B">
        <w:rPr>
          <w:bCs/>
          <w:sz w:val="24"/>
          <w:szCs w:val="24"/>
          <w:lang w:eastAsia="en-US"/>
        </w:rPr>
        <w:t>Никифоров, Л.Л. Безопасность жизнедеятельности : учеб</w:t>
      </w:r>
      <w:proofErr w:type="gramStart"/>
      <w:r w:rsidRPr="004B747B">
        <w:rPr>
          <w:bCs/>
          <w:sz w:val="24"/>
          <w:szCs w:val="24"/>
          <w:lang w:eastAsia="en-US"/>
        </w:rPr>
        <w:t>.</w:t>
      </w:r>
      <w:proofErr w:type="gramEnd"/>
      <w:r w:rsidRPr="004B747B">
        <w:rPr>
          <w:bCs/>
          <w:sz w:val="24"/>
          <w:szCs w:val="24"/>
          <w:lang w:eastAsia="en-US"/>
        </w:rPr>
        <w:t xml:space="preserve"> </w:t>
      </w:r>
      <w:proofErr w:type="gramStart"/>
      <w:r w:rsidRPr="004B747B">
        <w:rPr>
          <w:bCs/>
          <w:sz w:val="24"/>
          <w:szCs w:val="24"/>
          <w:lang w:eastAsia="en-US"/>
        </w:rPr>
        <w:t>п</w:t>
      </w:r>
      <w:proofErr w:type="gramEnd"/>
      <w:r w:rsidRPr="004B747B">
        <w:rPr>
          <w:bCs/>
          <w:sz w:val="24"/>
          <w:szCs w:val="24"/>
          <w:lang w:eastAsia="en-US"/>
        </w:rPr>
        <w:t xml:space="preserve">особие / Л.Л. Никифоров, В.В. </w:t>
      </w:r>
      <w:proofErr w:type="spellStart"/>
      <w:r w:rsidRPr="004B747B">
        <w:rPr>
          <w:bCs/>
          <w:sz w:val="24"/>
          <w:szCs w:val="24"/>
          <w:lang w:eastAsia="en-US"/>
        </w:rPr>
        <w:t>Персиянов</w:t>
      </w:r>
      <w:proofErr w:type="spellEnd"/>
      <w:r w:rsidRPr="004B747B">
        <w:rPr>
          <w:bCs/>
          <w:sz w:val="24"/>
          <w:szCs w:val="24"/>
          <w:lang w:eastAsia="en-US"/>
        </w:rPr>
        <w:t>. — Москва</w:t>
      </w:r>
      <w:proofErr w:type="gramStart"/>
      <w:r w:rsidRPr="004B747B">
        <w:rPr>
          <w:bCs/>
          <w:sz w:val="24"/>
          <w:szCs w:val="24"/>
          <w:lang w:eastAsia="en-US"/>
        </w:rPr>
        <w:t xml:space="preserve"> :</w:t>
      </w:r>
      <w:proofErr w:type="gramEnd"/>
      <w:r w:rsidRPr="004B747B">
        <w:rPr>
          <w:bCs/>
          <w:sz w:val="24"/>
          <w:szCs w:val="24"/>
          <w:lang w:eastAsia="en-US"/>
        </w:rPr>
        <w:t xml:space="preserve"> ИНФРА-М, 2019. — 297 </w:t>
      </w:r>
      <w:proofErr w:type="gramStart"/>
      <w:r w:rsidRPr="004B747B">
        <w:rPr>
          <w:bCs/>
          <w:sz w:val="24"/>
          <w:szCs w:val="24"/>
          <w:lang w:eastAsia="en-US"/>
        </w:rPr>
        <w:t>с</w:t>
      </w:r>
      <w:proofErr w:type="gramEnd"/>
      <w:r w:rsidRPr="004B747B">
        <w:rPr>
          <w:bCs/>
          <w:sz w:val="24"/>
          <w:szCs w:val="24"/>
          <w:lang w:eastAsia="en-US"/>
        </w:rPr>
        <w:t>. — (Среднее профессиональное образование). - ISBN 978-5-16-014043-8 (</w:t>
      </w:r>
      <w:proofErr w:type="spellStart"/>
      <w:r w:rsidRPr="004B747B">
        <w:rPr>
          <w:bCs/>
          <w:sz w:val="24"/>
          <w:szCs w:val="24"/>
          <w:lang w:eastAsia="en-US"/>
        </w:rPr>
        <w:t>print</w:t>
      </w:r>
      <w:proofErr w:type="spellEnd"/>
      <w:r w:rsidRPr="004B747B">
        <w:rPr>
          <w:bCs/>
          <w:sz w:val="24"/>
          <w:szCs w:val="24"/>
          <w:lang w:eastAsia="en-US"/>
        </w:rPr>
        <w:t>)</w:t>
      </w:r>
      <w:proofErr w:type="gramStart"/>
      <w:r w:rsidRPr="004B747B">
        <w:rPr>
          <w:bCs/>
          <w:sz w:val="24"/>
          <w:szCs w:val="24"/>
          <w:lang w:eastAsia="en-US"/>
        </w:rPr>
        <w:t xml:space="preserve"> ;</w:t>
      </w:r>
      <w:proofErr w:type="gramEnd"/>
      <w:r w:rsidRPr="004B747B">
        <w:rPr>
          <w:bCs/>
          <w:sz w:val="24"/>
          <w:szCs w:val="24"/>
          <w:lang w:eastAsia="en-US"/>
        </w:rPr>
        <w:t xml:space="preserve"> ISBN 978-5-16-106878-6 (</w:t>
      </w:r>
      <w:proofErr w:type="spellStart"/>
      <w:r w:rsidRPr="004B747B">
        <w:rPr>
          <w:bCs/>
          <w:sz w:val="24"/>
          <w:szCs w:val="24"/>
          <w:lang w:eastAsia="en-US"/>
        </w:rPr>
        <w:t>online</w:t>
      </w:r>
      <w:proofErr w:type="spellEnd"/>
      <w:r w:rsidRPr="004B747B">
        <w:rPr>
          <w:bCs/>
          <w:sz w:val="24"/>
          <w:szCs w:val="24"/>
          <w:lang w:eastAsia="en-US"/>
        </w:rPr>
        <w:t>).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10" w:history="1">
        <w:r w:rsidRPr="004B747B">
          <w:rPr>
            <w:bCs/>
            <w:color w:val="0000FF"/>
            <w:sz w:val="24"/>
            <w:szCs w:val="24"/>
            <w:u w:val="single"/>
            <w:lang w:eastAsia="en-US"/>
          </w:rPr>
          <w:t>https://znanium.com/catalog/product/1017335</w:t>
        </w:r>
      </w:hyperlink>
    </w:p>
    <w:p w:rsidR="004B747B" w:rsidRPr="004B747B" w:rsidRDefault="004B747B" w:rsidP="004B747B">
      <w:pPr>
        <w:shd w:val="clear" w:color="auto" w:fill="FFFFFF"/>
        <w:tabs>
          <w:tab w:val="left" w:pos="0"/>
        </w:tabs>
        <w:ind w:left="10"/>
        <w:jc w:val="both"/>
        <w:rPr>
          <w:b/>
          <w:sz w:val="24"/>
          <w:szCs w:val="24"/>
        </w:rPr>
      </w:pPr>
      <w:r w:rsidRPr="004B747B">
        <w:rPr>
          <w:b/>
          <w:sz w:val="24"/>
          <w:szCs w:val="24"/>
        </w:rPr>
        <w:t>Дополнительные источники:</w:t>
      </w:r>
    </w:p>
    <w:p w:rsidR="004B747B" w:rsidRPr="004B747B" w:rsidRDefault="004B747B" w:rsidP="004B747B">
      <w:pPr>
        <w:numPr>
          <w:ilvl w:val="0"/>
          <w:numId w:val="23"/>
        </w:numPr>
        <w:tabs>
          <w:tab w:val="left" w:pos="0"/>
          <w:tab w:val="left" w:pos="993"/>
        </w:tabs>
        <w:ind w:left="0" w:firstLine="709"/>
        <w:contextualSpacing/>
        <w:jc w:val="both"/>
        <w:rPr>
          <w:bCs/>
          <w:sz w:val="24"/>
          <w:szCs w:val="24"/>
        </w:rPr>
      </w:pPr>
      <w:r w:rsidRPr="004B747B">
        <w:rPr>
          <w:bCs/>
          <w:sz w:val="24"/>
          <w:szCs w:val="24"/>
          <w:lang w:eastAsia="en-US"/>
        </w:rPr>
        <w:t>Халилов, Ш. А. Безопасность жизнедеятельности</w:t>
      </w:r>
      <w:proofErr w:type="gramStart"/>
      <w:r w:rsidRPr="004B747B">
        <w:rPr>
          <w:bCs/>
          <w:sz w:val="24"/>
          <w:szCs w:val="24"/>
          <w:lang w:eastAsia="en-US"/>
        </w:rPr>
        <w:t xml:space="preserve"> :</w:t>
      </w:r>
      <w:proofErr w:type="gramEnd"/>
      <w:r w:rsidRPr="004B747B">
        <w:rPr>
          <w:bCs/>
          <w:sz w:val="24"/>
          <w:szCs w:val="24"/>
          <w:lang w:eastAsia="en-US"/>
        </w:rPr>
        <w:t xml:space="preserve"> учебное пособие / Ш.А. Халилов, А.Н. Маликов, В.П. </w:t>
      </w:r>
      <w:proofErr w:type="spellStart"/>
      <w:r w:rsidRPr="004B747B">
        <w:rPr>
          <w:bCs/>
          <w:sz w:val="24"/>
          <w:szCs w:val="24"/>
          <w:lang w:eastAsia="en-US"/>
        </w:rPr>
        <w:t>Гневанов</w:t>
      </w:r>
      <w:proofErr w:type="spellEnd"/>
      <w:r w:rsidRPr="004B747B">
        <w:rPr>
          <w:bCs/>
          <w:sz w:val="24"/>
          <w:szCs w:val="24"/>
          <w:lang w:eastAsia="en-US"/>
        </w:rPr>
        <w:t xml:space="preserve"> ; под ред. Ш.А. Халилова. — Москва</w:t>
      </w:r>
      <w:proofErr w:type="gramStart"/>
      <w:r w:rsidRPr="004B747B">
        <w:rPr>
          <w:bCs/>
          <w:sz w:val="24"/>
          <w:szCs w:val="24"/>
          <w:lang w:eastAsia="en-US"/>
        </w:rPr>
        <w:t xml:space="preserve"> :</w:t>
      </w:r>
      <w:proofErr w:type="gramEnd"/>
      <w:r w:rsidRPr="004B747B">
        <w:rPr>
          <w:bCs/>
          <w:sz w:val="24"/>
          <w:szCs w:val="24"/>
          <w:lang w:eastAsia="en-US"/>
        </w:rPr>
        <w:t xml:space="preserve"> ИД «ФОРУМ»</w:t>
      </w:r>
      <w:proofErr w:type="gramStart"/>
      <w:r w:rsidRPr="004B747B">
        <w:rPr>
          <w:bCs/>
          <w:sz w:val="24"/>
          <w:szCs w:val="24"/>
          <w:lang w:eastAsia="en-US"/>
        </w:rPr>
        <w:t xml:space="preserve"> :</w:t>
      </w:r>
      <w:proofErr w:type="gramEnd"/>
      <w:r w:rsidRPr="004B747B">
        <w:rPr>
          <w:bCs/>
          <w:sz w:val="24"/>
          <w:szCs w:val="24"/>
          <w:lang w:eastAsia="en-US"/>
        </w:rPr>
        <w:t xml:space="preserve"> ИНФРА-М, 2021. — 576 </w:t>
      </w:r>
      <w:proofErr w:type="gramStart"/>
      <w:r w:rsidRPr="004B747B">
        <w:rPr>
          <w:bCs/>
          <w:sz w:val="24"/>
          <w:szCs w:val="24"/>
          <w:lang w:eastAsia="en-US"/>
        </w:rPr>
        <w:t>с</w:t>
      </w:r>
      <w:proofErr w:type="gramEnd"/>
      <w:r w:rsidRPr="004B747B">
        <w:rPr>
          <w:bCs/>
          <w:sz w:val="24"/>
          <w:szCs w:val="24"/>
          <w:lang w:eastAsia="en-US"/>
        </w:rPr>
        <w:t>. — (Среднее профессиональное образование). - ISBN 978-5-8199-0789-4.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11" w:history="1">
        <w:r w:rsidRPr="004B747B">
          <w:rPr>
            <w:bCs/>
            <w:color w:val="0000FF"/>
            <w:sz w:val="24"/>
            <w:szCs w:val="24"/>
            <w:u w:val="single"/>
            <w:lang w:eastAsia="en-US"/>
          </w:rPr>
          <w:t>https://znanium.com/catalog/product/1390782</w:t>
        </w:r>
      </w:hyperlink>
    </w:p>
    <w:p w:rsidR="004B747B" w:rsidRPr="004B747B" w:rsidRDefault="004B747B" w:rsidP="004B747B">
      <w:pPr>
        <w:tabs>
          <w:tab w:val="left" w:pos="0"/>
          <w:tab w:val="left" w:pos="993"/>
        </w:tabs>
        <w:ind w:firstLine="709"/>
        <w:contextualSpacing/>
        <w:jc w:val="both"/>
        <w:rPr>
          <w:bCs/>
          <w:sz w:val="24"/>
          <w:szCs w:val="24"/>
          <w:lang w:eastAsia="en-US"/>
        </w:rPr>
      </w:pPr>
      <w:r w:rsidRPr="004B747B">
        <w:rPr>
          <w:bCs/>
          <w:sz w:val="24"/>
          <w:szCs w:val="24"/>
          <w:lang w:eastAsia="en-US"/>
        </w:rPr>
        <w:t>Оноприенко, М. Г. Безопасность жизнедеятельности. Защита территорий и объектов экономики в чрезвычайных ситуациях</w:t>
      </w:r>
      <w:proofErr w:type="gramStart"/>
      <w:r w:rsidRPr="004B747B">
        <w:rPr>
          <w:bCs/>
          <w:sz w:val="24"/>
          <w:szCs w:val="24"/>
          <w:lang w:eastAsia="en-US"/>
        </w:rPr>
        <w:t xml:space="preserve"> :</w:t>
      </w:r>
      <w:proofErr w:type="gramEnd"/>
      <w:r w:rsidRPr="004B747B">
        <w:rPr>
          <w:bCs/>
          <w:sz w:val="24"/>
          <w:szCs w:val="24"/>
          <w:lang w:eastAsia="en-US"/>
        </w:rPr>
        <w:t xml:space="preserve"> учебное пособие / М. Г. Оноприенко. - Москва</w:t>
      </w:r>
      <w:proofErr w:type="gramStart"/>
      <w:r w:rsidRPr="004B747B">
        <w:rPr>
          <w:bCs/>
          <w:sz w:val="24"/>
          <w:szCs w:val="24"/>
          <w:lang w:eastAsia="en-US"/>
        </w:rPr>
        <w:t xml:space="preserve"> :</w:t>
      </w:r>
      <w:proofErr w:type="gramEnd"/>
      <w:r w:rsidRPr="004B747B">
        <w:rPr>
          <w:bCs/>
          <w:sz w:val="24"/>
          <w:szCs w:val="24"/>
          <w:lang w:eastAsia="en-US"/>
        </w:rPr>
        <w:t xml:space="preserve"> ФОРУМ</w:t>
      </w:r>
      <w:proofErr w:type="gramStart"/>
      <w:r w:rsidRPr="004B747B">
        <w:rPr>
          <w:bCs/>
          <w:sz w:val="24"/>
          <w:szCs w:val="24"/>
          <w:lang w:eastAsia="en-US"/>
        </w:rPr>
        <w:t xml:space="preserve"> :</w:t>
      </w:r>
      <w:proofErr w:type="gramEnd"/>
      <w:r w:rsidRPr="004B747B">
        <w:rPr>
          <w:bCs/>
          <w:sz w:val="24"/>
          <w:szCs w:val="24"/>
          <w:lang w:eastAsia="en-US"/>
        </w:rPr>
        <w:t xml:space="preserve"> ИНФРА-М, 2018. - 400 </w:t>
      </w:r>
      <w:proofErr w:type="gramStart"/>
      <w:r w:rsidRPr="004B747B">
        <w:rPr>
          <w:bCs/>
          <w:sz w:val="24"/>
          <w:szCs w:val="24"/>
          <w:lang w:eastAsia="en-US"/>
        </w:rPr>
        <w:t>с</w:t>
      </w:r>
      <w:proofErr w:type="gramEnd"/>
      <w:r w:rsidRPr="004B747B">
        <w:rPr>
          <w:bCs/>
          <w:sz w:val="24"/>
          <w:szCs w:val="24"/>
          <w:lang w:eastAsia="en-US"/>
        </w:rPr>
        <w:t>. - (Среднее профессиональное образование). - ISBN 978-5-16-016654-4.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https://znanium.com/catalog/product/961483</w:t>
      </w:r>
    </w:p>
    <w:p w:rsidR="004B747B" w:rsidRPr="004B747B" w:rsidRDefault="004B747B" w:rsidP="004B747B">
      <w:pPr>
        <w:tabs>
          <w:tab w:val="left" w:pos="0"/>
          <w:tab w:val="left" w:pos="993"/>
        </w:tabs>
        <w:ind w:firstLine="709"/>
        <w:contextualSpacing/>
        <w:jc w:val="both"/>
        <w:rPr>
          <w:bCs/>
          <w:sz w:val="24"/>
          <w:szCs w:val="24"/>
          <w:lang w:eastAsia="en-US"/>
        </w:rPr>
      </w:pPr>
      <w:r w:rsidRPr="004B747B">
        <w:rPr>
          <w:bCs/>
          <w:sz w:val="24"/>
          <w:szCs w:val="24"/>
          <w:lang w:eastAsia="en-US"/>
        </w:rPr>
        <w:t xml:space="preserve">Безопасность жизнедеятельности. Практикум: Учебное пособие / Бондаренко В.А., Евтушенко С.И., </w:t>
      </w:r>
      <w:proofErr w:type="spellStart"/>
      <w:r w:rsidRPr="004B747B">
        <w:rPr>
          <w:bCs/>
          <w:sz w:val="24"/>
          <w:szCs w:val="24"/>
          <w:lang w:eastAsia="en-US"/>
        </w:rPr>
        <w:t>Лепихова</w:t>
      </w:r>
      <w:proofErr w:type="spellEnd"/>
      <w:r w:rsidRPr="004B747B">
        <w:rPr>
          <w:bCs/>
          <w:sz w:val="24"/>
          <w:szCs w:val="24"/>
          <w:lang w:eastAsia="en-US"/>
        </w:rPr>
        <w:t xml:space="preserve"> В.А. - Москва </w:t>
      </w:r>
      <w:proofErr w:type="gramStart"/>
      <w:r w:rsidRPr="004B747B">
        <w:rPr>
          <w:bCs/>
          <w:sz w:val="24"/>
          <w:szCs w:val="24"/>
          <w:lang w:eastAsia="en-US"/>
        </w:rPr>
        <w:t>:И</w:t>
      </w:r>
      <w:proofErr w:type="gramEnd"/>
      <w:r w:rsidRPr="004B747B">
        <w:rPr>
          <w:bCs/>
          <w:sz w:val="24"/>
          <w:szCs w:val="24"/>
          <w:lang w:eastAsia="en-US"/>
        </w:rPr>
        <w:t xml:space="preserve">Ц РИОР, НИЦ ИНФРА-М, 2019. - 150 с. (СПО) (Обложка. </w:t>
      </w:r>
      <w:proofErr w:type="gramStart"/>
      <w:r w:rsidRPr="004B747B">
        <w:rPr>
          <w:bCs/>
          <w:sz w:val="24"/>
          <w:szCs w:val="24"/>
          <w:lang w:eastAsia="en-US"/>
        </w:rPr>
        <w:t>КБС)ISBN 978-5-369-01794-4.</w:t>
      </w:r>
      <w:proofErr w:type="gramEnd"/>
      <w:r w:rsidRPr="004B747B">
        <w:rPr>
          <w:bCs/>
          <w:sz w:val="24"/>
          <w:szCs w:val="24"/>
          <w:lang w:eastAsia="en-US"/>
        </w:rPr>
        <w:t xml:space="preserve">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12" w:history="1">
        <w:r w:rsidRPr="004B747B">
          <w:rPr>
            <w:bCs/>
            <w:color w:val="0000FF"/>
            <w:sz w:val="24"/>
            <w:szCs w:val="24"/>
            <w:u w:val="single"/>
            <w:lang w:eastAsia="en-US"/>
          </w:rPr>
          <w:t>https://znanium.com/catalog/product/995045</w:t>
        </w:r>
      </w:hyperlink>
      <w:r w:rsidRPr="004B747B">
        <w:rPr>
          <w:bCs/>
          <w:sz w:val="24"/>
          <w:szCs w:val="24"/>
          <w:lang w:eastAsia="en-US"/>
        </w:rPr>
        <w:t>.</w:t>
      </w:r>
    </w:p>
    <w:p w:rsidR="004B747B" w:rsidRPr="004B747B" w:rsidRDefault="004B747B" w:rsidP="004B747B">
      <w:pPr>
        <w:tabs>
          <w:tab w:val="left" w:pos="0"/>
          <w:tab w:val="left" w:pos="993"/>
        </w:tabs>
        <w:ind w:firstLine="709"/>
        <w:contextualSpacing/>
        <w:jc w:val="both"/>
        <w:rPr>
          <w:bCs/>
          <w:sz w:val="24"/>
          <w:szCs w:val="24"/>
          <w:lang w:eastAsia="en-US"/>
        </w:rPr>
      </w:pPr>
      <w:r w:rsidRPr="004B747B">
        <w:rPr>
          <w:bCs/>
          <w:sz w:val="24"/>
          <w:szCs w:val="24"/>
          <w:lang w:eastAsia="en-US"/>
        </w:rPr>
        <w:t>Обеспечение безопасности при чрезвычайных ситуациях</w:t>
      </w:r>
      <w:proofErr w:type="gramStart"/>
      <w:r w:rsidRPr="004B747B">
        <w:rPr>
          <w:bCs/>
          <w:sz w:val="24"/>
          <w:szCs w:val="24"/>
          <w:lang w:eastAsia="en-US"/>
        </w:rPr>
        <w:t xml:space="preserve"> :</w:t>
      </w:r>
      <w:proofErr w:type="gramEnd"/>
      <w:r w:rsidRPr="004B747B">
        <w:rPr>
          <w:bCs/>
          <w:sz w:val="24"/>
          <w:szCs w:val="24"/>
          <w:lang w:eastAsia="en-US"/>
        </w:rPr>
        <w:t xml:space="preserve"> учебник / В. А. Бондаренко, С. И. Евтушенко, В. А. </w:t>
      </w:r>
      <w:proofErr w:type="spellStart"/>
      <w:r w:rsidRPr="004B747B">
        <w:rPr>
          <w:bCs/>
          <w:sz w:val="24"/>
          <w:szCs w:val="24"/>
          <w:lang w:eastAsia="en-US"/>
        </w:rPr>
        <w:t>Лепихова</w:t>
      </w:r>
      <w:proofErr w:type="spellEnd"/>
      <w:r w:rsidRPr="004B747B">
        <w:rPr>
          <w:bCs/>
          <w:sz w:val="24"/>
          <w:szCs w:val="24"/>
          <w:lang w:eastAsia="en-US"/>
        </w:rPr>
        <w:t xml:space="preserve"> [и др.]. — 2-е изд. — Москва : РИОР</w:t>
      </w:r>
      <w:proofErr w:type="gramStart"/>
      <w:r w:rsidRPr="004B747B">
        <w:rPr>
          <w:bCs/>
          <w:sz w:val="24"/>
          <w:szCs w:val="24"/>
          <w:lang w:eastAsia="en-US"/>
        </w:rPr>
        <w:t xml:space="preserve"> :</w:t>
      </w:r>
      <w:proofErr w:type="gramEnd"/>
      <w:r w:rsidRPr="004B747B">
        <w:rPr>
          <w:bCs/>
          <w:sz w:val="24"/>
          <w:szCs w:val="24"/>
          <w:lang w:eastAsia="en-US"/>
        </w:rPr>
        <w:t xml:space="preserve"> ИНФРА-М, 2020. — 224 </w:t>
      </w:r>
      <w:proofErr w:type="gramStart"/>
      <w:r w:rsidRPr="004B747B">
        <w:rPr>
          <w:bCs/>
          <w:sz w:val="24"/>
          <w:szCs w:val="24"/>
          <w:lang w:eastAsia="en-US"/>
        </w:rPr>
        <w:t>с</w:t>
      </w:r>
      <w:proofErr w:type="gramEnd"/>
      <w:r w:rsidRPr="004B747B">
        <w:rPr>
          <w:bCs/>
          <w:sz w:val="24"/>
          <w:szCs w:val="24"/>
          <w:lang w:eastAsia="en-US"/>
        </w:rPr>
        <w:t>. — (Среднее профессиональное образование). - ISBN 978-5-369-01784-5.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13" w:history="1">
        <w:r w:rsidRPr="004B747B">
          <w:rPr>
            <w:bCs/>
            <w:color w:val="0000FF"/>
            <w:sz w:val="24"/>
            <w:szCs w:val="24"/>
            <w:u w:val="single"/>
            <w:lang w:eastAsia="en-US"/>
          </w:rPr>
          <w:t>https://znanium.com/catalog/product/1064078</w:t>
        </w:r>
      </w:hyperlink>
    </w:p>
    <w:p w:rsidR="004B747B" w:rsidRPr="004B747B" w:rsidRDefault="004B747B" w:rsidP="004B747B">
      <w:pPr>
        <w:tabs>
          <w:tab w:val="left" w:pos="0"/>
        </w:tabs>
        <w:ind w:left="709"/>
        <w:contextualSpacing/>
        <w:jc w:val="both"/>
        <w:rPr>
          <w:bCs/>
          <w:sz w:val="24"/>
          <w:szCs w:val="24"/>
          <w:lang w:eastAsia="en-US"/>
        </w:rPr>
      </w:pPr>
    </w:p>
    <w:p w:rsidR="004B747B" w:rsidRPr="004B747B" w:rsidRDefault="004B747B" w:rsidP="004B747B">
      <w:pPr>
        <w:shd w:val="clear" w:color="auto" w:fill="FFFFFF"/>
        <w:spacing w:line="360" w:lineRule="auto"/>
        <w:ind w:left="142"/>
        <w:jc w:val="center"/>
        <w:rPr>
          <w:b/>
          <w:sz w:val="24"/>
          <w:szCs w:val="24"/>
        </w:rPr>
      </w:pPr>
      <w:r w:rsidRPr="004B747B">
        <w:rPr>
          <w:b/>
          <w:sz w:val="24"/>
          <w:szCs w:val="24"/>
        </w:rPr>
        <w:t>Для преподавателя</w:t>
      </w:r>
    </w:p>
    <w:p w:rsidR="004B747B" w:rsidRPr="004B747B" w:rsidRDefault="004B747B" w:rsidP="004B747B">
      <w:pPr>
        <w:shd w:val="clear" w:color="auto" w:fill="FFFFFF"/>
        <w:tabs>
          <w:tab w:val="left" w:pos="0"/>
        </w:tabs>
        <w:ind w:left="10"/>
        <w:jc w:val="both"/>
        <w:rPr>
          <w:b/>
          <w:sz w:val="24"/>
          <w:szCs w:val="24"/>
        </w:rPr>
      </w:pPr>
      <w:r w:rsidRPr="004B747B">
        <w:rPr>
          <w:b/>
          <w:sz w:val="24"/>
          <w:szCs w:val="24"/>
        </w:rPr>
        <w:t>Основные источники:</w:t>
      </w:r>
    </w:p>
    <w:p w:rsidR="004B747B" w:rsidRPr="004B747B" w:rsidRDefault="004B747B" w:rsidP="004B747B">
      <w:pPr>
        <w:numPr>
          <w:ilvl w:val="0"/>
          <w:numId w:val="24"/>
        </w:numPr>
        <w:tabs>
          <w:tab w:val="left" w:pos="0"/>
          <w:tab w:val="left" w:pos="993"/>
        </w:tabs>
        <w:ind w:left="0" w:firstLine="709"/>
        <w:contextualSpacing/>
        <w:jc w:val="both"/>
        <w:rPr>
          <w:bCs/>
          <w:color w:val="555555"/>
          <w:sz w:val="24"/>
          <w:szCs w:val="24"/>
          <w:shd w:val="clear" w:color="auto" w:fill="FFFFFF"/>
          <w:lang w:eastAsia="en-US"/>
        </w:rPr>
      </w:pPr>
      <w:r w:rsidRPr="004B747B">
        <w:rPr>
          <w:bCs/>
          <w:sz w:val="24"/>
          <w:szCs w:val="24"/>
          <w:lang w:eastAsia="en-US"/>
        </w:rPr>
        <w:t>Мельников, В. П. Безопасность жизнедеятельности</w:t>
      </w:r>
      <w:proofErr w:type="gramStart"/>
      <w:r w:rsidRPr="004B747B">
        <w:rPr>
          <w:bCs/>
          <w:sz w:val="24"/>
          <w:szCs w:val="24"/>
          <w:lang w:eastAsia="en-US"/>
        </w:rPr>
        <w:t xml:space="preserve"> :</w:t>
      </w:r>
      <w:proofErr w:type="gramEnd"/>
      <w:r w:rsidRPr="004B747B">
        <w:rPr>
          <w:bCs/>
          <w:sz w:val="24"/>
          <w:szCs w:val="24"/>
          <w:lang w:eastAsia="en-US"/>
        </w:rPr>
        <w:t xml:space="preserve"> учебник / В.П. Мельников, А.И. Куприянов, А.В. Назаров; под ред. проф. В.П. Мельникова — М.: КУРС, НИЦ ИНФРА-М, 2020. — 368 с. — (Среднее профессиональное образование). - ISBN 978-5-906923-11-0.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14" w:history="1">
        <w:r w:rsidRPr="004B747B">
          <w:rPr>
            <w:bCs/>
            <w:color w:val="0000FF"/>
            <w:sz w:val="24"/>
            <w:szCs w:val="24"/>
            <w:u w:val="single"/>
            <w:lang w:eastAsia="en-US"/>
          </w:rPr>
          <w:t>https://znanium.com/catalog/product/1069174</w:t>
        </w:r>
      </w:hyperlink>
    </w:p>
    <w:p w:rsidR="004B747B" w:rsidRPr="004B747B" w:rsidRDefault="004B747B" w:rsidP="004B747B">
      <w:pPr>
        <w:tabs>
          <w:tab w:val="left" w:pos="0"/>
          <w:tab w:val="left" w:pos="993"/>
        </w:tabs>
        <w:ind w:firstLine="709"/>
        <w:contextualSpacing/>
        <w:jc w:val="both"/>
        <w:rPr>
          <w:bCs/>
          <w:color w:val="555555"/>
          <w:sz w:val="24"/>
          <w:szCs w:val="24"/>
          <w:shd w:val="clear" w:color="auto" w:fill="FFFFFF"/>
          <w:lang w:eastAsia="en-US"/>
        </w:rPr>
      </w:pPr>
      <w:r w:rsidRPr="004B747B">
        <w:rPr>
          <w:bCs/>
          <w:sz w:val="24"/>
          <w:szCs w:val="24"/>
          <w:lang w:eastAsia="en-US"/>
        </w:rPr>
        <w:t>Никифоров, Л.Л. Безопасность жизнедеятельности : учеб</w:t>
      </w:r>
      <w:proofErr w:type="gramStart"/>
      <w:r w:rsidRPr="004B747B">
        <w:rPr>
          <w:bCs/>
          <w:sz w:val="24"/>
          <w:szCs w:val="24"/>
          <w:lang w:eastAsia="en-US"/>
        </w:rPr>
        <w:t>.</w:t>
      </w:r>
      <w:proofErr w:type="gramEnd"/>
      <w:r w:rsidRPr="004B747B">
        <w:rPr>
          <w:bCs/>
          <w:sz w:val="24"/>
          <w:szCs w:val="24"/>
          <w:lang w:eastAsia="en-US"/>
        </w:rPr>
        <w:t xml:space="preserve"> </w:t>
      </w:r>
      <w:proofErr w:type="gramStart"/>
      <w:r w:rsidRPr="004B747B">
        <w:rPr>
          <w:bCs/>
          <w:sz w:val="24"/>
          <w:szCs w:val="24"/>
          <w:lang w:eastAsia="en-US"/>
        </w:rPr>
        <w:t>п</w:t>
      </w:r>
      <w:proofErr w:type="gramEnd"/>
      <w:r w:rsidRPr="004B747B">
        <w:rPr>
          <w:bCs/>
          <w:sz w:val="24"/>
          <w:szCs w:val="24"/>
          <w:lang w:eastAsia="en-US"/>
        </w:rPr>
        <w:t xml:space="preserve">особие / Л.Л. Никифоров, В.В. </w:t>
      </w:r>
      <w:proofErr w:type="spellStart"/>
      <w:r w:rsidRPr="004B747B">
        <w:rPr>
          <w:bCs/>
          <w:sz w:val="24"/>
          <w:szCs w:val="24"/>
          <w:lang w:eastAsia="en-US"/>
        </w:rPr>
        <w:t>Персиянов</w:t>
      </w:r>
      <w:proofErr w:type="spellEnd"/>
      <w:r w:rsidRPr="004B747B">
        <w:rPr>
          <w:bCs/>
          <w:sz w:val="24"/>
          <w:szCs w:val="24"/>
          <w:lang w:eastAsia="en-US"/>
        </w:rPr>
        <w:t>. — Москва</w:t>
      </w:r>
      <w:proofErr w:type="gramStart"/>
      <w:r w:rsidRPr="004B747B">
        <w:rPr>
          <w:bCs/>
          <w:sz w:val="24"/>
          <w:szCs w:val="24"/>
          <w:lang w:eastAsia="en-US"/>
        </w:rPr>
        <w:t xml:space="preserve"> :</w:t>
      </w:r>
      <w:proofErr w:type="gramEnd"/>
      <w:r w:rsidRPr="004B747B">
        <w:rPr>
          <w:bCs/>
          <w:sz w:val="24"/>
          <w:szCs w:val="24"/>
          <w:lang w:eastAsia="en-US"/>
        </w:rPr>
        <w:t xml:space="preserve"> ИНФРА-М, 2019. — 297 </w:t>
      </w:r>
      <w:proofErr w:type="gramStart"/>
      <w:r w:rsidRPr="004B747B">
        <w:rPr>
          <w:bCs/>
          <w:sz w:val="24"/>
          <w:szCs w:val="24"/>
          <w:lang w:eastAsia="en-US"/>
        </w:rPr>
        <w:t>с</w:t>
      </w:r>
      <w:proofErr w:type="gramEnd"/>
      <w:r w:rsidRPr="004B747B">
        <w:rPr>
          <w:bCs/>
          <w:sz w:val="24"/>
          <w:szCs w:val="24"/>
          <w:lang w:eastAsia="en-US"/>
        </w:rPr>
        <w:t>. — (Среднее профессиональное образование). - ISBN 978-5-16-014043-8 (</w:t>
      </w:r>
      <w:proofErr w:type="spellStart"/>
      <w:r w:rsidRPr="004B747B">
        <w:rPr>
          <w:bCs/>
          <w:sz w:val="24"/>
          <w:szCs w:val="24"/>
          <w:lang w:eastAsia="en-US"/>
        </w:rPr>
        <w:t>print</w:t>
      </w:r>
      <w:proofErr w:type="spellEnd"/>
      <w:r w:rsidRPr="004B747B">
        <w:rPr>
          <w:bCs/>
          <w:sz w:val="24"/>
          <w:szCs w:val="24"/>
          <w:lang w:eastAsia="en-US"/>
        </w:rPr>
        <w:t>)</w:t>
      </w:r>
      <w:proofErr w:type="gramStart"/>
      <w:r w:rsidRPr="004B747B">
        <w:rPr>
          <w:bCs/>
          <w:sz w:val="24"/>
          <w:szCs w:val="24"/>
          <w:lang w:eastAsia="en-US"/>
        </w:rPr>
        <w:t xml:space="preserve"> ;</w:t>
      </w:r>
      <w:proofErr w:type="gramEnd"/>
      <w:r w:rsidRPr="004B747B">
        <w:rPr>
          <w:bCs/>
          <w:sz w:val="24"/>
          <w:szCs w:val="24"/>
          <w:lang w:eastAsia="en-US"/>
        </w:rPr>
        <w:t xml:space="preserve"> ISBN 978-5-16-106878-6 (</w:t>
      </w:r>
      <w:proofErr w:type="spellStart"/>
      <w:r w:rsidRPr="004B747B">
        <w:rPr>
          <w:bCs/>
          <w:sz w:val="24"/>
          <w:szCs w:val="24"/>
          <w:lang w:eastAsia="en-US"/>
        </w:rPr>
        <w:t>online</w:t>
      </w:r>
      <w:proofErr w:type="spellEnd"/>
      <w:r w:rsidRPr="004B747B">
        <w:rPr>
          <w:bCs/>
          <w:sz w:val="24"/>
          <w:szCs w:val="24"/>
          <w:lang w:eastAsia="en-US"/>
        </w:rPr>
        <w:t>).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15" w:history="1">
        <w:r w:rsidRPr="004B747B">
          <w:rPr>
            <w:bCs/>
            <w:color w:val="0000FF"/>
            <w:sz w:val="24"/>
            <w:szCs w:val="24"/>
            <w:u w:val="single"/>
            <w:lang w:eastAsia="en-US"/>
          </w:rPr>
          <w:t>https://znanium.com/catalog/product/1017335</w:t>
        </w:r>
      </w:hyperlink>
    </w:p>
    <w:p w:rsidR="004B747B" w:rsidRPr="004B747B" w:rsidRDefault="004B747B" w:rsidP="004B747B">
      <w:pPr>
        <w:shd w:val="clear" w:color="auto" w:fill="FFFFFF"/>
        <w:tabs>
          <w:tab w:val="left" w:pos="0"/>
        </w:tabs>
        <w:ind w:left="10"/>
        <w:jc w:val="both"/>
        <w:rPr>
          <w:b/>
          <w:sz w:val="24"/>
          <w:szCs w:val="24"/>
        </w:rPr>
      </w:pPr>
      <w:r w:rsidRPr="004B747B">
        <w:rPr>
          <w:b/>
          <w:sz w:val="24"/>
          <w:szCs w:val="24"/>
        </w:rPr>
        <w:t>Дополнительные источники:</w:t>
      </w:r>
    </w:p>
    <w:p w:rsidR="004B747B" w:rsidRPr="004B747B" w:rsidRDefault="004B747B" w:rsidP="004B747B">
      <w:pPr>
        <w:numPr>
          <w:ilvl w:val="0"/>
          <w:numId w:val="25"/>
        </w:numPr>
        <w:tabs>
          <w:tab w:val="left" w:pos="0"/>
          <w:tab w:val="left" w:pos="993"/>
        </w:tabs>
        <w:ind w:left="0" w:firstLine="709"/>
        <w:contextualSpacing/>
        <w:jc w:val="both"/>
        <w:rPr>
          <w:bCs/>
          <w:sz w:val="24"/>
          <w:szCs w:val="24"/>
        </w:rPr>
      </w:pPr>
      <w:r w:rsidRPr="004B747B">
        <w:rPr>
          <w:bCs/>
          <w:sz w:val="24"/>
          <w:szCs w:val="24"/>
          <w:lang w:eastAsia="en-US"/>
        </w:rPr>
        <w:t>Халилов, Ш. А. Безопасность жизнедеятельности</w:t>
      </w:r>
      <w:proofErr w:type="gramStart"/>
      <w:r w:rsidRPr="004B747B">
        <w:rPr>
          <w:bCs/>
          <w:sz w:val="24"/>
          <w:szCs w:val="24"/>
          <w:lang w:eastAsia="en-US"/>
        </w:rPr>
        <w:t xml:space="preserve"> :</w:t>
      </w:r>
      <w:proofErr w:type="gramEnd"/>
      <w:r w:rsidRPr="004B747B">
        <w:rPr>
          <w:bCs/>
          <w:sz w:val="24"/>
          <w:szCs w:val="24"/>
          <w:lang w:eastAsia="en-US"/>
        </w:rPr>
        <w:t xml:space="preserve"> учебное пособие / Ш.А. Халилов, А.Н. Маликов, В.П. </w:t>
      </w:r>
      <w:proofErr w:type="spellStart"/>
      <w:r w:rsidRPr="004B747B">
        <w:rPr>
          <w:bCs/>
          <w:sz w:val="24"/>
          <w:szCs w:val="24"/>
          <w:lang w:eastAsia="en-US"/>
        </w:rPr>
        <w:t>Гневанов</w:t>
      </w:r>
      <w:proofErr w:type="spellEnd"/>
      <w:r w:rsidRPr="004B747B">
        <w:rPr>
          <w:bCs/>
          <w:sz w:val="24"/>
          <w:szCs w:val="24"/>
          <w:lang w:eastAsia="en-US"/>
        </w:rPr>
        <w:t xml:space="preserve"> ; под ред. Ш.А. Халилова. — Москва</w:t>
      </w:r>
      <w:proofErr w:type="gramStart"/>
      <w:r w:rsidRPr="004B747B">
        <w:rPr>
          <w:bCs/>
          <w:sz w:val="24"/>
          <w:szCs w:val="24"/>
          <w:lang w:eastAsia="en-US"/>
        </w:rPr>
        <w:t xml:space="preserve"> :</w:t>
      </w:r>
      <w:proofErr w:type="gramEnd"/>
      <w:r w:rsidRPr="004B747B">
        <w:rPr>
          <w:bCs/>
          <w:sz w:val="24"/>
          <w:szCs w:val="24"/>
          <w:lang w:eastAsia="en-US"/>
        </w:rPr>
        <w:t xml:space="preserve"> ИД «ФОРУМ»</w:t>
      </w:r>
      <w:proofErr w:type="gramStart"/>
      <w:r w:rsidRPr="004B747B">
        <w:rPr>
          <w:bCs/>
          <w:sz w:val="24"/>
          <w:szCs w:val="24"/>
          <w:lang w:eastAsia="en-US"/>
        </w:rPr>
        <w:t xml:space="preserve"> </w:t>
      </w:r>
      <w:r w:rsidRPr="004B747B">
        <w:rPr>
          <w:bCs/>
          <w:sz w:val="24"/>
          <w:szCs w:val="24"/>
          <w:lang w:eastAsia="en-US"/>
        </w:rPr>
        <w:lastRenderedPageBreak/>
        <w:t>:</w:t>
      </w:r>
      <w:proofErr w:type="gramEnd"/>
      <w:r w:rsidRPr="004B747B">
        <w:rPr>
          <w:bCs/>
          <w:sz w:val="24"/>
          <w:szCs w:val="24"/>
          <w:lang w:eastAsia="en-US"/>
        </w:rPr>
        <w:t xml:space="preserve"> ИНФРА-М, 2021. — 576 </w:t>
      </w:r>
      <w:proofErr w:type="gramStart"/>
      <w:r w:rsidRPr="004B747B">
        <w:rPr>
          <w:bCs/>
          <w:sz w:val="24"/>
          <w:szCs w:val="24"/>
          <w:lang w:eastAsia="en-US"/>
        </w:rPr>
        <w:t>с</w:t>
      </w:r>
      <w:proofErr w:type="gramEnd"/>
      <w:r w:rsidRPr="004B747B">
        <w:rPr>
          <w:bCs/>
          <w:sz w:val="24"/>
          <w:szCs w:val="24"/>
          <w:lang w:eastAsia="en-US"/>
        </w:rPr>
        <w:t>. — (Среднее профессиональное образование). - ISBN 978-5-8199-0789-4.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16" w:history="1">
        <w:r w:rsidRPr="004B747B">
          <w:rPr>
            <w:bCs/>
            <w:color w:val="0000FF"/>
            <w:sz w:val="24"/>
            <w:szCs w:val="24"/>
            <w:u w:val="single"/>
            <w:lang w:eastAsia="en-US"/>
          </w:rPr>
          <w:t>https://znanium.com/catalog/product/1390782</w:t>
        </w:r>
      </w:hyperlink>
    </w:p>
    <w:p w:rsidR="004B747B" w:rsidRPr="004B747B" w:rsidRDefault="004B747B" w:rsidP="004B747B">
      <w:pPr>
        <w:tabs>
          <w:tab w:val="left" w:pos="0"/>
          <w:tab w:val="left" w:pos="993"/>
        </w:tabs>
        <w:ind w:firstLine="709"/>
        <w:contextualSpacing/>
        <w:jc w:val="both"/>
        <w:rPr>
          <w:bCs/>
          <w:sz w:val="24"/>
          <w:szCs w:val="24"/>
          <w:lang w:eastAsia="en-US"/>
        </w:rPr>
      </w:pPr>
      <w:r w:rsidRPr="004B747B">
        <w:rPr>
          <w:bCs/>
          <w:sz w:val="24"/>
          <w:szCs w:val="24"/>
          <w:lang w:eastAsia="en-US"/>
        </w:rPr>
        <w:t>Оноприенко, М. Г. Безопасность жизнедеятельности. Защита территорий и объектов экономики в чрезвычайных ситуациях</w:t>
      </w:r>
      <w:proofErr w:type="gramStart"/>
      <w:r w:rsidRPr="004B747B">
        <w:rPr>
          <w:bCs/>
          <w:sz w:val="24"/>
          <w:szCs w:val="24"/>
          <w:lang w:eastAsia="en-US"/>
        </w:rPr>
        <w:t xml:space="preserve"> :</w:t>
      </w:r>
      <w:proofErr w:type="gramEnd"/>
      <w:r w:rsidRPr="004B747B">
        <w:rPr>
          <w:bCs/>
          <w:sz w:val="24"/>
          <w:szCs w:val="24"/>
          <w:lang w:eastAsia="en-US"/>
        </w:rPr>
        <w:t xml:space="preserve"> учебное пособие / М. Г. Оноприенко. - Москва</w:t>
      </w:r>
      <w:proofErr w:type="gramStart"/>
      <w:r w:rsidRPr="004B747B">
        <w:rPr>
          <w:bCs/>
          <w:sz w:val="24"/>
          <w:szCs w:val="24"/>
          <w:lang w:eastAsia="en-US"/>
        </w:rPr>
        <w:t xml:space="preserve"> :</w:t>
      </w:r>
      <w:proofErr w:type="gramEnd"/>
      <w:r w:rsidRPr="004B747B">
        <w:rPr>
          <w:bCs/>
          <w:sz w:val="24"/>
          <w:szCs w:val="24"/>
          <w:lang w:eastAsia="en-US"/>
        </w:rPr>
        <w:t xml:space="preserve"> ФОРУМ</w:t>
      </w:r>
      <w:proofErr w:type="gramStart"/>
      <w:r w:rsidRPr="004B747B">
        <w:rPr>
          <w:bCs/>
          <w:sz w:val="24"/>
          <w:szCs w:val="24"/>
          <w:lang w:eastAsia="en-US"/>
        </w:rPr>
        <w:t xml:space="preserve"> :</w:t>
      </w:r>
      <w:proofErr w:type="gramEnd"/>
      <w:r w:rsidRPr="004B747B">
        <w:rPr>
          <w:bCs/>
          <w:sz w:val="24"/>
          <w:szCs w:val="24"/>
          <w:lang w:eastAsia="en-US"/>
        </w:rPr>
        <w:t xml:space="preserve"> ИНФРА-М, 2018. - 400 </w:t>
      </w:r>
      <w:proofErr w:type="gramStart"/>
      <w:r w:rsidRPr="004B747B">
        <w:rPr>
          <w:bCs/>
          <w:sz w:val="24"/>
          <w:szCs w:val="24"/>
          <w:lang w:eastAsia="en-US"/>
        </w:rPr>
        <w:t>с</w:t>
      </w:r>
      <w:proofErr w:type="gramEnd"/>
      <w:r w:rsidRPr="004B747B">
        <w:rPr>
          <w:bCs/>
          <w:sz w:val="24"/>
          <w:szCs w:val="24"/>
          <w:lang w:eastAsia="en-US"/>
        </w:rPr>
        <w:t>. - (Среднее профессиональное образование). - ISBN 978-5-16-016654-4.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https://znanium.com/catalog/product/961483</w:t>
      </w:r>
    </w:p>
    <w:p w:rsidR="004B747B" w:rsidRPr="004B747B" w:rsidRDefault="004B747B" w:rsidP="004B747B">
      <w:pPr>
        <w:tabs>
          <w:tab w:val="left" w:pos="0"/>
          <w:tab w:val="left" w:pos="993"/>
        </w:tabs>
        <w:ind w:firstLine="709"/>
        <w:contextualSpacing/>
        <w:jc w:val="both"/>
        <w:rPr>
          <w:bCs/>
          <w:sz w:val="24"/>
          <w:szCs w:val="24"/>
          <w:lang w:eastAsia="en-US"/>
        </w:rPr>
      </w:pPr>
      <w:r w:rsidRPr="004B747B">
        <w:rPr>
          <w:bCs/>
          <w:sz w:val="24"/>
          <w:szCs w:val="24"/>
          <w:lang w:eastAsia="en-US"/>
        </w:rPr>
        <w:t xml:space="preserve">Безопасность жизнедеятельности. Практикум: Учебное пособие / Бондаренко В.А., Евтушенко С.И., </w:t>
      </w:r>
      <w:proofErr w:type="spellStart"/>
      <w:r w:rsidRPr="004B747B">
        <w:rPr>
          <w:bCs/>
          <w:sz w:val="24"/>
          <w:szCs w:val="24"/>
          <w:lang w:eastAsia="en-US"/>
        </w:rPr>
        <w:t>Лепихова</w:t>
      </w:r>
      <w:proofErr w:type="spellEnd"/>
      <w:r w:rsidRPr="004B747B">
        <w:rPr>
          <w:bCs/>
          <w:sz w:val="24"/>
          <w:szCs w:val="24"/>
          <w:lang w:eastAsia="en-US"/>
        </w:rPr>
        <w:t xml:space="preserve"> В.А. - Москва </w:t>
      </w:r>
      <w:proofErr w:type="gramStart"/>
      <w:r w:rsidRPr="004B747B">
        <w:rPr>
          <w:bCs/>
          <w:sz w:val="24"/>
          <w:szCs w:val="24"/>
          <w:lang w:eastAsia="en-US"/>
        </w:rPr>
        <w:t>:И</w:t>
      </w:r>
      <w:proofErr w:type="gramEnd"/>
      <w:r w:rsidRPr="004B747B">
        <w:rPr>
          <w:bCs/>
          <w:sz w:val="24"/>
          <w:szCs w:val="24"/>
          <w:lang w:eastAsia="en-US"/>
        </w:rPr>
        <w:t xml:space="preserve">Ц РИОР, НИЦ ИНФРА-М, 2019. - 150 с. (СПО) (Обложка. </w:t>
      </w:r>
      <w:proofErr w:type="gramStart"/>
      <w:r w:rsidRPr="004B747B">
        <w:rPr>
          <w:bCs/>
          <w:sz w:val="24"/>
          <w:szCs w:val="24"/>
          <w:lang w:eastAsia="en-US"/>
        </w:rPr>
        <w:t>КБС)ISBN 978-5-369-01794-4.</w:t>
      </w:r>
      <w:proofErr w:type="gramEnd"/>
      <w:r w:rsidRPr="004B747B">
        <w:rPr>
          <w:bCs/>
          <w:sz w:val="24"/>
          <w:szCs w:val="24"/>
          <w:lang w:eastAsia="en-US"/>
        </w:rPr>
        <w:t xml:space="preserve">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17" w:history="1">
        <w:r w:rsidRPr="004B747B">
          <w:rPr>
            <w:bCs/>
            <w:color w:val="0000FF"/>
            <w:sz w:val="24"/>
            <w:szCs w:val="24"/>
            <w:u w:val="single"/>
            <w:lang w:eastAsia="en-US"/>
          </w:rPr>
          <w:t>https://znanium.com/catalog/product/995045</w:t>
        </w:r>
      </w:hyperlink>
      <w:r w:rsidRPr="004B747B">
        <w:rPr>
          <w:bCs/>
          <w:sz w:val="24"/>
          <w:szCs w:val="24"/>
          <w:lang w:eastAsia="en-US"/>
        </w:rPr>
        <w:t>.</w:t>
      </w:r>
    </w:p>
    <w:p w:rsidR="004B747B" w:rsidRPr="004B747B" w:rsidRDefault="004B747B" w:rsidP="004B747B">
      <w:pPr>
        <w:tabs>
          <w:tab w:val="left" w:pos="0"/>
          <w:tab w:val="left" w:pos="993"/>
        </w:tabs>
        <w:ind w:firstLine="709"/>
        <w:contextualSpacing/>
        <w:jc w:val="both"/>
        <w:rPr>
          <w:bCs/>
          <w:sz w:val="24"/>
          <w:szCs w:val="24"/>
          <w:lang w:eastAsia="en-US"/>
        </w:rPr>
      </w:pPr>
      <w:r w:rsidRPr="004B747B">
        <w:rPr>
          <w:bCs/>
          <w:sz w:val="24"/>
          <w:szCs w:val="24"/>
          <w:lang w:eastAsia="en-US"/>
        </w:rPr>
        <w:t>Обеспечение безопасности при чрезвычайных ситуациях</w:t>
      </w:r>
      <w:proofErr w:type="gramStart"/>
      <w:r w:rsidRPr="004B747B">
        <w:rPr>
          <w:bCs/>
          <w:sz w:val="24"/>
          <w:szCs w:val="24"/>
          <w:lang w:eastAsia="en-US"/>
        </w:rPr>
        <w:t xml:space="preserve"> :</w:t>
      </w:r>
      <w:proofErr w:type="gramEnd"/>
      <w:r w:rsidRPr="004B747B">
        <w:rPr>
          <w:bCs/>
          <w:sz w:val="24"/>
          <w:szCs w:val="24"/>
          <w:lang w:eastAsia="en-US"/>
        </w:rPr>
        <w:t xml:space="preserve"> учебник / В. А. Бондаренко, С. И. Евтушенко, В. А. </w:t>
      </w:r>
      <w:proofErr w:type="spellStart"/>
      <w:r w:rsidRPr="004B747B">
        <w:rPr>
          <w:bCs/>
          <w:sz w:val="24"/>
          <w:szCs w:val="24"/>
          <w:lang w:eastAsia="en-US"/>
        </w:rPr>
        <w:t>Лепихова</w:t>
      </w:r>
      <w:proofErr w:type="spellEnd"/>
      <w:r w:rsidRPr="004B747B">
        <w:rPr>
          <w:bCs/>
          <w:sz w:val="24"/>
          <w:szCs w:val="24"/>
          <w:lang w:eastAsia="en-US"/>
        </w:rPr>
        <w:t xml:space="preserve"> [и др.]. — 2-е изд. — Москва : РИОР</w:t>
      </w:r>
      <w:proofErr w:type="gramStart"/>
      <w:r w:rsidRPr="004B747B">
        <w:rPr>
          <w:bCs/>
          <w:sz w:val="24"/>
          <w:szCs w:val="24"/>
          <w:lang w:eastAsia="en-US"/>
        </w:rPr>
        <w:t xml:space="preserve"> :</w:t>
      </w:r>
      <w:proofErr w:type="gramEnd"/>
      <w:r w:rsidRPr="004B747B">
        <w:rPr>
          <w:bCs/>
          <w:sz w:val="24"/>
          <w:szCs w:val="24"/>
          <w:lang w:eastAsia="en-US"/>
        </w:rPr>
        <w:t xml:space="preserve"> ИНФРА-М, 2020. — 224 </w:t>
      </w:r>
      <w:proofErr w:type="gramStart"/>
      <w:r w:rsidRPr="004B747B">
        <w:rPr>
          <w:bCs/>
          <w:sz w:val="24"/>
          <w:szCs w:val="24"/>
          <w:lang w:eastAsia="en-US"/>
        </w:rPr>
        <w:t>с</w:t>
      </w:r>
      <w:proofErr w:type="gramEnd"/>
      <w:r w:rsidRPr="004B747B">
        <w:rPr>
          <w:bCs/>
          <w:sz w:val="24"/>
          <w:szCs w:val="24"/>
          <w:lang w:eastAsia="en-US"/>
        </w:rPr>
        <w:t>. — (Среднее профессиональное образование). - ISBN 978-5-369-01784-5. - Текст</w:t>
      </w:r>
      <w:proofErr w:type="gramStart"/>
      <w:r w:rsidRPr="004B747B">
        <w:rPr>
          <w:bCs/>
          <w:sz w:val="24"/>
          <w:szCs w:val="24"/>
          <w:lang w:eastAsia="en-US"/>
        </w:rPr>
        <w:t xml:space="preserve"> :</w:t>
      </w:r>
      <w:proofErr w:type="gramEnd"/>
      <w:r w:rsidRPr="004B747B">
        <w:rPr>
          <w:bCs/>
          <w:sz w:val="24"/>
          <w:szCs w:val="24"/>
          <w:lang w:eastAsia="en-US"/>
        </w:rPr>
        <w:t xml:space="preserve"> электронный. - URL: </w:t>
      </w:r>
      <w:hyperlink r:id="rId18" w:history="1">
        <w:r w:rsidRPr="004B747B">
          <w:rPr>
            <w:bCs/>
            <w:color w:val="0000FF"/>
            <w:sz w:val="24"/>
            <w:szCs w:val="24"/>
            <w:u w:val="single"/>
            <w:lang w:eastAsia="en-US"/>
          </w:rPr>
          <w:t>https://znanium.com/catalog/product/1064078</w:t>
        </w:r>
      </w:hyperlink>
    </w:p>
    <w:p w:rsidR="004B747B" w:rsidRPr="004B747B" w:rsidRDefault="004B747B" w:rsidP="004B747B">
      <w:pPr>
        <w:tabs>
          <w:tab w:val="left" w:pos="0"/>
          <w:tab w:val="left" w:pos="993"/>
        </w:tabs>
        <w:ind w:firstLine="709"/>
        <w:contextualSpacing/>
        <w:jc w:val="both"/>
        <w:rPr>
          <w:bCs/>
          <w:sz w:val="24"/>
          <w:szCs w:val="24"/>
          <w:lang w:eastAsia="en-US"/>
        </w:rPr>
      </w:pPr>
      <w:r w:rsidRPr="004B747B">
        <w:rPr>
          <w:bCs/>
          <w:color w:val="000000"/>
          <w:spacing w:val="-1"/>
          <w:sz w:val="24"/>
          <w:szCs w:val="24"/>
          <w:lang w:eastAsia="en-US"/>
        </w:rPr>
        <w:t>БЖД. Оказание первой помощи [электронный учебный симулятор]/ разработчик: Межрегиональная ассоциация "Нефтегазовая информационно-образовательная корпорация". - Тюмень, 2020. - Текст</w:t>
      </w:r>
      <w:proofErr w:type="gramStart"/>
      <w:r w:rsidRPr="004B747B">
        <w:rPr>
          <w:bCs/>
          <w:color w:val="000000"/>
          <w:spacing w:val="-1"/>
          <w:sz w:val="24"/>
          <w:szCs w:val="24"/>
          <w:lang w:eastAsia="en-US"/>
        </w:rPr>
        <w:t xml:space="preserve"> :</w:t>
      </w:r>
      <w:proofErr w:type="gramEnd"/>
      <w:r w:rsidRPr="004B747B">
        <w:rPr>
          <w:bCs/>
          <w:color w:val="000000"/>
          <w:spacing w:val="-1"/>
          <w:sz w:val="24"/>
          <w:szCs w:val="24"/>
          <w:lang w:eastAsia="en-US"/>
        </w:rPr>
        <w:t xml:space="preserve"> электронный. - URL: </w:t>
      </w:r>
      <w:hyperlink r:id="rId19" w:history="1">
        <w:r w:rsidRPr="004B747B">
          <w:rPr>
            <w:bCs/>
            <w:color w:val="0000FF"/>
            <w:spacing w:val="-1"/>
            <w:sz w:val="24"/>
            <w:szCs w:val="24"/>
            <w:u w:val="single"/>
            <w:lang w:eastAsia="en-US"/>
          </w:rPr>
          <w:t>https://znanium.com/catalog/product/1214571</w:t>
        </w:r>
      </w:hyperlink>
    </w:p>
    <w:p w:rsidR="004B747B" w:rsidRPr="004B747B" w:rsidRDefault="004B747B" w:rsidP="004B747B">
      <w:pPr>
        <w:tabs>
          <w:tab w:val="left" w:pos="0"/>
          <w:tab w:val="left" w:pos="993"/>
        </w:tabs>
        <w:ind w:firstLine="709"/>
        <w:contextualSpacing/>
        <w:jc w:val="both"/>
        <w:rPr>
          <w:bCs/>
          <w:sz w:val="24"/>
          <w:szCs w:val="24"/>
          <w:lang w:eastAsia="en-US"/>
        </w:rPr>
      </w:pPr>
      <w:proofErr w:type="spellStart"/>
      <w:r w:rsidRPr="004B747B">
        <w:rPr>
          <w:bCs/>
          <w:color w:val="000000"/>
          <w:spacing w:val="-1"/>
          <w:sz w:val="24"/>
          <w:szCs w:val="24"/>
          <w:lang w:eastAsia="en-US"/>
        </w:rPr>
        <w:t>Щелчкова</w:t>
      </w:r>
      <w:proofErr w:type="spellEnd"/>
      <w:r w:rsidRPr="004B747B">
        <w:rPr>
          <w:bCs/>
          <w:color w:val="000000"/>
          <w:spacing w:val="-1"/>
          <w:sz w:val="24"/>
          <w:szCs w:val="24"/>
          <w:lang w:eastAsia="en-US"/>
        </w:rPr>
        <w:t>, Н. Н. Практикум по безопасности жизнедеятельности. Часть I</w:t>
      </w:r>
      <w:proofErr w:type="gramStart"/>
      <w:r w:rsidRPr="004B747B">
        <w:rPr>
          <w:bCs/>
          <w:color w:val="000000"/>
          <w:spacing w:val="-1"/>
          <w:sz w:val="24"/>
          <w:szCs w:val="24"/>
          <w:lang w:eastAsia="en-US"/>
        </w:rPr>
        <w:t xml:space="preserve"> :</w:t>
      </w:r>
      <w:proofErr w:type="gramEnd"/>
      <w:r w:rsidRPr="004B747B">
        <w:rPr>
          <w:bCs/>
          <w:color w:val="000000"/>
          <w:spacing w:val="-1"/>
          <w:sz w:val="24"/>
          <w:szCs w:val="24"/>
          <w:lang w:eastAsia="en-US"/>
        </w:rPr>
        <w:t xml:space="preserve"> учебно-практическое пособие / Н.Н. </w:t>
      </w:r>
      <w:proofErr w:type="spellStart"/>
      <w:r w:rsidRPr="004B747B">
        <w:rPr>
          <w:bCs/>
          <w:color w:val="000000"/>
          <w:spacing w:val="-1"/>
          <w:sz w:val="24"/>
          <w:szCs w:val="24"/>
          <w:lang w:eastAsia="en-US"/>
        </w:rPr>
        <w:t>Щелчкова</w:t>
      </w:r>
      <w:proofErr w:type="spellEnd"/>
      <w:r w:rsidRPr="004B747B">
        <w:rPr>
          <w:bCs/>
          <w:color w:val="000000"/>
          <w:spacing w:val="-1"/>
          <w:sz w:val="24"/>
          <w:szCs w:val="24"/>
          <w:lang w:eastAsia="en-US"/>
        </w:rPr>
        <w:t>, Д.В. Натарова, Е.А. Романова. — Москва</w:t>
      </w:r>
      <w:proofErr w:type="gramStart"/>
      <w:r w:rsidRPr="004B747B">
        <w:rPr>
          <w:bCs/>
          <w:color w:val="000000"/>
          <w:spacing w:val="-1"/>
          <w:sz w:val="24"/>
          <w:szCs w:val="24"/>
          <w:lang w:eastAsia="en-US"/>
        </w:rPr>
        <w:t xml:space="preserve"> :</w:t>
      </w:r>
      <w:proofErr w:type="gramEnd"/>
      <w:r w:rsidRPr="004B747B">
        <w:rPr>
          <w:bCs/>
          <w:color w:val="000000"/>
          <w:spacing w:val="-1"/>
          <w:sz w:val="24"/>
          <w:szCs w:val="24"/>
          <w:lang w:eastAsia="en-US"/>
        </w:rPr>
        <w:t xml:space="preserve"> ИНФРА-М, 2019. — 218 с. - ISBN 978-5-16-108277-5. - Текст</w:t>
      </w:r>
      <w:proofErr w:type="gramStart"/>
      <w:r w:rsidRPr="004B747B">
        <w:rPr>
          <w:bCs/>
          <w:color w:val="000000"/>
          <w:spacing w:val="-1"/>
          <w:sz w:val="24"/>
          <w:szCs w:val="24"/>
          <w:lang w:eastAsia="en-US"/>
        </w:rPr>
        <w:t xml:space="preserve"> :</w:t>
      </w:r>
      <w:proofErr w:type="gramEnd"/>
      <w:r w:rsidRPr="004B747B">
        <w:rPr>
          <w:bCs/>
          <w:color w:val="000000"/>
          <w:spacing w:val="-1"/>
          <w:sz w:val="24"/>
          <w:szCs w:val="24"/>
          <w:lang w:eastAsia="en-US"/>
        </w:rPr>
        <w:t xml:space="preserve"> электронный. - URL: </w:t>
      </w:r>
      <w:hyperlink r:id="rId20" w:history="1">
        <w:r w:rsidRPr="004B747B">
          <w:rPr>
            <w:bCs/>
            <w:color w:val="0000FF"/>
            <w:spacing w:val="-1"/>
            <w:sz w:val="24"/>
            <w:szCs w:val="24"/>
            <w:u w:val="single"/>
            <w:lang w:eastAsia="en-US"/>
          </w:rPr>
          <w:t>https://znanium.com/catalog/product/1065303</w:t>
        </w:r>
      </w:hyperlink>
    </w:p>
    <w:p w:rsidR="004B747B" w:rsidRPr="004B747B" w:rsidRDefault="004B747B" w:rsidP="004B747B">
      <w:pPr>
        <w:tabs>
          <w:tab w:val="left" w:pos="0"/>
          <w:tab w:val="left" w:pos="993"/>
        </w:tabs>
        <w:ind w:firstLine="709"/>
        <w:contextualSpacing/>
        <w:jc w:val="both"/>
        <w:rPr>
          <w:bCs/>
          <w:sz w:val="24"/>
          <w:szCs w:val="24"/>
          <w:lang w:eastAsia="en-US"/>
        </w:rPr>
      </w:pPr>
    </w:p>
    <w:p w:rsidR="004B747B" w:rsidRPr="004B747B" w:rsidRDefault="004B747B" w:rsidP="004B747B">
      <w:pPr>
        <w:shd w:val="clear" w:color="auto" w:fill="FFFFFF"/>
        <w:jc w:val="center"/>
        <w:rPr>
          <w:b/>
          <w:sz w:val="24"/>
          <w:szCs w:val="24"/>
        </w:rPr>
      </w:pPr>
      <w:r w:rsidRPr="004B747B">
        <w:rPr>
          <w:b/>
          <w:sz w:val="24"/>
          <w:szCs w:val="24"/>
        </w:rPr>
        <w:t>Интернет - ресурсы</w:t>
      </w:r>
    </w:p>
    <w:p w:rsidR="004B747B" w:rsidRPr="004B747B" w:rsidRDefault="004B747B" w:rsidP="004B747B">
      <w:pPr>
        <w:shd w:val="clear" w:color="auto" w:fill="FFFFFF"/>
        <w:jc w:val="center"/>
        <w:rPr>
          <w:b/>
          <w:sz w:val="24"/>
          <w:szCs w:val="24"/>
        </w:rPr>
      </w:pPr>
    </w:p>
    <w:p w:rsidR="004B747B" w:rsidRPr="004B747B" w:rsidRDefault="004B747B" w:rsidP="004B747B">
      <w:pPr>
        <w:ind w:firstLine="709"/>
        <w:jc w:val="both"/>
        <w:rPr>
          <w:bCs/>
          <w:sz w:val="24"/>
          <w:szCs w:val="24"/>
        </w:rPr>
      </w:pPr>
      <w:r w:rsidRPr="004B747B">
        <w:rPr>
          <w:bCs/>
          <w:sz w:val="24"/>
          <w:szCs w:val="24"/>
        </w:rPr>
        <w:t xml:space="preserve">1.  Культура безопасности жизнедеятельности. [Электронный ресурс] / Министерство Российской Федерации по делам гражданской обороны, чрезвычайным ситуациям и ликвидациям последствий стихийных бедствий: сайт // Режим доступа: </w:t>
      </w:r>
      <w:hyperlink r:id="rId21" w:history="1">
        <w:r w:rsidRPr="004B747B">
          <w:rPr>
            <w:bCs/>
            <w:color w:val="0000FF"/>
            <w:sz w:val="24"/>
            <w:szCs w:val="24"/>
            <w:u w:val="single"/>
          </w:rPr>
          <w:t>http://www.culture.mchs.gov.ru/testing/?SID=4&amp;ID=5951</w:t>
        </w:r>
      </w:hyperlink>
      <w:r w:rsidRPr="004B747B">
        <w:rPr>
          <w:bCs/>
          <w:sz w:val="24"/>
          <w:szCs w:val="24"/>
        </w:rPr>
        <w:t xml:space="preserve">.   </w:t>
      </w:r>
    </w:p>
    <w:p w:rsidR="004B747B" w:rsidRPr="004B747B" w:rsidRDefault="004B747B" w:rsidP="004B747B">
      <w:pPr>
        <w:ind w:firstLine="709"/>
        <w:jc w:val="both"/>
        <w:rPr>
          <w:bCs/>
          <w:sz w:val="24"/>
          <w:szCs w:val="24"/>
        </w:rPr>
      </w:pPr>
      <w:r w:rsidRPr="004B747B">
        <w:rPr>
          <w:bCs/>
          <w:sz w:val="24"/>
          <w:szCs w:val="24"/>
        </w:rPr>
        <w:t>2. Портал МЧС России [Электронный ресурс]: сайт // Режим доступа:.</w:t>
      </w:r>
      <w:hyperlink r:id="rId22" w:history="1">
        <w:r w:rsidRPr="004B747B">
          <w:rPr>
            <w:bCs/>
            <w:color w:val="0000FF"/>
            <w:sz w:val="24"/>
            <w:szCs w:val="24"/>
            <w:u w:val="single"/>
          </w:rPr>
          <w:t>http://www.mchs.gov.ru/</w:t>
        </w:r>
      </w:hyperlink>
      <w:r w:rsidRPr="004B747B">
        <w:rPr>
          <w:bCs/>
          <w:sz w:val="24"/>
          <w:szCs w:val="24"/>
        </w:rPr>
        <w:t>.</w:t>
      </w:r>
    </w:p>
    <w:p w:rsidR="004B747B" w:rsidRPr="004B747B" w:rsidRDefault="004B747B" w:rsidP="004B747B">
      <w:pPr>
        <w:ind w:firstLine="709"/>
        <w:jc w:val="both"/>
        <w:rPr>
          <w:bCs/>
          <w:sz w:val="24"/>
          <w:szCs w:val="24"/>
        </w:rPr>
      </w:pPr>
      <w:r w:rsidRPr="004B747B">
        <w:rPr>
          <w:bCs/>
          <w:sz w:val="24"/>
          <w:szCs w:val="24"/>
        </w:rPr>
        <w:t>3. Энциклопедия безопасности жизнедеятельности [Электронный ресурс]. –– URL:</w:t>
      </w:r>
      <w:hyperlink r:id="rId23" w:history="1">
        <w:r w:rsidRPr="004B747B">
          <w:rPr>
            <w:bCs/>
            <w:color w:val="0000FF"/>
            <w:sz w:val="24"/>
            <w:szCs w:val="24"/>
            <w:u w:val="single"/>
          </w:rPr>
          <w:t>http://bzhde.ru</w:t>
        </w:r>
      </w:hyperlink>
      <w:r w:rsidRPr="004B747B">
        <w:rPr>
          <w:bCs/>
          <w:sz w:val="24"/>
          <w:szCs w:val="24"/>
        </w:rPr>
        <w:t>.</w:t>
      </w:r>
    </w:p>
    <w:p w:rsidR="004B747B" w:rsidRPr="004B747B" w:rsidRDefault="004B747B" w:rsidP="004B747B">
      <w:pPr>
        <w:ind w:firstLine="709"/>
        <w:jc w:val="both"/>
        <w:rPr>
          <w:bCs/>
          <w:sz w:val="24"/>
          <w:szCs w:val="24"/>
        </w:rPr>
      </w:pPr>
      <w:r w:rsidRPr="004B747B">
        <w:rPr>
          <w:bCs/>
          <w:sz w:val="24"/>
          <w:szCs w:val="24"/>
        </w:rPr>
        <w:t xml:space="preserve">4. Официальный сайт МЧС РФ [Электронный ресурс]. – URL: </w:t>
      </w:r>
      <w:hyperlink r:id="rId24" w:history="1">
        <w:r w:rsidRPr="004B747B">
          <w:rPr>
            <w:bCs/>
            <w:color w:val="0000FF"/>
            <w:sz w:val="24"/>
            <w:szCs w:val="24"/>
            <w:u w:val="single"/>
          </w:rPr>
          <w:t>http://www.mchs.gov.ru</w:t>
        </w:r>
      </w:hyperlink>
      <w:r w:rsidRPr="004B747B">
        <w:rPr>
          <w:bCs/>
          <w:sz w:val="24"/>
          <w:szCs w:val="24"/>
        </w:rPr>
        <w:t>.</w:t>
      </w:r>
    </w:p>
    <w:p w:rsidR="004B747B" w:rsidRPr="004B747B" w:rsidRDefault="004B747B" w:rsidP="004B747B">
      <w:pPr>
        <w:ind w:firstLine="709"/>
        <w:jc w:val="both"/>
        <w:rPr>
          <w:bCs/>
          <w:sz w:val="24"/>
          <w:szCs w:val="24"/>
        </w:rPr>
      </w:pPr>
      <w:r w:rsidRPr="004B747B">
        <w:rPr>
          <w:bCs/>
          <w:sz w:val="24"/>
          <w:szCs w:val="24"/>
        </w:rPr>
        <w:t xml:space="preserve">5. Безопасность в </w:t>
      </w:r>
      <w:proofErr w:type="spellStart"/>
      <w:r w:rsidRPr="004B747B">
        <w:rPr>
          <w:bCs/>
          <w:sz w:val="24"/>
          <w:szCs w:val="24"/>
        </w:rPr>
        <w:t>техносфере</w:t>
      </w:r>
      <w:proofErr w:type="spellEnd"/>
      <w:r w:rsidRPr="004B747B">
        <w:rPr>
          <w:bCs/>
          <w:sz w:val="24"/>
          <w:szCs w:val="24"/>
        </w:rPr>
        <w:t xml:space="preserve"> [Электронный ресурс]. – URL: </w:t>
      </w:r>
      <w:hyperlink r:id="rId25" w:history="1">
        <w:r w:rsidRPr="004B747B">
          <w:rPr>
            <w:bCs/>
            <w:color w:val="0000FF"/>
            <w:sz w:val="24"/>
            <w:szCs w:val="24"/>
            <w:u w:val="single"/>
          </w:rPr>
          <w:t>http://www.magbvt.ru</w:t>
        </w:r>
      </w:hyperlink>
      <w:r w:rsidRPr="004B747B">
        <w:rPr>
          <w:bCs/>
          <w:sz w:val="24"/>
          <w:szCs w:val="24"/>
        </w:rPr>
        <w:t>.</w:t>
      </w:r>
    </w:p>
    <w:p w:rsidR="004B747B" w:rsidRPr="004B747B" w:rsidRDefault="004B747B" w:rsidP="004B747B">
      <w:pPr>
        <w:ind w:firstLine="709"/>
        <w:jc w:val="both"/>
        <w:rPr>
          <w:bCs/>
          <w:sz w:val="24"/>
          <w:szCs w:val="24"/>
        </w:rPr>
      </w:pPr>
      <w:r w:rsidRPr="004B747B">
        <w:rPr>
          <w:bCs/>
          <w:sz w:val="24"/>
          <w:szCs w:val="24"/>
        </w:rPr>
        <w:t xml:space="preserve">6. База данных информационной системы «Единое окно доступа к образовательным ресурсам» </w:t>
      </w:r>
      <w:hyperlink r:id="rId26" w:history="1">
        <w:r w:rsidRPr="004B747B">
          <w:rPr>
            <w:bCs/>
            <w:color w:val="0000FF"/>
            <w:sz w:val="24"/>
            <w:szCs w:val="24"/>
            <w:u w:val="single"/>
          </w:rPr>
          <w:t>http://window.edu.ru/</w:t>
        </w:r>
      </w:hyperlink>
      <w:r w:rsidRPr="004B747B">
        <w:rPr>
          <w:bCs/>
          <w:sz w:val="24"/>
          <w:szCs w:val="24"/>
        </w:rPr>
        <w:t xml:space="preserve">. </w:t>
      </w:r>
    </w:p>
    <w:p w:rsidR="004B747B" w:rsidRPr="004B747B" w:rsidRDefault="004B747B" w:rsidP="004B747B">
      <w:pPr>
        <w:ind w:firstLine="709"/>
        <w:jc w:val="both"/>
        <w:rPr>
          <w:bCs/>
          <w:sz w:val="24"/>
          <w:szCs w:val="24"/>
        </w:rPr>
      </w:pPr>
      <w:r w:rsidRPr="004B747B">
        <w:rPr>
          <w:bCs/>
          <w:sz w:val="24"/>
          <w:szCs w:val="24"/>
        </w:rPr>
        <w:t xml:space="preserve">7. Федеральная государственная информационная система «Национальная электронная библиотека» </w:t>
      </w:r>
      <w:hyperlink r:id="rId27" w:history="1">
        <w:r w:rsidRPr="004B747B">
          <w:rPr>
            <w:bCs/>
            <w:color w:val="0000FF"/>
            <w:sz w:val="24"/>
            <w:szCs w:val="24"/>
            <w:u w:val="single"/>
          </w:rPr>
          <w:t>http://нэб.рф/</w:t>
        </w:r>
      </w:hyperlink>
      <w:r w:rsidRPr="004B747B">
        <w:rPr>
          <w:bCs/>
          <w:sz w:val="24"/>
          <w:szCs w:val="24"/>
        </w:rPr>
        <w:t xml:space="preserve">. </w:t>
      </w:r>
    </w:p>
    <w:p w:rsidR="004B747B" w:rsidRPr="004B747B" w:rsidRDefault="004B747B" w:rsidP="004B747B">
      <w:pPr>
        <w:ind w:firstLine="709"/>
        <w:jc w:val="both"/>
        <w:rPr>
          <w:bCs/>
          <w:sz w:val="24"/>
          <w:szCs w:val="24"/>
        </w:rPr>
      </w:pPr>
      <w:r w:rsidRPr="004B747B">
        <w:rPr>
          <w:bCs/>
          <w:sz w:val="24"/>
          <w:szCs w:val="24"/>
        </w:rPr>
        <w:t xml:space="preserve">8. Университетская информационная система «РОССИЯ» </w:t>
      </w:r>
      <w:hyperlink r:id="rId28" w:history="1">
        <w:r w:rsidRPr="004B747B">
          <w:rPr>
            <w:bCs/>
            <w:color w:val="0000FF"/>
            <w:sz w:val="24"/>
            <w:szCs w:val="24"/>
            <w:u w:val="single"/>
          </w:rPr>
          <w:t>http://uisrussia.msu.ru/</w:t>
        </w:r>
      </w:hyperlink>
      <w:r w:rsidRPr="004B747B">
        <w:rPr>
          <w:bCs/>
          <w:sz w:val="24"/>
          <w:szCs w:val="24"/>
        </w:rPr>
        <w:t xml:space="preserve">. </w:t>
      </w:r>
    </w:p>
    <w:p w:rsidR="004B747B" w:rsidRPr="004B747B" w:rsidRDefault="004B747B" w:rsidP="004B747B">
      <w:pPr>
        <w:ind w:firstLine="709"/>
        <w:jc w:val="both"/>
        <w:rPr>
          <w:bCs/>
          <w:sz w:val="24"/>
          <w:szCs w:val="24"/>
        </w:rPr>
      </w:pPr>
      <w:proofErr w:type="gramStart"/>
      <w:r w:rsidRPr="004B747B">
        <w:rPr>
          <w:bCs/>
          <w:sz w:val="24"/>
          <w:szCs w:val="24"/>
        </w:rPr>
        <w:t xml:space="preserve">9. www.goup32441. </w:t>
      </w:r>
      <w:proofErr w:type="spellStart"/>
      <w:r w:rsidRPr="004B747B">
        <w:rPr>
          <w:bCs/>
          <w:sz w:val="24"/>
          <w:szCs w:val="24"/>
        </w:rPr>
        <w:t>narod</w:t>
      </w:r>
      <w:proofErr w:type="spellEnd"/>
      <w:r w:rsidRPr="004B747B">
        <w:rPr>
          <w:bCs/>
          <w:sz w:val="24"/>
          <w:szCs w:val="24"/>
        </w:rPr>
        <w:t xml:space="preserve">. </w:t>
      </w:r>
      <w:proofErr w:type="spellStart"/>
      <w:r w:rsidRPr="004B747B">
        <w:rPr>
          <w:bCs/>
          <w:sz w:val="24"/>
          <w:szCs w:val="24"/>
        </w:rPr>
        <w:t>ru</w:t>
      </w:r>
      <w:proofErr w:type="spellEnd"/>
      <w:r w:rsidRPr="004B747B">
        <w:rPr>
          <w:bCs/>
          <w:sz w:val="24"/>
          <w:szCs w:val="24"/>
        </w:rPr>
        <w:t xml:space="preserve"> (сайт:</w:t>
      </w:r>
      <w:proofErr w:type="gramEnd"/>
      <w:r w:rsidRPr="004B747B">
        <w:rPr>
          <w:bCs/>
          <w:sz w:val="24"/>
          <w:szCs w:val="24"/>
        </w:rPr>
        <w:t xml:space="preserve"> Учебно-методические пособия «Общевойсковая подготовка». Наставление по физической подготовке в Вооруженных Силах Российской Федерации (НФП-2009).</w:t>
      </w:r>
    </w:p>
    <w:p w:rsidR="004B747B" w:rsidRPr="004B747B" w:rsidRDefault="004B747B" w:rsidP="004B747B">
      <w:pPr>
        <w:shd w:val="clear" w:color="auto" w:fill="FFFFFF"/>
        <w:tabs>
          <w:tab w:val="left" w:pos="993"/>
        </w:tabs>
        <w:ind w:left="142" w:firstLine="709"/>
        <w:jc w:val="both"/>
        <w:rPr>
          <w:color w:val="0070C0"/>
          <w:sz w:val="24"/>
          <w:szCs w:val="24"/>
        </w:rPr>
      </w:pPr>
    </w:p>
    <w:p w:rsidR="00C24BC0" w:rsidRDefault="00C24BC0" w:rsidP="00385A02">
      <w:pPr>
        <w:shd w:val="clear" w:color="auto" w:fill="FFFFFF"/>
        <w:tabs>
          <w:tab w:val="left" w:pos="403"/>
        </w:tabs>
        <w:jc w:val="center"/>
        <w:rPr>
          <w:b/>
          <w:bCs/>
          <w:color w:val="000000"/>
          <w:sz w:val="24"/>
          <w:szCs w:val="24"/>
        </w:rPr>
      </w:pPr>
    </w:p>
    <w:p w:rsidR="00C24BC0" w:rsidRDefault="00C24BC0" w:rsidP="00385A02">
      <w:pPr>
        <w:shd w:val="clear" w:color="auto" w:fill="FFFFFF"/>
        <w:tabs>
          <w:tab w:val="left" w:pos="403"/>
        </w:tabs>
        <w:jc w:val="center"/>
        <w:rPr>
          <w:b/>
          <w:bCs/>
          <w:color w:val="000000"/>
          <w:sz w:val="24"/>
          <w:szCs w:val="24"/>
        </w:rPr>
      </w:pPr>
    </w:p>
    <w:p w:rsidR="00C24BC0" w:rsidRDefault="00C24BC0" w:rsidP="00385A02">
      <w:pPr>
        <w:shd w:val="clear" w:color="auto" w:fill="FFFFFF"/>
        <w:tabs>
          <w:tab w:val="left" w:pos="403"/>
        </w:tabs>
        <w:jc w:val="center"/>
        <w:rPr>
          <w:b/>
          <w:bCs/>
          <w:color w:val="000000"/>
          <w:sz w:val="24"/>
          <w:szCs w:val="24"/>
        </w:rPr>
      </w:pPr>
    </w:p>
    <w:p w:rsidR="00C24BC0" w:rsidRDefault="00C24BC0" w:rsidP="00385A02">
      <w:pPr>
        <w:shd w:val="clear" w:color="auto" w:fill="FFFFFF"/>
        <w:tabs>
          <w:tab w:val="left" w:pos="403"/>
        </w:tabs>
        <w:jc w:val="center"/>
        <w:rPr>
          <w:b/>
          <w:bCs/>
          <w:color w:val="000000"/>
          <w:sz w:val="24"/>
          <w:szCs w:val="24"/>
        </w:rPr>
      </w:pPr>
    </w:p>
    <w:p w:rsidR="00C24BC0" w:rsidRDefault="00C24BC0" w:rsidP="00385A02">
      <w:pPr>
        <w:shd w:val="clear" w:color="auto" w:fill="FFFFFF"/>
        <w:tabs>
          <w:tab w:val="left" w:pos="403"/>
        </w:tabs>
        <w:jc w:val="center"/>
        <w:rPr>
          <w:b/>
          <w:bCs/>
          <w:color w:val="000000"/>
          <w:sz w:val="24"/>
          <w:szCs w:val="24"/>
        </w:rPr>
      </w:pPr>
    </w:p>
    <w:p w:rsidR="00C24BC0" w:rsidRDefault="00C24BC0" w:rsidP="00385A02">
      <w:pPr>
        <w:shd w:val="clear" w:color="auto" w:fill="FFFFFF"/>
        <w:tabs>
          <w:tab w:val="left" w:pos="403"/>
        </w:tabs>
        <w:jc w:val="center"/>
        <w:rPr>
          <w:b/>
          <w:bCs/>
          <w:color w:val="000000"/>
          <w:sz w:val="24"/>
          <w:szCs w:val="24"/>
        </w:rPr>
      </w:pPr>
    </w:p>
    <w:p w:rsidR="00C24BC0" w:rsidRDefault="00C24BC0" w:rsidP="00385A02">
      <w:pPr>
        <w:shd w:val="clear" w:color="auto" w:fill="FFFFFF"/>
        <w:tabs>
          <w:tab w:val="left" w:pos="403"/>
        </w:tabs>
        <w:jc w:val="center"/>
        <w:rPr>
          <w:b/>
          <w:bCs/>
          <w:color w:val="000000"/>
          <w:sz w:val="24"/>
          <w:szCs w:val="24"/>
        </w:rPr>
      </w:pPr>
    </w:p>
    <w:p w:rsidR="00C24BC0" w:rsidRDefault="00C24BC0" w:rsidP="00385A02">
      <w:pPr>
        <w:shd w:val="clear" w:color="auto" w:fill="FFFFFF"/>
        <w:tabs>
          <w:tab w:val="left" w:pos="403"/>
        </w:tabs>
        <w:jc w:val="center"/>
        <w:rPr>
          <w:b/>
          <w:bCs/>
          <w:color w:val="000000"/>
          <w:sz w:val="24"/>
          <w:szCs w:val="24"/>
        </w:rPr>
      </w:pPr>
    </w:p>
    <w:p w:rsidR="00C24BC0" w:rsidRDefault="00C24BC0" w:rsidP="00385A02">
      <w:pPr>
        <w:shd w:val="clear" w:color="auto" w:fill="FFFFFF"/>
        <w:tabs>
          <w:tab w:val="left" w:pos="403"/>
        </w:tabs>
        <w:jc w:val="center"/>
        <w:rPr>
          <w:b/>
          <w:bCs/>
          <w:color w:val="000000"/>
          <w:sz w:val="24"/>
          <w:szCs w:val="24"/>
        </w:rPr>
      </w:pPr>
    </w:p>
    <w:p w:rsidR="003A6315" w:rsidRDefault="00D54AE7" w:rsidP="00385A02">
      <w:pPr>
        <w:shd w:val="clear" w:color="auto" w:fill="FFFFFF"/>
        <w:tabs>
          <w:tab w:val="left" w:pos="403"/>
        </w:tabs>
        <w:jc w:val="center"/>
        <w:rPr>
          <w:b/>
          <w:bCs/>
          <w:color w:val="000000"/>
          <w:sz w:val="24"/>
          <w:szCs w:val="24"/>
        </w:rPr>
      </w:pPr>
      <w:r w:rsidRPr="00A2331A">
        <w:rPr>
          <w:b/>
          <w:bCs/>
          <w:color w:val="000000"/>
          <w:sz w:val="24"/>
          <w:szCs w:val="24"/>
        </w:rPr>
        <w:lastRenderedPageBreak/>
        <w:t>4.</w:t>
      </w:r>
      <w:r w:rsidRPr="00F43FD0">
        <w:rPr>
          <w:b/>
          <w:bCs/>
          <w:color w:val="000000"/>
          <w:sz w:val="28"/>
          <w:szCs w:val="28"/>
        </w:rPr>
        <w:tab/>
      </w:r>
      <w:r w:rsidRPr="00F43FD0">
        <w:rPr>
          <w:b/>
          <w:bCs/>
          <w:color w:val="000000"/>
          <w:sz w:val="24"/>
          <w:szCs w:val="24"/>
        </w:rPr>
        <w:t>КОНТРОЛЬ И ОЦЕНКА РЕЗУЛЬТАТОВ ОСВОЕНИЯДИСЦИПЛИНЫ</w:t>
      </w:r>
    </w:p>
    <w:p w:rsidR="00A64420" w:rsidRPr="00F43FD0" w:rsidRDefault="00A64420" w:rsidP="008D5174">
      <w:pPr>
        <w:shd w:val="clear" w:color="auto" w:fill="FFFFFF"/>
        <w:tabs>
          <w:tab w:val="left" w:pos="403"/>
        </w:tabs>
        <w:rPr>
          <w:sz w:val="24"/>
          <w:szCs w:val="24"/>
        </w:rPr>
      </w:pPr>
    </w:p>
    <w:p w:rsidR="006B7495" w:rsidRDefault="00D54AE7" w:rsidP="00861D93">
      <w:pPr>
        <w:shd w:val="clear" w:color="auto" w:fill="FFFFFF"/>
        <w:jc w:val="both"/>
        <w:rPr>
          <w:sz w:val="24"/>
          <w:szCs w:val="24"/>
        </w:rPr>
      </w:pPr>
      <w:r w:rsidRPr="00216927">
        <w:rPr>
          <w:bCs/>
          <w:color w:val="000000"/>
          <w:sz w:val="24"/>
          <w:szCs w:val="24"/>
        </w:rPr>
        <w:t>Контроль и оценка</w:t>
      </w:r>
      <w:r w:rsidR="009E0C7A">
        <w:rPr>
          <w:bCs/>
          <w:color w:val="000000"/>
          <w:sz w:val="24"/>
          <w:szCs w:val="24"/>
        </w:rPr>
        <w:t xml:space="preserve"> </w:t>
      </w:r>
      <w:r w:rsidRPr="00F43FD0">
        <w:rPr>
          <w:color w:val="000000"/>
          <w:sz w:val="24"/>
          <w:szCs w:val="24"/>
        </w:rPr>
        <w:t xml:space="preserve">результатов освоения дисциплины осуществляется преподавателем в процессе </w:t>
      </w:r>
      <w:r w:rsidRPr="006B7495">
        <w:rPr>
          <w:color w:val="000000"/>
          <w:sz w:val="24"/>
          <w:szCs w:val="24"/>
        </w:rPr>
        <w:t xml:space="preserve">проведения </w:t>
      </w:r>
      <w:r w:rsidR="009E0C7A" w:rsidRPr="006B7495">
        <w:rPr>
          <w:sz w:val="24"/>
          <w:szCs w:val="24"/>
        </w:rPr>
        <w:t>практических  занятий</w:t>
      </w:r>
      <w:r w:rsidRPr="006B7495">
        <w:rPr>
          <w:sz w:val="24"/>
          <w:szCs w:val="24"/>
        </w:rPr>
        <w:t xml:space="preserve">, </w:t>
      </w:r>
      <w:r w:rsidR="002B22AC" w:rsidRPr="006B7495">
        <w:rPr>
          <w:sz w:val="24"/>
          <w:szCs w:val="24"/>
        </w:rPr>
        <w:t>устных опросов,</w:t>
      </w:r>
      <w:r w:rsidR="0091259F" w:rsidRPr="006B7495">
        <w:rPr>
          <w:sz w:val="24"/>
          <w:szCs w:val="24"/>
        </w:rPr>
        <w:t xml:space="preserve"> тес</w:t>
      </w:r>
      <w:r w:rsidR="002D69A5" w:rsidRPr="006B7495">
        <w:rPr>
          <w:sz w:val="24"/>
          <w:szCs w:val="24"/>
        </w:rPr>
        <w:t>т</w:t>
      </w:r>
      <w:r w:rsidR="006B7495" w:rsidRPr="006B7495">
        <w:rPr>
          <w:sz w:val="24"/>
          <w:szCs w:val="24"/>
        </w:rPr>
        <w:t>ирования.</w:t>
      </w:r>
    </w:p>
    <w:p w:rsidR="006B7495" w:rsidRDefault="006B7495" w:rsidP="00861D93">
      <w:pPr>
        <w:shd w:val="clear" w:color="auto" w:fill="FFFFFF"/>
        <w:jc w:val="both"/>
        <w:rPr>
          <w:sz w:val="24"/>
          <w:szCs w:val="24"/>
        </w:rPr>
      </w:pPr>
    </w:p>
    <w:tbl>
      <w:tblPr>
        <w:tblW w:w="53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3590"/>
        <w:gridCol w:w="363"/>
        <w:gridCol w:w="2328"/>
      </w:tblGrid>
      <w:tr w:rsidR="006B7495" w:rsidRPr="006B7495" w:rsidTr="00317C55">
        <w:tc>
          <w:tcPr>
            <w:tcW w:w="2010" w:type="pct"/>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autoSpaceDE/>
              <w:autoSpaceDN/>
              <w:adjustRightInd/>
              <w:jc w:val="center"/>
              <w:rPr>
                <w:b/>
                <w:bCs/>
                <w:iCs/>
                <w:sz w:val="24"/>
                <w:szCs w:val="24"/>
                <w:lang w:eastAsia="en-US"/>
              </w:rPr>
            </w:pPr>
            <w:r w:rsidRPr="006B7495">
              <w:rPr>
                <w:b/>
                <w:bCs/>
                <w:iCs/>
                <w:sz w:val="24"/>
                <w:szCs w:val="24"/>
                <w:lang w:eastAsia="en-US"/>
              </w:rPr>
              <w:t>Результаты обучения</w:t>
            </w:r>
          </w:p>
        </w:tc>
        <w:tc>
          <w:tcPr>
            <w:tcW w:w="1709" w:type="pct"/>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autoSpaceDE/>
              <w:autoSpaceDN/>
              <w:adjustRightInd/>
              <w:jc w:val="center"/>
              <w:rPr>
                <w:b/>
                <w:bCs/>
                <w:iCs/>
                <w:sz w:val="24"/>
                <w:szCs w:val="24"/>
                <w:lang w:eastAsia="en-US"/>
              </w:rPr>
            </w:pPr>
            <w:r w:rsidRPr="006B7495">
              <w:rPr>
                <w:b/>
                <w:bCs/>
                <w:iCs/>
                <w:sz w:val="24"/>
                <w:szCs w:val="24"/>
                <w:lang w:eastAsia="en-US"/>
              </w:rPr>
              <w:t>Критерии оценки</w:t>
            </w:r>
          </w:p>
        </w:tc>
        <w:tc>
          <w:tcPr>
            <w:tcW w:w="1281" w:type="pct"/>
            <w:gridSpan w:val="2"/>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autoSpaceDE/>
              <w:autoSpaceDN/>
              <w:adjustRightInd/>
              <w:jc w:val="center"/>
              <w:rPr>
                <w:b/>
                <w:bCs/>
                <w:iCs/>
                <w:sz w:val="24"/>
                <w:szCs w:val="24"/>
                <w:lang w:eastAsia="en-US"/>
              </w:rPr>
            </w:pPr>
            <w:r w:rsidRPr="006B7495">
              <w:rPr>
                <w:b/>
                <w:bCs/>
                <w:iCs/>
                <w:sz w:val="24"/>
                <w:szCs w:val="24"/>
                <w:lang w:eastAsia="en-US"/>
              </w:rPr>
              <w:t>Методы оценки</w:t>
            </w:r>
          </w:p>
        </w:tc>
      </w:tr>
      <w:tr w:rsidR="006B7495" w:rsidRPr="006B7495" w:rsidTr="00317C55">
        <w:tc>
          <w:tcPr>
            <w:tcW w:w="5000" w:type="pct"/>
            <w:gridSpan w:val="4"/>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autoSpaceDE/>
              <w:autoSpaceDN/>
              <w:adjustRightInd/>
              <w:jc w:val="both"/>
              <w:rPr>
                <w:b/>
                <w:iCs/>
                <w:sz w:val="24"/>
                <w:szCs w:val="24"/>
                <w:lang w:eastAsia="en-US"/>
              </w:rPr>
            </w:pPr>
            <w:r w:rsidRPr="006B7495">
              <w:rPr>
                <w:b/>
                <w:iCs/>
                <w:sz w:val="24"/>
                <w:szCs w:val="24"/>
                <w:lang w:eastAsia="en-US"/>
              </w:rPr>
              <w:t>Перечень знаний, осваиваемых в рамках дисциплины</w:t>
            </w:r>
          </w:p>
        </w:tc>
      </w:tr>
      <w:tr w:rsidR="006B7495" w:rsidRPr="006B7495" w:rsidTr="00317C55">
        <w:tc>
          <w:tcPr>
            <w:tcW w:w="2010" w:type="pct"/>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Знать:</w:t>
            </w:r>
          </w:p>
          <w:p w:rsidR="006B7495" w:rsidRPr="006B7495" w:rsidRDefault="006B7495" w:rsidP="006B7495">
            <w:pPr>
              <w:widowControl/>
              <w:autoSpaceDE/>
              <w:autoSpaceDN/>
              <w:adjustRightInd/>
              <w:jc w:val="both"/>
              <w:rPr>
                <w:bCs/>
                <w:iCs/>
                <w:sz w:val="24"/>
                <w:szCs w:val="24"/>
                <w:lang w:eastAsia="en-US"/>
              </w:rPr>
            </w:pPr>
            <w:r w:rsidRPr="006B7495">
              <w:rPr>
                <w:bCs/>
                <w:iCs/>
                <w:sz w:val="24"/>
                <w:szCs w:val="24"/>
                <w:lang w:eastAsia="en-US"/>
              </w:rPr>
              <w:t xml:space="preserve">основы пожаробезопасности </w:t>
            </w:r>
            <w:r w:rsidRPr="006B7495">
              <w:rPr>
                <w:bCs/>
                <w:iCs/>
                <w:sz w:val="24"/>
                <w:szCs w:val="24"/>
                <w:lang w:eastAsia="en-US"/>
              </w:rPr>
              <w:br/>
              <w:t>и электробезопасности;</w:t>
            </w:r>
          </w:p>
          <w:p w:rsidR="006B7495" w:rsidRPr="006B7495" w:rsidRDefault="006B7495" w:rsidP="006B7495">
            <w:pPr>
              <w:widowControl/>
              <w:autoSpaceDE/>
              <w:autoSpaceDN/>
              <w:adjustRightInd/>
              <w:jc w:val="both"/>
              <w:rPr>
                <w:bCs/>
                <w:iCs/>
                <w:sz w:val="24"/>
                <w:szCs w:val="24"/>
                <w:lang w:eastAsia="en-US"/>
              </w:rPr>
            </w:pPr>
            <w:r w:rsidRPr="006B7495">
              <w:rPr>
                <w:bCs/>
                <w:iCs/>
                <w:sz w:val="24"/>
                <w:szCs w:val="24"/>
                <w:lang w:eastAsia="en-US"/>
              </w:rPr>
              <w:t>меры пожарной безопасности и правила безопасного поведения при пожарах;</w:t>
            </w:r>
          </w:p>
          <w:p w:rsidR="006B7495" w:rsidRPr="006B7495" w:rsidRDefault="006B7495" w:rsidP="006B7495">
            <w:pPr>
              <w:widowControl/>
              <w:autoSpaceDE/>
              <w:autoSpaceDN/>
              <w:adjustRightInd/>
              <w:jc w:val="both"/>
              <w:rPr>
                <w:bCs/>
                <w:sz w:val="24"/>
                <w:szCs w:val="24"/>
                <w:lang w:eastAsia="en-US"/>
              </w:rPr>
            </w:pPr>
            <w:r w:rsidRPr="006B7495">
              <w:rPr>
                <w:bCs/>
                <w:sz w:val="24"/>
                <w:szCs w:val="24"/>
                <w:lang w:eastAsia="en-US"/>
              </w:rPr>
              <w:t>способы защиты населения от оружия массового поражения;</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 xml:space="preserve">принципы обеспечения устойчивости объектов экономики, прогнозирования развития событий </w:t>
            </w:r>
            <w:r w:rsidRPr="006B7495">
              <w:rPr>
                <w:iCs/>
                <w:sz w:val="24"/>
                <w:szCs w:val="24"/>
                <w:lang w:eastAsia="en-US"/>
              </w:rPr>
              <w:br/>
              <w:t xml:space="preserve">и оценки последствий при техногенных чрезвычайных ситуациях и стихийных явлениях, </w:t>
            </w:r>
            <w:r w:rsidRPr="006B7495">
              <w:rPr>
                <w:iCs/>
                <w:sz w:val="24"/>
                <w:szCs w:val="24"/>
                <w:lang w:eastAsia="en-US"/>
              </w:rPr>
              <w:br/>
              <w:t>в том числе в условиях противодействия терроризму как серьезной угрозе национальной безопасности России;</w:t>
            </w:r>
          </w:p>
          <w:p w:rsidR="006B7495" w:rsidRPr="006B7495" w:rsidRDefault="006B7495" w:rsidP="006B7495">
            <w:pPr>
              <w:widowControl/>
              <w:autoSpaceDE/>
              <w:autoSpaceDN/>
              <w:adjustRightInd/>
              <w:jc w:val="both"/>
              <w:rPr>
                <w:bCs/>
                <w:i/>
                <w:sz w:val="24"/>
                <w:szCs w:val="24"/>
                <w:lang w:eastAsia="en-US"/>
              </w:rPr>
            </w:pPr>
            <w:r w:rsidRPr="006B7495">
              <w:rPr>
                <w:iCs/>
                <w:sz w:val="24"/>
                <w:szCs w:val="24"/>
                <w:lang w:eastAsia="en-US"/>
              </w:rPr>
              <w:t>задачи и основные мероприятия гражданской обороны</w:t>
            </w:r>
          </w:p>
        </w:tc>
        <w:tc>
          <w:tcPr>
            <w:tcW w:w="1882" w:type="pct"/>
            <w:gridSpan w:val="2"/>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keepNext/>
              <w:widowControl/>
              <w:autoSpaceDE/>
              <w:autoSpaceDN/>
              <w:adjustRightInd/>
              <w:spacing w:line="256" w:lineRule="auto"/>
              <w:jc w:val="both"/>
              <w:rPr>
                <w:color w:val="000000"/>
                <w:sz w:val="24"/>
                <w:szCs w:val="24"/>
                <w:lang w:eastAsia="en-US"/>
              </w:rPr>
            </w:pPr>
            <w:r w:rsidRPr="006B7495">
              <w:rPr>
                <w:sz w:val="24"/>
                <w:szCs w:val="24"/>
                <w:lang w:eastAsia="en-US"/>
              </w:rPr>
              <w:t>у</w:t>
            </w:r>
            <w:r w:rsidRPr="006B7495">
              <w:rPr>
                <w:color w:val="000000"/>
                <w:sz w:val="24"/>
                <w:szCs w:val="24"/>
                <w:lang w:eastAsia="en-US"/>
              </w:rPr>
              <w:t>меет определять угрозу пожарной безопасности;</w:t>
            </w:r>
          </w:p>
          <w:p w:rsidR="006B7495" w:rsidRPr="006B7495" w:rsidRDefault="006B7495" w:rsidP="006B7495">
            <w:pPr>
              <w:keepNext/>
              <w:widowControl/>
              <w:autoSpaceDE/>
              <w:autoSpaceDN/>
              <w:adjustRightInd/>
              <w:spacing w:line="256" w:lineRule="auto"/>
              <w:ind w:firstLine="64"/>
              <w:jc w:val="both"/>
              <w:rPr>
                <w:color w:val="000000"/>
                <w:sz w:val="24"/>
                <w:szCs w:val="24"/>
                <w:lang w:eastAsia="en-US"/>
              </w:rPr>
            </w:pPr>
            <w:r w:rsidRPr="006B7495">
              <w:rPr>
                <w:color w:val="000000"/>
                <w:sz w:val="24"/>
                <w:szCs w:val="24"/>
                <w:lang w:eastAsia="en-US"/>
              </w:rPr>
              <w:t>демонстрирует знания эффективных превентивных мер для предотвращения пожароопасных ситуаций;</w:t>
            </w:r>
          </w:p>
          <w:p w:rsidR="006B7495" w:rsidRPr="006B7495" w:rsidRDefault="006B7495" w:rsidP="006B7495">
            <w:pPr>
              <w:keepNext/>
              <w:widowControl/>
              <w:autoSpaceDE/>
              <w:autoSpaceDN/>
              <w:adjustRightInd/>
              <w:spacing w:line="256" w:lineRule="auto"/>
              <w:jc w:val="both"/>
              <w:rPr>
                <w:color w:val="000000"/>
                <w:sz w:val="24"/>
                <w:szCs w:val="24"/>
                <w:lang w:eastAsia="en-US"/>
              </w:rPr>
            </w:pPr>
            <w:r w:rsidRPr="006B7495">
              <w:rPr>
                <w:color w:val="000000"/>
                <w:sz w:val="24"/>
                <w:szCs w:val="24"/>
                <w:lang w:eastAsia="en-US"/>
              </w:rPr>
              <w:t xml:space="preserve">демонстрирует знания нормативных документов в своей профессиональной деятельности, готовность к соблюдению действующего законодательства </w:t>
            </w:r>
            <w:r w:rsidRPr="006B7495">
              <w:rPr>
                <w:color w:val="000000"/>
                <w:sz w:val="24"/>
                <w:szCs w:val="24"/>
                <w:lang w:eastAsia="en-US"/>
              </w:rPr>
              <w:br/>
              <w:t>и требований нормативных документов, в том числе в условиях противодействия терроризму;</w:t>
            </w:r>
          </w:p>
          <w:p w:rsidR="006B7495" w:rsidRPr="006B7495" w:rsidRDefault="006B7495" w:rsidP="006B7495">
            <w:pPr>
              <w:keepNext/>
              <w:widowControl/>
              <w:autoSpaceDE/>
              <w:autoSpaceDN/>
              <w:adjustRightInd/>
              <w:spacing w:line="256" w:lineRule="auto"/>
              <w:jc w:val="both"/>
              <w:rPr>
                <w:color w:val="000000"/>
                <w:sz w:val="24"/>
                <w:szCs w:val="24"/>
                <w:lang w:eastAsia="en-US"/>
              </w:rPr>
            </w:pPr>
            <w:r w:rsidRPr="006B7495">
              <w:rPr>
                <w:sz w:val="24"/>
                <w:szCs w:val="24"/>
                <w:lang w:eastAsia="en-US"/>
              </w:rPr>
              <w:t>д</w:t>
            </w:r>
            <w:r w:rsidRPr="006B7495">
              <w:rPr>
                <w:color w:val="000000"/>
                <w:sz w:val="24"/>
                <w:szCs w:val="24"/>
                <w:lang w:eastAsia="en-US"/>
              </w:rPr>
              <w:t>ает характеристику различным видам потенциальных опасностей и перечисляет их последствия;</w:t>
            </w:r>
          </w:p>
          <w:p w:rsidR="006B7495" w:rsidRPr="006B7495" w:rsidRDefault="006B7495" w:rsidP="006B7495">
            <w:pPr>
              <w:keepNext/>
              <w:widowControl/>
              <w:autoSpaceDE/>
              <w:autoSpaceDN/>
              <w:adjustRightInd/>
              <w:spacing w:line="256" w:lineRule="auto"/>
              <w:jc w:val="both"/>
              <w:rPr>
                <w:bCs/>
                <w:i/>
                <w:sz w:val="24"/>
                <w:szCs w:val="24"/>
                <w:lang w:eastAsia="en-US"/>
              </w:rPr>
            </w:pPr>
            <w:r w:rsidRPr="006B7495">
              <w:rPr>
                <w:color w:val="000000"/>
                <w:sz w:val="24"/>
                <w:szCs w:val="24"/>
                <w:lang w:eastAsia="en-US"/>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08" w:type="pct"/>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 xml:space="preserve">Письменный </w:t>
            </w:r>
            <w:r w:rsidRPr="006B7495">
              <w:rPr>
                <w:bCs/>
                <w:iCs/>
                <w:sz w:val="24"/>
                <w:szCs w:val="24"/>
                <w:lang w:eastAsia="en-US"/>
              </w:rPr>
              <w:br/>
              <w:t>и устный опрос.</w:t>
            </w:r>
          </w:p>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Тестирование.</w:t>
            </w:r>
          </w:p>
          <w:p w:rsidR="006B7495" w:rsidRPr="006B7495" w:rsidRDefault="006B7495" w:rsidP="006B7495">
            <w:pPr>
              <w:widowControl/>
              <w:autoSpaceDE/>
              <w:autoSpaceDN/>
              <w:adjustRightInd/>
              <w:rPr>
                <w:bCs/>
                <w:i/>
                <w:sz w:val="24"/>
                <w:szCs w:val="24"/>
                <w:lang w:eastAsia="en-US"/>
              </w:rPr>
            </w:pPr>
            <w:r w:rsidRPr="006B7495">
              <w:rPr>
                <w:bCs/>
                <w:iCs/>
                <w:sz w:val="24"/>
                <w:szCs w:val="24"/>
                <w:lang w:eastAsia="en-US"/>
              </w:rPr>
              <w:t>Оценка результатов выполнения практической работы</w:t>
            </w:r>
          </w:p>
          <w:p w:rsidR="006B7495" w:rsidRPr="006B7495" w:rsidRDefault="006B7495" w:rsidP="006B7495">
            <w:pPr>
              <w:widowControl/>
              <w:autoSpaceDE/>
              <w:autoSpaceDN/>
              <w:adjustRightInd/>
              <w:rPr>
                <w:bCs/>
                <w:i/>
                <w:sz w:val="24"/>
                <w:szCs w:val="24"/>
                <w:lang w:eastAsia="en-US"/>
              </w:rPr>
            </w:pPr>
          </w:p>
        </w:tc>
      </w:tr>
      <w:tr w:rsidR="006B7495" w:rsidRPr="006B7495" w:rsidTr="006B7495">
        <w:tc>
          <w:tcPr>
            <w:tcW w:w="5000" w:type="pct"/>
            <w:gridSpan w:val="4"/>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
                <w:bCs/>
                <w:iCs/>
                <w:sz w:val="24"/>
                <w:szCs w:val="24"/>
                <w:lang w:eastAsia="en-US"/>
              </w:rPr>
            </w:pPr>
            <w:r w:rsidRPr="006B7495">
              <w:rPr>
                <w:b/>
                <w:sz w:val="24"/>
                <w:szCs w:val="24"/>
              </w:rPr>
              <w:t>Результаты освоения модуля «Основы военной службы» (для юношей)</w:t>
            </w:r>
          </w:p>
        </w:tc>
      </w:tr>
      <w:tr w:rsidR="006B7495" w:rsidRPr="006B7495" w:rsidTr="00317C55">
        <w:tc>
          <w:tcPr>
            <w:tcW w:w="2010" w:type="pct"/>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suppressAutoHyphens/>
              <w:autoSpaceDE/>
              <w:autoSpaceDN/>
              <w:adjustRightInd/>
              <w:rPr>
                <w:iCs/>
                <w:sz w:val="24"/>
                <w:szCs w:val="24"/>
                <w:lang w:eastAsia="en-US"/>
              </w:rPr>
            </w:pPr>
            <w:r w:rsidRPr="006B7495">
              <w:rPr>
                <w:iCs/>
                <w:sz w:val="24"/>
                <w:szCs w:val="24"/>
                <w:lang w:eastAsia="en-US"/>
              </w:rPr>
              <w:t>Знать:</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основы военной службы и обороны государства;</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B7495" w:rsidRPr="006B7495" w:rsidRDefault="006B7495" w:rsidP="006B7495">
            <w:pPr>
              <w:widowControl/>
              <w:suppressAutoHyphens/>
              <w:autoSpaceDE/>
              <w:autoSpaceDN/>
              <w:adjustRightInd/>
              <w:ind w:firstLine="316"/>
              <w:jc w:val="both"/>
              <w:rPr>
                <w:iCs/>
                <w:sz w:val="24"/>
                <w:szCs w:val="24"/>
                <w:lang w:eastAsia="en-US"/>
              </w:rPr>
            </w:pPr>
            <w:r w:rsidRPr="006B7495">
              <w:rPr>
                <w:iCs/>
                <w:sz w:val="24"/>
                <w:szCs w:val="24"/>
                <w:lang w:eastAsia="en-US"/>
              </w:rPr>
              <w:t>организация и порядок призыва граждан на военную службу и поступления на нее в добровольном порядке;</w:t>
            </w:r>
          </w:p>
          <w:p w:rsidR="006B7495" w:rsidRPr="006B7495" w:rsidRDefault="006B7495" w:rsidP="006B7495">
            <w:pPr>
              <w:widowControl/>
              <w:suppressAutoHyphens/>
              <w:autoSpaceDE/>
              <w:autoSpaceDN/>
              <w:adjustRightInd/>
              <w:ind w:firstLine="316"/>
              <w:jc w:val="both"/>
              <w:rPr>
                <w:iCs/>
                <w:sz w:val="24"/>
                <w:szCs w:val="24"/>
                <w:lang w:eastAsia="en-US"/>
              </w:rPr>
            </w:pPr>
            <w:r w:rsidRPr="006B7495">
              <w:rPr>
                <w:iCs/>
                <w:sz w:val="24"/>
                <w:szCs w:val="24"/>
                <w:lang w:eastAsia="en-US"/>
              </w:rPr>
              <w:t>область применения получаемых профессиональных знаний при исполнении обязанностей военной службы;</w:t>
            </w:r>
          </w:p>
          <w:p w:rsidR="006B7495" w:rsidRPr="006B7495" w:rsidRDefault="006B7495" w:rsidP="006B7495">
            <w:pPr>
              <w:widowControl/>
              <w:suppressAutoHyphens/>
              <w:autoSpaceDE/>
              <w:autoSpaceDN/>
              <w:adjustRightInd/>
              <w:ind w:firstLine="316"/>
              <w:jc w:val="both"/>
              <w:rPr>
                <w:iCs/>
                <w:sz w:val="24"/>
                <w:szCs w:val="24"/>
                <w:lang w:eastAsia="en-US"/>
              </w:rPr>
            </w:pPr>
            <w:r w:rsidRPr="006B7495">
              <w:rPr>
                <w:iCs/>
                <w:sz w:val="24"/>
                <w:szCs w:val="24"/>
                <w:lang w:eastAsia="en-US"/>
              </w:rPr>
              <w:t>основы оказания первой доврачебной помощи пострадавшим</w:t>
            </w:r>
          </w:p>
        </w:tc>
        <w:tc>
          <w:tcPr>
            <w:tcW w:w="1882" w:type="pct"/>
            <w:gridSpan w:val="2"/>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keepNext/>
              <w:widowControl/>
              <w:autoSpaceDE/>
              <w:autoSpaceDN/>
              <w:adjustRightInd/>
              <w:spacing w:line="256" w:lineRule="auto"/>
              <w:jc w:val="both"/>
              <w:rPr>
                <w:color w:val="000000"/>
                <w:sz w:val="24"/>
                <w:szCs w:val="24"/>
                <w:lang w:eastAsia="en-US"/>
              </w:rPr>
            </w:pPr>
            <w:r w:rsidRPr="006B7495">
              <w:rPr>
                <w:color w:val="000000"/>
                <w:sz w:val="24"/>
                <w:szCs w:val="24"/>
                <w:lang w:eastAsia="en-US"/>
              </w:rPr>
              <w:t>владеет знаниями об организации и порядке призыва граждан на военную службу;</w:t>
            </w:r>
          </w:p>
          <w:p w:rsidR="006B7495" w:rsidRPr="006B7495" w:rsidRDefault="006B7495" w:rsidP="006B7495">
            <w:pPr>
              <w:keepNext/>
              <w:widowControl/>
              <w:autoSpaceDE/>
              <w:autoSpaceDN/>
              <w:adjustRightInd/>
              <w:spacing w:line="256" w:lineRule="auto"/>
              <w:jc w:val="both"/>
              <w:rPr>
                <w:color w:val="000000"/>
                <w:sz w:val="24"/>
                <w:szCs w:val="24"/>
                <w:lang w:eastAsia="en-US"/>
              </w:rPr>
            </w:pPr>
            <w:r w:rsidRPr="006B7495">
              <w:rPr>
                <w:color w:val="000000"/>
                <w:sz w:val="24"/>
                <w:szCs w:val="24"/>
                <w:lang w:eastAsia="en-US"/>
              </w:rPr>
              <w:t xml:space="preserve">ориентируется в видах вооружения, военной техники </w:t>
            </w:r>
            <w:r w:rsidRPr="006B7495">
              <w:rPr>
                <w:color w:val="000000"/>
                <w:sz w:val="24"/>
                <w:szCs w:val="24"/>
                <w:lang w:eastAsia="en-US"/>
              </w:rPr>
              <w:br/>
              <w:t>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6B7495" w:rsidRPr="006B7495" w:rsidRDefault="006B7495" w:rsidP="006B7495">
            <w:pPr>
              <w:keepNext/>
              <w:widowControl/>
              <w:autoSpaceDE/>
              <w:autoSpaceDN/>
              <w:adjustRightInd/>
              <w:spacing w:line="256" w:lineRule="auto"/>
              <w:ind w:firstLine="316"/>
              <w:jc w:val="both"/>
              <w:rPr>
                <w:color w:val="000000"/>
                <w:sz w:val="24"/>
                <w:szCs w:val="24"/>
                <w:lang w:eastAsia="en-US"/>
              </w:rPr>
            </w:pPr>
            <w:r w:rsidRPr="006B7495">
              <w:rPr>
                <w:color w:val="000000"/>
                <w:sz w:val="24"/>
                <w:szCs w:val="24"/>
                <w:lang w:eastAsia="en-US"/>
              </w:rPr>
              <w:t xml:space="preserve">демонстрирует знания в области анатомо-физиологических последствий воздействия на </w:t>
            </w:r>
            <w:proofErr w:type="gramStart"/>
            <w:r w:rsidRPr="006B7495">
              <w:rPr>
                <w:color w:val="000000"/>
                <w:sz w:val="24"/>
                <w:szCs w:val="24"/>
                <w:lang w:eastAsia="en-US"/>
              </w:rPr>
              <w:t>человека</w:t>
            </w:r>
            <w:proofErr w:type="gramEnd"/>
            <w:r w:rsidRPr="006B7495">
              <w:rPr>
                <w:color w:val="000000"/>
                <w:sz w:val="24"/>
                <w:szCs w:val="24"/>
                <w:lang w:eastAsia="en-US"/>
              </w:rPr>
              <w:t xml:space="preserve"> травмирующих, вредных и поражающих факторов;</w:t>
            </w:r>
          </w:p>
          <w:p w:rsidR="006B7495" w:rsidRPr="006B7495" w:rsidRDefault="006B7495" w:rsidP="006B7495">
            <w:pPr>
              <w:widowControl/>
              <w:autoSpaceDE/>
              <w:autoSpaceDN/>
              <w:adjustRightInd/>
              <w:ind w:firstLine="316"/>
              <w:jc w:val="both"/>
              <w:rPr>
                <w:bCs/>
                <w:iCs/>
                <w:sz w:val="24"/>
                <w:szCs w:val="24"/>
                <w:lang w:eastAsia="en-US"/>
              </w:rPr>
            </w:pPr>
            <w:r w:rsidRPr="006B7495">
              <w:rPr>
                <w:color w:val="000000"/>
                <w:sz w:val="24"/>
                <w:szCs w:val="24"/>
                <w:lang w:eastAsia="en-US"/>
              </w:rPr>
              <w:t>демонстрирует знания порядка и правил оказания первой помощи пострадавшим, в том числе при транспортировке</w:t>
            </w:r>
          </w:p>
        </w:tc>
        <w:tc>
          <w:tcPr>
            <w:tcW w:w="1108" w:type="pct"/>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 xml:space="preserve">Письменный </w:t>
            </w:r>
            <w:r w:rsidRPr="006B7495">
              <w:rPr>
                <w:bCs/>
                <w:iCs/>
                <w:sz w:val="24"/>
                <w:szCs w:val="24"/>
                <w:lang w:eastAsia="en-US"/>
              </w:rPr>
              <w:br/>
              <w:t>и устный опрос.</w:t>
            </w:r>
          </w:p>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Тестирование.</w:t>
            </w:r>
          </w:p>
          <w:p w:rsidR="006B7495" w:rsidRPr="006B7495" w:rsidRDefault="006B7495" w:rsidP="006B7495">
            <w:pPr>
              <w:widowControl/>
              <w:autoSpaceDE/>
              <w:autoSpaceDN/>
              <w:adjustRightInd/>
              <w:rPr>
                <w:bCs/>
                <w:i/>
                <w:sz w:val="24"/>
                <w:szCs w:val="24"/>
                <w:lang w:eastAsia="en-US"/>
              </w:rPr>
            </w:pPr>
            <w:r w:rsidRPr="006B7495">
              <w:rPr>
                <w:bCs/>
                <w:iCs/>
                <w:sz w:val="24"/>
                <w:szCs w:val="24"/>
                <w:lang w:eastAsia="en-US"/>
              </w:rPr>
              <w:t>Оценка результатов выполнения практической работы</w:t>
            </w:r>
          </w:p>
          <w:p w:rsidR="006B7495" w:rsidRPr="006B7495" w:rsidRDefault="006B7495" w:rsidP="006B7495">
            <w:pPr>
              <w:widowControl/>
              <w:autoSpaceDE/>
              <w:autoSpaceDN/>
              <w:adjustRightInd/>
              <w:rPr>
                <w:bCs/>
                <w:i/>
                <w:sz w:val="24"/>
                <w:szCs w:val="24"/>
                <w:lang w:eastAsia="en-US"/>
              </w:rPr>
            </w:pPr>
          </w:p>
        </w:tc>
      </w:tr>
      <w:tr w:rsidR="006B7495" w:rsidRPr="006B7495" w:rsidTr="006B7495">
        <w:tc>
          <w:tcPr>
            <w:tcW w:w="5000" w:type="pct"/>
            <w:gridSpan w:val="4"/>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
                <w:bCs/>
                <w:iCs/>
                <w:sz w:val="24"/>
                <w:szCs w:val="24"/>
                <w:lang w:eastAsia="en-US"/>
              </w:rPr>
            </w:pPr>
            <w:r w:rsidRPr="006B7495">
              <w:rPr>
                <w:b/>
                <w:sz w:val="24"/>
                <w:szCs w:val="24"/>
              </w:rPr>
              <w:lastRenderedPageBreak/>
              <w:t>Результаты освоения модуля «Основы медицинских знаний» (для девушек)</w:t>
            </w:r>
          </w:p>
        </w:tc>
      </w:tr>
      <w:tr w:rsidR="006B7495" w:rsidRPr="006B7495" w:rsidTr="00317C55">
        <w:tc>
          <w:tcPr>
            <w:tcW w:w="2010" w:type="pct"/>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Знать:</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общие характеристики поражений организма человека от воздействия опасных факторов;</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классификация и общие признаки инфекционных заболеваний;</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основы здорового образа жизни</w:t>
            </w:r>
          </w:p>
        </w:tc>
        <w:tc>
          <w:tcPr>
            <w:tcW w:w="1882" w:type="pct"/>
            <w:gridSpan w:val="2"/>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suppressAutoHyphens/>
              <w:autoSpaceDE/>
              <w:autoSpaceDN/>
              <w:adjustRightInd/>
              <w:jc w:val="both"/>
              <w:rPr>
                <w:iCs/>
                <w:sz w:val="24"/>
                <w:szCs w:val="24"/>
                <w:lang w:eastAsia="en-US"/>
              </w:rPr>
            </w:pPr>
            <w:r w:rsidRPr="006B7495">
              <w:rPr>
                <w:color w:val="000000"/>
                <w:sz w:val="24"/>
                <w:szCs w:val="24"/>
                <w:lang w:eastAsia="en-US"/>
              </w:rPr>
              <w:t xml:space="preserve">демонстрирует знания </w:t>
            </w:r>
            <w:r w:rsidRPr="006B7495">
              <w:rPr>
                <w:iCs/>
                <w:sz w:val="24"/>
                <w:szCs w:val="24"/>
                <w:lang w:eastAsia="en-US"/>
              </w:rPr>
              <w:t>общих характеристик поражений организма человека от воздействия опасных факторов;</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классифицирует инфекционные заболевания и формулирует их общие признаки;</w:t>
            </w:r>
          </w:p>
          <w:p w:rsidR="006B7495" w:rsidRPr="006B7495" w:rsidRDefault="006B7495" w:rsidP="006B7495">
            <w:pPr>
              <w:widowControl/>
              <w:autoSpaceDE/>
              <w:autoSpaceDN/>
              <w:adjustRightInd/>
              <w:jc w:val="both"/>
              <w:rPr>
                <w:bCs/>
                <w:iCs/>
                <w:sz w:val="24"/>
                <w:szCs w:val="24"/>
                <w:lang w:eastAsia="en-US"/>
              </w:rPr>
            </w:pPr>
            <w:r w:rsidRPr="006B7495">
              <w:rPr>
                <w:iCs/>
                <w:sz w:val="24"/>
                <w:szCs w:val="24"/>
                <w:lang w:eastAsia="en-US"/>
              </w:rPr>
              <w:t>демонстрирует знание основ здорового образа жизни</w:t>
            </w:r>
          </w:p>
        </w:tc>
        <w:tc>
          <w:tcPr>
            <w:tcW w:w="1108" w:type="pct"/>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 xml:space="preserve">Письменный </w:t>
            </w:r>
            <w:r w:rsidRPr="006B7495">
              <w:rPr>
                <w:bCs/>
                <w:iCs/>
                <w:sz w:val="24"/>
                <w:szCs w:val="24"/>
                <w:lang w:eastAsia="en-US"/>
              </w:rPr>
              <w:br/>
              <w:t>и устный опрос.</w:t>
            </w:r>
          </w:p>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Тестирование.</w:t>
            </w:r>
          </w:p>
          <w:p w:rsidR="006B7495" w:rsidRPr="006B7495" w:rsidRDefault="006B7495" w:rsidP="006B7495">
            <w:pPr>
              <w:widowControl/>
              <w:autoSpaceDE/>
              <w:autoSpaceDN/>
              <w:adjustRightInd/>
              <w:rPr>
                <w:bCs/>
                <w:i/>
                <w:sz w:val="24"/>
                <w:szCs w:val="24"/>
                <w:lang w:eastAsia="en-US"/>
              </w:rPr>
            </w:pPr>
            <w:r w:rsidRPr="006B7495">
              <w:rPr>
                <w:bCs/>
                <w:iCs/>
                <w:sz w:val="24"/>
                <w:szCs w:val="24"/>
                <w:lang w:eastAsia="en-US"/>
              </w:rPr>
              <w:t>Оценка результатов выполнения практической работы</w:t>
            </w:r>
          </w:p>
          <w:p w:rsidR="006B7495" w:rsidRPr="006B7495" w:rsidRDefault="006B7495" w:rsidP="006B7495">
            <w:pPr>
              <w:widowControl/>
              <w:autoSpaceDE/>
              <w:autoSpaceDN/>
              <w:adjustRightInd/>
              <w:rPr>
                <w:bCs/>
                <w:i/>
                <w:sz w:val="24"/>
                <w:szCs w:val="24"/>
                <w:lang w:eastAsia="en-US"/>
              </w:rPr>
            </w:pPr>
          </w:p>
        </w:tc>
      </w:tr>
      <w:tr w:rsidR="006B7495" w:rsidRPr="006B7495" w:rsidTr="00317C55">
        <w:tc>
          <w:tcPr>
            <w:tcW w:w="5000" w:type="pct"/>
            <w:gridSpan w:val="4"/>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suppressAutoHyphens/>
              <w:autoSpaceDE/>
              <w:autoSpaceDN/>
              <w:adjustRightInd/>
              <w:ind w:firstLine="316"/>
              <w:jc w:val="both"/>
              <w:rPr>
                <w:bCs/>
                <w:i/>
                <w:sz w:val="24"/>
                <w:szCs w:val="24"/>
                <w:lang w:eastAsia="en-US"/>
              </w:rPr>
            </w:pPr>
            <w:r w:rsidRPr="006B7495">
              <w:rPr>
                <w:b/>
                <w:iCs/>
                <w:sz w:val="24"/>
                <w:szCs w:val="24"/>
                <w:lang w:eastAsia="en-US"/>
              </w:rPr>
              <w:t>Перечень умений, осваиваемых в рамках дисциплины</w:t>
            </w:r>
          </w:p>
        </w:tc>
      </w:tr>
      <w:tr w:rsidR="006B7495" w:rsidRPr="006B7495" w:rsidTr="00317C55">
        <w:tc>
          <w:tcPr>
            <w:tcW w:w="2010" w:type="pct"/>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suppressAutoHyphens/>
              <w:autoSpaceDE/>
              <w:autoSpaceDN/>
              <w:adjustRightInd/>
              <w:jc w:val="both"/>
              <w:rPr>
                <w:bCs/>
                <w:iCs/>
                <w:sz w:val="24"/>
                <w:szCs w:val="24"/>
                <w:lang w:eastAsia="en-US"/>
              </w:rPr>
            </w:pPr>
            <w:r w:rsidRPr="006B7495">
              <w:rPr>
                <w:bCs/>
                <w:iCs/>
                <w:sz w:val="24"/>
                <w:szCs w:val="24"/>
                <w:lang w:eastAsia="en-US"/>
              </w:rPr>
              <w:t>Уметь:</w:t>
            </w:r>
          </w:p>
          <w:p w:rsidR="006B7495" w:rsidRPr="006B7495" w:rsidRDefault="006B7495" w:rsidP="006B7495">
            <w:pPr>
              <w:widowControl/>
              <w:suppressAutoHyphens/>
              <w:autoSpaceDE/>
              <w:autoSpaceDN/>
              <w:adjustRightInd/>
              <w:jc w:val="both"/>
              <w:rPr>
                <w:bCs/>
                <w:iCs/>
                <w:sz w:val="24"/>
                <w:szCs w:val="24"/>
                <w:lang w:eastAsia="en-US"/>
              </w:rPr>
            </w:pPr>
            <w:r w:rsidRPr="006B7495">
              <w:rPr>
                <w:bCs/>
                <w:iCs/>
                <w:sz w:val="24"/>
                <w:szCs w:val="24"/>
                <w:lang w:eastAsia="en-US"/>
              </w:rPr>
              <w:t>пользоваться первичными средствами пожаротушения;</w:t>
            </w:r>
          </w:p>
          <w:p w:rsidR="006B7495" w:rsidRPr="006B7495" w:rsidRDefault="006B7495" w:rsidP="006B7495">
            <w:pPr>
              <w:widowControl/>
              <w:suppressAutoHyphens/>
              <w:autoSpaceDE/>
              <w:autoSpaceDN/>
              <w:adjustRightInd/>
              <w:jc w:val="both"/>
              <w:rPr>
                <w:bCs/>
                <w:iCs/>
                <w:sz w:val="24"/>
                <w:szCs w:val="24"/>
                <w:lang w:eastAsia="en-US"/>
              </w:rPr>
            </w:pPr>
            <w:r w:rsidRPr="006B7495">
              <w:rPr>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обеспечивать устойчивость объектов экономики;</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применять правила поведения и действия по сигналам гражданской обороны;</w:t>
            </w:r>
          </w:p>
          <w:p w:rsidR="006B7495" w:rsidRPr="006B7495" w:rsidRDefault="006B7495" w:rsidP="006B7495">
            <w:pPr>
              <w:widowControl/>
              <w:suppressAutoHyphens/>
              <w:autoSpaceDE/>
              <w:autoSpaceDN/>
              <w:adjustRightInd/>
              <w:jc w:val="both"/>
              <w:rPr>
                <w:bCs/>
                <w:iCs/>
                <w:sz w:val="24"/>
                <w:szCs w:val="24"/>
                <w:lang w:eastAsia="en-US"/>
              </w:rPr>
            </w:pPr>
            <w:r w:rsidRPr="006B7495">
              <w:rPr>
                <w:bCs/>
                <w:iCs/>
                <w:sz w:val="24"/>
                <w:szCs w:val="24"/>
                <w:lang w:eastAsia="en-US"/>
              </w:rPr>
              <w:t>соблюдать нормы экологической безопасности;</w:t>
            </w:r>
          </w:p>
          <w:p w:rsidR="006B7495" w:rsidRPr="006B7495" w:rsidRDefault="006B7495" w:rsidP="006B7495">
            <w:pPr>
              <w:widowControl/>
              <w:suppressAutoHyphens/>
              <w:autoSpaceDE/>
              <w:autoSpaceDN/>
              <w:adjustRightInd/>
              <w:jc w:val="both"/>
              <w:rPr>
                <w:iCs/>
                <w:sz w:val="24"/>
                <w:szCs w:val="24"/>
                <w:lang w:eastAsia="en-US"/>
              </w:rPr>
            </w:pPr>
            <w:r w:rsidRPr="006B7495">
              <w:rPr>
                <w:bCs/>
                <w:iCs/>
                <w:sz w:val="24"/>
                <w:szCs w:val="24"/>
                <w:lang w:eastAsia="en-US"/>
              </w:rPr>
              <w:t xml:space="preserve">определять направления ресурсосбережения в рамках профессиональной деятельности по </w:t>
            </w:r>
            <w:r w:rsidRPr="006B7495">
              <w:rPr>
                <w:bCs/>
                <w:sz w:val="24"/>
                <w:szCs w:val="24"/>
                <w:lang w:eastAsia="en-US"/>
              </w:rPr>
              <w:t>специальности</w:t>
            </w:r>
          </w:p>
        </w:tc>
        <w:tc>
          <w:tcPr>
            <w:tcW w:w="1882" w:type="pct"/>
            <w:gridSpan w:val="2"/>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autoSpaceDE/>
              <w:autoSpaceDN/>
              <w:adjustRightInd/>
              <w:jc w:val="both"/>
              <w:rPr>
                <w:bCs/>
                <w:i/>
                <w:sz w:val="24"/>
                <w:szCs w:val="24"/>
                <w:lang w:eastAsia="en-US"/>
              </w:rPr>
            </w:pPr>
            <w:r w:rsidRPr="006B7495">
              <w:rPr>
                <w:bCs/>
                <w:iCs/>
                <w:sz w:val="24"/>
                <w:szCs w:val="24"/>
                <w:lang w:eastAsia="en-US"/>
              </w:rPr>
              <w:t>демонстрирует умение пользоваться первичными средствами пожаротушения;</w:t>
            </w:r>
          </w:p>
          <w:p w:rsidR="006B7495" w:rsidRPr="006B7495" w:rsidRDefault="006B7495" w:rsidP="006B7495">
            <w:pPr>
              <w:widowControl/>
              <w:autoSpaceDE/>
              <w:autoSpaceDN/>
              <w:adjustRightInd/>
              <w:jc w:val="both"/>
              <w:rPr>
                <w:bCs/>
                <w:iCs/>
                <w:sz w:val="24"/>
                <w:szCs w:val="24"/>
                <w:lang w:eastAsia="en-US"/>
              </w:rPr>
            </w:pPr>
            <w:r w:rsidRPr="006B7495">
              <w:rPr>
                <w:color w:val="000000"/>
                <w:sz w:val="24"/>
                <w:szCs w:val="24"/>
                <w:lang w:eastAsia="en-US"/>
              </w:rPr>
              <w:t xml:space="preserve">формулирует </w:t>
            </w:r>
            <w:r w:rsidRPr="006B7495">
              <w:rPr>
                <w:bCs/>
                <w:iCs/>
                <w:sz w:val="24"/>
                <w:szCs w:val="24"/>
                <w:lang w:eastAsia="en-US"/>
              </w:rPr>
              <w:t>правила поведения в чрезвычайных ситуациях природного и техногенного характера и при угрозе террористического акта;</w:t>
            </w:r>
          </w:p>
          <w:p w:rsidR="006B7495" w:rsidRPr="006B7495" w:rsidRDefault="006B7495" w:rsidP="006B7495">
            <w:pPr>
              <w:widowControl/>
              <w:autoSpaceDE/>
              <w:autoSpaceDN/>
              <w:adjustRightInd/>
              <w:jc w:val="both"/>
              <w:rPr>
                <w:color w:val="000000"/>
                <w:sz w:val="24"/>
                <w:szCs w:val="24"/>
                <w:lang w:eastAsia="en-US"/>
              </w:rPr>
            </w:pPr>
            <w:r w:rsidRPr="006B7495">
              <w:rPr>
                <w:iCs/>
                <w:sz w:val="24"/>
                <w:szCs w:val="24"/>
                <w:lang w:eastAsia="en-US"/>
              </w:rPr>
              <w:t>демонстрирует умение применять правила поведения и ориентируется в действиях по сигналам гражданской обороны</w:t>
            </w:r>
          </w:p>
        </w:tc>
        <w:tc>
          <w:tcPr>
            <w:tcW w:w="1108" w:type="pct"/>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 xml:space="preserve">Экспертное наблюдение </w:t>
            </w:r>
            <w:r w:rsidRPr="006B7495">
              <w:rPr>
                <w:bCs/>
                <w:iCs/>
                <w:sz w:val="24"/>
                <w:szCs w:val="24"/>
                <w:lang w:eastAsia="en-US"/>
              </w:rPr>
              <w:br/>
              <w:t>за ходом выполнения практической работы.</w:t>
            </w:r>
          </w:p>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Оценка результатов выполнения практической работы</w:t>
            </w:r>
          </w:p>
          <w:p w:rsidR="006B7495" w:rsidRPr="006B7495" w:rsidRDefault="006B7495" w:rsidP="006B7495">
            <w:pPr>
              <w:widowControl/>
              <w:autoSpaceDE/>
              <w:autoSpaceDN/>
              <w:adjustRightInd/>
              <w:rPr>
                <w:bCs/>
                <w:i/>
                <w:sz w:val="24"/>
                <w:szCs w:val="24"/>
                <w:lang w:eastAsia="en-US"/>
              </w:rPr>
            </w:pPr>
          </w:p>
        </w:tc>
      </w:tr>
      <w:tr w:rsidR="006B7495" w:rsidRPr="006B7495" w:rsidTr="006B7495">
        <w:tc>
          <w:tcPr>
            <w:tcW w:w="5000" w:type="pct"/>
            <w:gridSpan w:val="4"/>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
                <w:bCs/>
                <w:iCs/>
                <w:sz w:val="24"/>
                <w:szCs w:val="24"/>
                <w:lang w:eastAsia="en-US"/>
              </w:rPr>
            </w:pPr>
            <w:r w:rsidRPr="006B7495">
              <w:rPr>
                <w:b/>
                <w:sz w:val="24"/>
                <w:szCs w:val="24"/>
              </w:rPr>
              <w:t>Результаты освоения модуля «Основы военной службы» (для юношей)</w:t>
            </w:r>
          </w:p>
        </w:tc>
      </w:tr>
      <w:tr w:rsidR="006B7495" w:rsidRPr="006B7495" w:rsidTr="00317C55">
        <w:tc>
          <w:tcPr>
            <w:tcW w:w="2010" w:type="pct"/>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Уметь:</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Определять</w:t>
            </w:r>
            <w:r>
              <w:rPr>
                <w:iCs/>
                <w:sz w:val="24"/>
                <w:szCs w:val="24"/>
                <w:lang w:eastAsia="en-US"/>
              </w:rPr>
              <w:t xml:space="preserve"> </w:t>
            </w:r>
            <w:r w:rsidRPr="006B7495">
              <w:rPr>
                <w:iCs/>
                <w:sz w:val="24"/>
                <w:szCs w:val="24"/>
                <w:lang w:eastAsia="en-US"/>
              </w:rPr>
              <w:t>виды Вооруженных Сил, рода войск;</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ориентироваться в воинских званиях военнослужащих Вооруженных Сил Российской Федерации;</w:t>
            </w:r>
          </w:p>
          <w:p w:rsidR="006B7495" w:rsidRDefault="006B7495" w:rsidP="006B7495">
            <w:pPr>
              <w:widowControl/>
              <w:tabs>
                <w:tab w:val="left" w:pos="993"/>
              </w:tabs>
              <w:suppressAutoHyphens/>
              <w:autoSpaceDE/>
              <w:autoSpaceDN/>
              <w:adjustRightInd/>
              <w:ind w:left="33"/>
              <w:jc w:val="both"/>
              <w:rPr>
                <w:iCs/>
                <w:sz w:val="24"/>
                <w:szCs w:val="24"/>
                <w:lang w:eastAsia="en-US"/>
              </w:rPr>
            </w:pPr>
            <w:r w:rsidRPr="006B7495">
              <w:rPr>
                <w:iCs/>
                <w:sz w:val="24"/>
                <w:szCs w:val="24"/>
                <w:lang w:eastAsia="en-US"/>
              </w:rPr>
              <w:t>владеть общей физической и строевой подготовкой;</w:t>
            </w:r>
          </w:p>
          <w:p w:rsidR="006B7495" w:rsidRPr="006B7495" w:rsidRDefault="006B7495" w:rsidP="006B7495">
            <w:pPr>
              <w:widowControl/>
              <w:tabs>
                <w:tab w:val="left" w:pos="993"/>
              </w:tabs>
              <w:suppressAutoHyphens/>
              <w:autoSpaceDE/>
              <w:autoSpaceDN/>
              <w:adjustRightInd/>
              <w:ind w:left="33"/>
              <w:jc w:val="both"/>
              <w:rPr>
                <w:iCs/>
                <w:sz w:val="24"/>
                <w:szCs w:val="24"/>
                <w:lang w:eastAsia="en-US"/>
              </w:rPr>
            </w:pPr>
            <w:r w:rsidRPr="006B7495">
              <w:rPr>
                <w:iCs/>
                <w:color w:val="E36C0A"/>
                <w:sz w:val="24"/>
                <w:szCs w:val="24"/>
                <w:lang w:eastAsia="en-US"/>
              </w:rPr>
              <w:t xml:space="preserve"> </w:t>
            </w:r>
            <w:r w:rsidRPr="006B7495">
              <w:rPr>
                <w:iCs/>
                <w:sz w:val="24"/>
                <w:szCs w:val="24"/>
                <w:lang w:eastAsia="en-US"/>
              </w:rPr>
              <w:t>пользоваться знаниями в области обязательной подготовки граждан к военной службе;</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демонстрировать основы оказания первой доврачебной помощи пострадавшим</w:t>
            </w:r>
          </w:p>
        </w:tc>
        <w:tc>
          <w:tcPr>
            <w:tcW w:w="1882" w:type="pct"/>
            <w:gridSpan w:val="2"/>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определяет виды вооруженных сил, рода войск;</w:t>
            </w:r>
          </w:p>
          <w:p w:rsidR="006B7495" w:rsidRPr="006B7495" w:rsidRDefault="006B7495" w:rsidP="006B7495">
            <w:pPr>
              <w:widowControl/>
              <w:suppressAutoHyphens/>
              <w:autoSpaceDE/>
              <w:autoSpaceDN/>
              <w:adjustRightInd/>
              <w:jc w:val="both"/>
              <w:rPr>
                <w:iCs/>
                <w:sz w:val="24"/>
                <w:szCs w:val="24"/>
                <w:lang w:eastAsia="en-US"/>
              </w:rPr>
            </w:pPr>
            <w:r w:rsidRPr="006B7495">
              <w:rPr>
                <w:iCs/>
                <w:sz w:val="24"/>
                <w:szCs w:val="24"/>
                <w:lang w:eastAsia="en-US"/>
              </w:rPr>
              <w:t>ориентируется в воинских званиях военнослужащих вооруженных сил Российской Федерации;</w:t>
            </w:r>
          </w:p>
          <w:p w:rsidR="006B7495" w:rsidRPr="006B7495" w:rsidRDefault="006B7495" w:rsidP="006B7495">
            <w:pPr>
              <w:widowControl/>
              <w:suppressAutoHyphens/>
              <w:autoSpaceDE/>
              <w:autoSpaceDN/>
              <w:adjustRightInd/>
              <w:jc w:val="both"/>
              <w:rPr>
                <w:bCs/>
                <w:i/>
                <w:sz w:val="24"/>
                <w:szCs w:val="24"/>
                <w:lang w:eastAsia="en-US"/>
              </w:rPr>
            </w:pPr>
            <w:r w:rsidRPr="006B7495">
              <w:rPr>
                <w:iCs/>
                <w:sz w:val="24"/>
                <w:szCs w:val="24"/>
                <w:lang w:eastAsia="en-US"/>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08" w:type="pct"/>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Экспертное наблюдение за ходом выполнения практической работы.</w:t>
            </w:r>
          </w:p>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Оценка результатов выполнения практической работы</w:t>
            </w:r>
          </w:p>
          <w:p w:rsidR="006B7495" w:rsidRPr="006B7495" w:rsidRDefault="006B7495" w:rsidP="006B7495">
            <w:pPr>
              <w:widowControl/>
              <w:autoSpaceDE/>
              <w:autoSpaceDN/>
              <w:adjustRightInd/>
              <w:rPr>
                <w:bCs/>
                <w:i/>
                <w:sz w:val="24"/>
                <w:szCs w:val="24"/>
                <w:lang w:eastAsia="en-US"/>
              </w:rPr>
            </w:pPr>
          </w:p>
        </w:tc>
      </w:tr>
      <w:tr w:rsidR="006B7495" w:rsidRPr="006B7495" w:rsidTr="006B7495">
        <w:tc>
          <w:tcPr>
            <w:tcW w:w="5000" w:type="pct"/>
            <w:gridSpan w:val="4"/>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
                <w:bCs/>
                <w:iCs/>
                <w:sz w:val="24"/>
                <w:szCs w:val="24"/>
                <w:lang w:eastAsia="en-US"/>
              </w:rPr>
            </w:pPr>
            <w:r w:rsidRPr="006B7495">
              <w:rPr>
                <w:b/>
                <w:sz w:val="24"/>
                <w:szCs w:val="24"/>
              </w:rPr>
              <w:t>Результаты освоения модуля «Основы медицинских знаний» (для девушек)</w:t>
            </w:r>
          </w:p>
        </w:tc>
      </w:tr>
      <w:tr w:rsidR="006B7495" w:rsidRPr="006B7495" w:rsidTr="00317C55">
        <w:tc>
          <w:tcPr>
            <w:tcW w:w="2010" w:type="pct"/>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autoSpaceDE/>
              <w:autoSpaceDN/>
              <w:adjustRightInd/>
              <w:jc w:val="both"/>
              <w:rPr>
                <w:iCs/>
                <w:sz w:val="24"/>
                <w:szCs w:val="24"/>
                <w:lang w:eastAsia="en-US"/>
              </w:rPr>
            </w:pPr>
            <w:r w:rsidRPr="006B7495">
              <w:rPr>
                <w:iCs/>
                <w:sz w:val="24"/>
                <w:szCs w:val="24"/>
                <w:lang w:eastAsia="en-US"/>
              </w:rPr>
              <w:t>Уметь:</w:t>
            </w:r>
          </w:p>
          <w:p w:rsidR="006B7495" w:rsidRPr="006B7495" w:rsidRDefault="006B7495" w:rsidP="006B7495">
            <w:pPr>
              <w:widowControl/>
              <w:autoSpaceDE/>
              <w:autoSpaceDN/>
              <w:adjustRightInd/>
              <w:jc w:val="both"/>
              <w:rPr>
                <w:iCs/>
                <w:sz w:val="24"/>
                <w:szCs w:val="24"/>
                <w:lang w:eastAsia="en-US"/>
              </w:rPr>
            </w:pPr>
            <w:r w:rsidRPr="006B7495">
              <w:rPr>
                <w:iCs/>
                <w:sz w:val="24"/>
                <w:szCs w:val="24"/>
                <w:lang w:eastAsia="en-US"/>
              </w:rPr>
              <w:t>Оказывать</w:t>
            </w:r>
            <w:r>
              <w:rPr>
                <w:iCs/>
                <w:sz w:val="24"/>
                <w:szCs w:val="24"/>
                <w:lang w:eastAsia="en-US"/>
              </w:rPr>
              <w:t xml:space="preserve"> </w:t>
            </w:r>
            <w:r w:rsidRPr="006B7495">
              <w:rPr>
                <w:iCs/>
                <w:sz w:val="24"/>
                <w:szCs w:val="24"/>
                <w:lang w:eastAsia="en-US"/>
              </w:rPr>
              <w:t xml:space="preserve">первую медицинскую </w:t>
            </w:r>
            <w:r w:rsidRPr="006B7495">
              <w:rPr>
                <w:iCs/>
                <w:sz w:val="24"/>
                <w:szCs w:val="24"/>
                <w:lang w:eastAsia="en-US"/>
              </w:rPr>
              <w:lastRenderedPageBreak/>
              <w:t>помощь в различных ситуациях;</w:t>
            </w:r>
          </w:p>
          <w:p w:rsidR="006B7495" w:rsidRPr="006B7495" w:rsidRDefault="006B7495" w:rsidP="006B7495">
            <w:pPr>
              <w:widowControl/>
              <w:autoSpaceDE/>
              <w:autoSpaceDN/>
              <w:adjustRightInd/>
              <w:jc w:val="both"/>
              <w:rPr>
                <w:bCs/>
                <w:iCs/>
                <w:sz w:val="24"/>
                <w:szCs w:val="24"/>
                <w:lang w:eastAsia="en-US"/>
              </w:rPr>
            </w:pPr>
            <w:r w:rsidRPr="006B7495">
              <w:rPr>
                <w:bCs/>
                <w:iCs/>
                <w:sz w:val="24"/>
                <w:szCs w:val="24"/>
                <w:lang w:eastAsia="en-US"/>
              </w:rPr>
              <w:t>осуществлять профилактику инфекционных заболеваний;</w:t>
            </w:r>
          </w:p>
          <w:p w:rsidR="006B7495" w:rsidRPr="006B7495" w:rsidRDefault="006B7495" w:rsidP="006B7495">
            <w:pPr>
              <w:widowControl/>
              <w:autoSpaceDE/>
              <w:autoSpaceDN/>
              <w:adjustRightInd/>
              <w:jc w:val="both"/>
              <w:rPr>
                <w:bCs/>
                <w:iCs/>
                <w:sz w:val="24"/>
                <w:szCs w:val="24"/>
                <w:lang w:eastAsia="en-US"/>
              </w:rPr>
            </w:pPr>
            <w:r w:rsidRPr="006B7495">
              <w:rPr>
                <w:bCs/>
                <w:iCs/>
                <w:sz w:val="24"/>
                <w:szCs w:val="24"/>
                <w:lang w:eastAsia="en-US"/>
              </w:rPr>
              <w:t>определять показатели здоровья и оценивать физическое состояние;</w:t>
            </w:r>
          </w:p>
          <w:p w:rsidR="006B7495" w:rsidRPr="006B7495" w:rsidRDefault="006B7495" w:rsidP="006B7495">
            <w:pPr>
              <w:widowControl/>
              <w:suppressAutoHyphens/>
              <w:autoSpaceDE/>
              <w:autoSpaceDN/>
              <w:adjustRightInd/>
              <w:jc w:val="both"/>
              <w:rPr>
                <w:iCs/>
                <w:sz w:val="24"/>
                <w:szCs w:val="24"/>
                <w:lang w:eastAsia="en-US"/>
              </w:rPr>
            </w:pPr>
            <w:r w:rsidRPr="006B7495">
              <w:rPr>
                <w:bCs/>
                <w:iCs/>
                <w:sz w:val="24"/>
                <w:szCs w:val="24"/>
                <w:lang w:eastAsia="en-US"/>
              </w:rPr>
              <w:t>составлять индивидуальные карты здоровья с режимом дня, графиком питания</w:t>
            </w:r>
          </w:p>
        </w:tc>
        <w:tc>
          <w:tcPr>
            <w:tcW w:w="1882" w:type="pct"/>
            <w:gridSpan w:val="2"/>
            <w:tcBorders>
              <w:top w:val="single" w:sz="4" w:space="0" w:color="auto"/>
              <w:left w:val="single" w:sz="4" w:space="0" w:color="auto"/>
              <w:bottom w:val="single" w:sz="4" w:space="0" w:color="auto"/>
              <w:right w:val="single" w:sz="4" w:space="0" w:color="auto"/>
            </w:tcBorders>
            <w:hideMark/>
          </w:tcPr>
          <w:p w:rsidR="006B7495" w:rsidRPr="006B7495" w:rsidRDefault="006B7495" w:rsidP="006B7495">
            <w:pPr>
              <w:widowControl/>
              <w:autoSpaceDE/>
              <w:autoSpaceDN/>
              <w:adjustRightInd/>
              <w:jc w:val="both"/>
              <w:rPr>
                <w:iCs/>
                <w:sz w:val="24"/>
                <w:szCs w:val="24"/>
                <w:lang w:eastAsia="en-US"/>
              </w:rPr>
            </w:pPr>
            <w:r w:rsidRPr="006B7495">
              <w:rPr>
                <w:iCs/>
                <w:sz w:val="24"/>
                <w:szCs w:val="24"/>
                <w:lang w:eastAsia="en-US"/>
              </w:rPr>
              <w:lastRenderedPageBreak/>
              <w:t xml:space="preserve">демонстрирует умение оказать первую медицинскую помощь в </w:t>
            </w:r>
            <w:r w:rsidRPr="006B7495">
              <w:rPr>
                <w:iCs/>
                <w:sz w:val="24"/>
                <w:szCs w:val="24"/>
                <w:lang w:eastAsia="en-US"/>
              </w:rPr>
              <w:lastRenderedPageBreak/>
              <w:t>различных ситуациях;</w:t>
            </w:r>
          </w:p>
          <w:p w:rsidR="006B7495" w:rsidRPr="006B7495" w:rsidRDefault="006B7495" w:rsidP="006B7495">
            <w:pPr>
              <w:widowControl/>
              <w:autoSpaceDE/>
              <w:autoSpaceDN/>
              <w:adjustRightInd/>
              <w:jc w:val="both"/>
              <w:rPr>
                <w:bCs/>
                <w:iCs/>
                <w:sz w:val="24"/>
                <w:szCs w:val="24"/>
                <w:lang w:eastAsia="en-US"/>
              </w:rPr>
            </w:pPr>
            <w:r w:rsidRPr="006B7495">
              <w:rPr>
                <w:bCs/>
                <w:iCs/>
                <w:sz w:val="24"/>
                <w:szCs w:val="24"/>
                <w:lang w:eastAsia="en-US"/>
              </w:rPr>
              <w:t>владеет принципами профилактики инфекционных заболеваний;</w:t>
            </w:r>
          </w:p>
          <w:p w:rsidR="006B7495" w:rsidRPr="006B7495" w:rsidRDefault="006B7495" w:rsidP="006B7495">
            <w:pPr>
              <w:widowControl/>
              <w:autoSpaceDE/>
              <w:autoSpaceDN/>
              <w:adjustRightInd/>
              <w:jc w:val="both"/>
              <w:rPr>
                <w:bCs/>
                <w:iCs/>
                <w:sz w:val="24"/>
                <w:szCs w:val="24"/>
                <w:lang w:eastAsia="en-US"/>
              </w:rPr>
            </w:pPr>
            <w:r w:rsidRPr="006B7495">
              <w:rPr>
                <w:bCs/>
                <w:iCs/>
                <w:sz w:val="24"/>
                <w:szCs w:val="24"/>
                <w:lang w:eastAsia="en-US"/>
              </w:rPr>
              <w:t>определяет показатели здоровья и оценивает физическое состояние;</w:t>
            </w:r>
          </w:p>
          <w:p w:rsidR="006B7495" w:rsidRPr="006B7495" w:rsidRDefault="006B7495" w:rsidP="006B7495">
            <w:pPr>
              <w:widowControl/>
              <w:autoSpaceDE/>
              <w:autoSpaceDN/>
              <w:adjustRightInd/>
              <w:jc w:val="both"/>
              <w:rPr>
                <w:bCs/>
                <w:i/>
                <w:sz w:val="24"/>
                <w:szCs w:val="24"/>
                <w:lang w:eastAsia="en-US"/>
              </w:rPr>
            </w:pPr>
            <w:r w:rsidRPr="006B7495">
              <w:rPr>
                <w:bCs/>
                <w:iCs/>
                <w:sz w:val="24"/>
                <w:szCs w:val="24"/>
                <w:lang w:eastAsia="en-US"/>
              </w:rPr>
              <w:t>составляет индивидуальные карты здоровья с режимом дня, графиком питания</w:t>
            </w:r>
          </w:p>
        </w:tc>
        <w:tc>
          <w:tcPr>
            <w:tcW w:w="1108" w:type="pct"/>
            <w:tcBorders>
              <w:top w:val="single" w:sz="4" w:space="0" w:color="auto"/>
              <w:left w:val="single" w:sz="4" w:space="0" w:color="auto"/>
              <w:bottom w:val="single" w:sz="4" w:space="0" w:color="auto"/>
              <w:right w:val="single" w:sz="4" w:space="0" w:color="auto"/>
            </w:tcBorders>
          </w:tcPr>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lastRenderedPageBreak/>
              <w:t xml:space="preserve">Экспертное наблюдение за </w:t>
            </w:r>
            <w:r w:rsidRPr="006B7495">
              <w:rPr>
                <w:bCs/>
                <w:iCs/>
                <w:sz w:val="24"/>
                <w:szCs w:val="24"/>
                <w:lang w:eastAsia="en-US"/>
              </w:rPr>
              <w:lastRenderedPageBreak/>
              <w:t>ходом выполнения практической работы.</w:t>
            </w:r>
          </w:p>
          <w:p w:rsidR="006B7495" w:rsidRPr="006B7495" w:rsidRDefault="006B7495" w:rsidP="006B7495">
            <w:pPr>
              <w:widowControl/>
              <w:autoSpaceDE/>
              <w:autoSpaceDN/>
              <w:adjustRightInd/>
              <w:rPr>
                <w:bCs/>
                <w:iCs/>
                <w:sz w:val="24"/>
                <w:szCs w:val="24"/>
                <w:lang w:eastAsia="en-US"/>
              </w:rPr>
            </w:pPr>
            <w:r w:rsidRPr="006B7495">
              <w:rPr>
                <w:bCs/>
                <w:iCs/>
                <w:sz w:val="24"/>
                <w:szCs w:val="24"/>
                <w:lang w:eastAsia="en-US"/>
              </w:rPr>
              <w:t>Оценка результатов выполнения практической работы</w:t>
            </w:r>
          </w:p>
          <w:p w:rsidR="006B7495" w:rsidRPr="006B7495" w:rsidRDefault="006B7495" w:rsidP="006B7495">
            <w:pPr>
              <w:widowControl/>
              <w:autoSpaceDE/>
              <w:autoSpaceDN/>
              <w:adjustRightInd/>
              <w:rPr>
                <w:bCs/>
                <w:i/>
                <w:sz w:val="24"/>
                <w:szCs w:val="24"/>
                <w:lang w:eastAsia="en-US"/>
              </w:rPr>
            </w:pPr>
          </w:p>
        </w:tc>
      </w:tr>
    </w:tbl>
    <w:p w:rsidR="006B7495" w:rsidRDefault="006B7495" w:rsidP="00861D93">
      <w:pPr>
        <w:shd w:val="clear" w:color="auto" w:fill="FFFFFF"/>
        <w:jc w:val="both"/>
        <w:rPr>
          <w:sz w:val="24"/>
          <w:szCs w:val="24"/>
        </w:rPr>
      </w:pPr>
    </w:p>
    <w:p w:rsidR="00085F0A" w:rsidRPr="0091259F" w:rsidRDefault="00085F0A" w:rsidP="0008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sidRPr="0091259F">
        <w:rPr>
          <w:sz w:val="24"/>
          <w:szCs w:val="24"/>
        </w:rPr>
        <w:t xml:space="preserve">Формы и методы контроля и оценки результатов обучения позволяют проверять у обучающихся </w:t>
      </w:r>
      <w:proofErr w:type="spellStart"/>
      <w:r w:rsidRPr="0091259F">
        <w:rPr>
          <w:sz w:val="24"/>
          <w:szCs w:val="24"/>
        </w:rPr>
        <w:t>сформированность</w:t>
      </w:r>
      <w:proofErr w:type="spellEnd"/>
      <w:r w:rsidRPr="0091259F">
        <w:rPr>
          <w:sz w:val="24"/>
          <w:szCs w:val="24"/>
        </w:rPr>
        <w:t xml:space="preserve"> общих компетенций и обеспечивающих их умений.</w:t>
      </w:r>
    </w:p>
    <w:p w:rsidR="0091259F" w:rsidRDefault="00085F0A" w:rsidP="0091259F">
      <w:pPr>
        <w:ind w:firstLine="709"/>
        <w:jc w:val="both"/>
        <w:rPr>
          <w:sz w:val="24"/>
          <w:szCs w:val="24"/>
        </w:rPr>
      </w:pPr>
      <w:r w:rsidRPr="0091259F">
        <w:rPr>
          <w:sz w:val="24"/>
          <w:szCs w:val="24"/>
        </w:rPr>
        <w:t>Комплект заданий для проведения текущего контроля успеваемости и итоговой аттестации по дисциплине</w:t>
      </w:r>
      <w:r w:rsidR="00A27740">
        <w:rPr>
          <w:sz w:val="24"/>
          <w:szCs w:val="24"/>
        </w:rPr>
        <w:t xml:space="preserve"> </w:t>
      </w:r>
      <w:r w:rsidRPr="006B7495">
        <w:rPr>
          <w:sz w:val="24"/>
          <w:szCs w:val="24"/>
        </w:rPr>
        <w:t>«</w:t>
      </w:r>
      <w:r w:rsidR="006B7495" w:rsidRPr="006B7495">
        <w:rPr>
          <w:sz w:val="24"/>
          <w:szCs w:val="28"/>
        </w:rPr>
        <w:t>Безопасность жизнедеятельности</w:t>
      </w:r>
      <w:r w:rsidRPr="006B7495">
        <w:rPr>
          <w:sz w:val="24"/>
          <w:szCs w:val="24"/>
        </w:rPr>
        <w:t>»</w:t>
      </w:r>
      <w:r w:rsidRPr="0091259F">
        <w:rPr>
          <w:sz w:val="24"/>
          <w:szCs w:val="24"/>
        </w:rPr>
        <w:t xml:space="preserve"> приводится в фонде оценочных средств, входящих в фонд оценочных средств (ФОС) по специальности.</w:t>
      </w:r>
    </w:p>
    <w:p w:rsidR="00103E54" w:rsidRPr="00385A02" w:rsidRDefault="00085F0A" w:rsidP="00385A02">
      <w:pPr>
        <w:ind w:firstLine="709"/>
        <w:jc w:val="both"/>
        <w:rPr>
          <w:sz w:val="22"/>
          <w:szCs w:val="24"/>
        </w:rPr>
      </w:pPr>
      <w:r w:rsidRPr="006B7495">
        <w:rPr>
          <w:sz w:val="24"/>
          <w:szCs w:val="24"/>
        </w:rPr>
        <w:t>Общие компетенции</w:t>
      </w:r>
      <w:r w:rsidR="00A27740" w:rsidRPr="006B7495">
        <w:rPr>
          <w:sz w:val="24"/>
          <w:szCs w:val="24"/>
        </w:rPr>
        <w:t xml:space="preserve"> </w:t>
      </w:r>
      <w:r w:rsidRPr="006B7495">
        <w:rPr>
          <w:rFonts w:eastAsia="Calibri"/>
          <w:sz w:val="24"/>
          <w:szCs w:val="24"/>
        </w:rPr>
        <w:t>(</w:t>
      </w:r>
      <w:proofErr w:type="gramStart"/>
      <w:r w:rsidRPr="006B7495">
        <w:rPr>
          <w:rFonts w:eastAsia="Calibri"/>
          <w:sz w:val="24"/>
          <w:szCs w:val="24"/>
        </w:rPr>
        <w:t>ОК</w:t>
      </w:r>
      <w:proofErr w:type="gramEnd"/>
      <w:r w:rsidRPr="006B7495">
        <w:rPr>
          <w:rFonts w:eastAsia="Calibri"/>
          <w:sz w:val="24"/>
          <w:szCs w:val="24"/>
        </w:rPr>
        <w:t>)</w:t>
      </w:r>
      <w:r w:rsidR="0091259F" w:rsidRPr="006B7495">
        <w:rPr>
          <w:rFonts w:eastAsia="Calibri"/>
          <w:sz w:val="24"/>
          <w:szCs w:val="24"/>
        </w:rPr>
        <w:t>:</w:t>
      </w:r>
      <w:r w:rsidRPr="006B7495">
        <w:rPr>
          <w:rFonts w:eastAsia="Calibri"/>
          <w:sz w:val="24"/>
          <w:szCs w:val="24"/>
          <w:lang w:val="en-US"/>
        </w:rPr>
        <w:t> </w:t>
      </w:r>
      <w:r w:rsidR="0091259F" w:rsidRPr="006B7495">
        <w:rPr>
          <w:sz w:val="24"/>
          <w:szCs w:val="24"/>
        </w:rPr>
        <w:t>ОК 01, ОК 02, ОК 0</w:t>
      </w:r>
      <w:r w:rsidR="006B7495" w:rsidRPr="006B7495">
        <w:rPr>
          <w:sz w:val="24"/>
          <w:szCs w:val="24"/>
        </w:rPr>
        <w:t>4</w:t>
      </w:r>
      <w:r w:rsidR="0091259F" w:rsidRPr="006B7495">
        <w:rPr>
          <w:sz w:val="24"/>
          <w:szCs w:val="24"/>
        </w:rPr>
        <w:t xml:space="preserve">, </w:t>
      </w:r>
      <w:r w:rsidR="006B7495" w:rsidRPr="006B7495">
        <w:rPr>
          <w:sz w:val="24"/>
          <w:szCs w:val="24"/>
        </w:rPr>
        <w:t xml:space="preserve">ОК 07 </w:t>
      </w:r>
      <w:r w:rsidRPr="006B7495">
        <w:rPr>
          <w:sz w:val="24"/>
          <w:szCs w:val="27"/>
        </w:rPr>
        <w:t xml:space="preserve">считаются сформированными в части освоения дисциплины </w:t>
      </w:r>
      <w:r w:rsidRPr="006B7495">
        <w:rPr>
          <w:sz w:val="24"/>
          <w:szCs w:val="24"/>
        </w:rPr>
        <w:t>«</w:t>
      </w:r>
      <w:r w:rsidR="006B7495" w:rsidRPr="006B7495">
        <w:rPr>
          <w:sz w:val="24"/>
          <w:szCs w:val="28"/>
        </w:rPr>
        <w:t>Безопасность жизнедеятельности</w:t>
      </w:r>
      <w:r w:rsidRPr="006B7495">
        <w:rPr>
          <w:sz w:val="24"/>
          <w:szCs w:val="24"/>
        </w:rPr>
        <w:t>»</w:t>
      </w:r>
      <w:r w:rsidRPr="006B7495">
        <w:rPr>
          <w:sz w:val="24"/>
          <w:szCs w:val="27"/>
        </w:rPr>
        <w:t>, если обучающийся получил положительную оценку по дисциплине.</w:t>
      </w:r>
    </w:p>
    <w:sectPr w:rsidR="00103E54" w:rsidRPr="00385A02" w:rsidSect="00861D93">
      <w:pgSz w:w="11909" w:h="16834"/>
      <w:pgMar w:top="1134" w:right="1134" w:bottom="1134"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CD" w:rsidRDefault="000A02CD" w:rsidP="00861D93">
      <w:r>
        <w:separator/>
      </w:r>
    </w:p>
  </w:endnote>
  <w:endnote w:type="continuationSeparator" w:id="0">
    <w:p w:rsidR="000A02CD" w:rsidRDefault="000A02CD" w:rsidP="0086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CD" w:rsidRDefault="000A02CD" w:rsidP="00861D93">
      <w:r>
        <w:separator/>
      </w:r>
    </w:p>
  </w:footnote>
  <w:footnote w:type="continuationSeparator" w:id="0">
    <w:p w:rsidR="000A02CD" w:rsidRDefault="000A02CD" w:rsidP="00861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1A953E"/>
    <w:lvl w:ilvl="0">
      <w:numFmt w:val="bullet"/>
      <w:lvlText w:val="*"/>
      <w:lvlJc w:val="left"/>
    </w:lvl>
  </w:abstractNum>
  <w:abstractNum w:abstractNumId="1">
    <w:nsid w:val="046D72F4"/>
    <w:multiLevelType w:val="hybridMultilevel"/>
    <w:tmpl w:val="7FA8F8F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568C0"/>
    <w:multiLevelType w:val="hybridMultilevel"/>
    <w:tmpl w:val="A056757E"/>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3">
    <w:nsid w:val="0C596A6A"/>
    <w:multiLevelType w:val="hybridMultilevel"/>
    <w:tmpl w:val="B396F9CC"/>
    <w:lvl w:ilvl="0" w:tplc="902A342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5008F"/>
    <w:multiLevelType w:val="hybridMultilevel"/>
    <w:tmpl w:val="257AFB38"/>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172EB24C"/>
    <w:lvl w:ilvl="0" w:tplc="8FF65C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A950C32"/>
    <w:multiLevelType w:val="hybridMultilevel"/>
    <w:tmpl w:val="3AC4EBFA"/>
    <w:lvl w:ilvl="0" w:tplc="58B0E97A">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2A8D1657"/>
    <w:multiLevelType w:val="hybridMultilevel"/>
    <w:tmpl w:val="98C67A2A"/>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E470CE"/>
    <w:multiLevelType w:val="hybridMultilevel"/>
    <w:tmpl w:val="D12049F2"/>
    <w:lvl w:ilvl="0" w:tplc="1B0E4B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4B82FFB"/>
    <w:multiLevelType w:val="hybridMultilevel"/>
    <w:tmpl w:val="FEC446C2"/>
    <w:lvl w:ilvl="0" w:tplc="AF6C4C9E">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EF6612"/>
    <w:multiLevelType w:val="hybridMultilevel"/>
    <w:tmpl w:val="2B6E83E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B0409D"/>
    <w:multiLevelType w:val="hybridMultilevel"/>
    <w:tmpl w:val="23D04776"/>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6225C6"/>
    <w:multiLevelType w:val="hybridMultilevel"/>
    <w:tmpl w:val="B6F0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E2F1565"/>
    <w:multiLevelType w:val="hybridMultilevel"/>
    <w:tmpl w:val="F2D0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9026F6"/>
    <w:multiLevelType w:val="hybridMultilevel"/>
    <w:tmpl w:val="A7E460C8"/>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7554C3"/>
    <w:multiLevelType w:val="hybridMultilevel"/>
    <w:tmpl w:val="EFCE3A44"/>
    <w:lvl w:ilvl="0" w:tplc="188C3A10">
      <w:start w:val="1"/>
      <w:numFmt w:val="decimal"/>
      <w:lvlText w:val="%1."/>
      <w:lvlJc w:val="left"/>
      <w:pPr>
        <w:ind w:left="370" w:hanging="360"/>
      </w:pPr>
      <w:rPr>
        <w:rFonts w:eastAsia="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6">
    <w:nsid w:val="61030017"/>
    <w:multiLevelType w:val="hybridMultilevel"/>
    <w:tmpl w:val="1FDC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BF544D"/>
    <w:multiLevelType w:val="hybridMultilevel"/>
    <w:tmpl w:val="96EE92BC"/>
    <w:lvl w:ilvl="0" w:tplc="58B0E97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3D2B15"/>
    <w:multiLevelType w:val="hybridMultilevel"/>
    <w:tmpl w:val="7812DD4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6E5786"/>
    <w:multiLevelType w:val="hybridMultilevel"/>
    <w:tmpl w:val="FCC46D64"/>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907F95"/>
    <w:multiLevelType w:val="hybridMultilevel"/>
    <w:tmpl w:val="930EEDB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0"/>
  </w:num>
  <w:num w:numId="4">
    <w:abstractNumId w:val="19"/>
  </w:num>
  <w:num w:numId="5">
    <w:abstractNumId w:val="1"/>
  </w:num>
  <w:num w:numId="6">
    <w:abstractNumId w:val="18"/>
  </w:num>
  <w:num w:numId="7">
    <w:abstractNumId w:val="16"/>
  </w:num>
  <w:num w:numId="8">
    <w:abstractNumId w:val="13"/>
  </w:num>
  <w:num w:numId="9">
    <w:abstractNumId w:val="12"/>
  </w:num>
  <w:num w:numId="10">
    <w:abstractNumId w:val="6"/>
  </w:num>
  <w:num w:numId="11">
    <w:abstractNumId w:val="2"/>
  </w:num>
  <w:num w:numId="12">
    <w:abstractNumId w:val="8"/>
  </w:num>
  <w:num w:numId="13">
    <w:abstractNumId w:val="11"/>
  </w:num>
  <w:num w:numId="14">
    <w:abstractNumId w:val="4"/>
  </w:num>
  <w:num w:numId="15">
    <w:abstractNumId w:val="10"/>
  </w:num>
  <w:num w:numId="16">
    <w:abstractNumId w:val="14"/>
  </w:num>
  <w:num w:numId="17">
    <w:abstractNumId w:val="7"/>
  </w:num>
  <w:num w:numId="18">
    <w:abstractNumId w:val="17"/>
  </w:num>
  <w:num w:numId="19">
    <w:abstractNumId w:val="9"/>
  </w:num>
  <w:num w:numId="20">
    <w:abstractNumId w:val="0"/>
    <w:lvlOverride w:ilvl="0">
      <w:lvl w:ilvl="0">
        <w:numFmt w:val="bullet"/>
        <w:lvlText w:val="-"/>
        <w:legacy w:legacy="1" w:legacySpace="0" w:legacyIndent="283"/>
        <w:lvlJc w:val="left"/>
        <w:rPr>
          <w:rFonts w:ascii="Times New Roman" w:hAnsi="Times New Roman" w:hint="default"/>
        </w:rPr>
      </w:lvl>
    </w:lvlOverride>
  </w:num>
  <w:num w:numId="21">
    <w:abstractNumId w:val="3"/>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AE7"/>
    <w:rsid w:val="000149B3"/>
    <w:rsid w:val="00026593"/>
    <w:rsid w:val="00027923"/>
    <w:rsid w:val="00040325"/>
    <w:rsid w:val="000411C9"/>
    <w:rsid w:val="000446EC"/>
    <w:rsid w:val="0004634C"/>
    <w:rsid w:val="000510A6"/>
    <w:rsid w:val="0006032B"/>
    <w:rsid w:val="00065FA2"/>
    <w:rsid w:val="00066153"/>
    <w:rsid w:val="00066B1A"/>
    <w:rsid w:val="0007705E"/>
    <w:rsid w:val="00077947"/>
    <w:rsid w:val="00085F0A"/>
    <w:rsid w:val="0009255D"/>
    <w:rsid w:val="00095A37"/>
    <w:rsid w:val="000A02CD"/>
    <w:rsid w:val="000B3FCE"/>
    <w:rsid w:val="000C1160"/>
    <w:rsid w:val="000C44B9"/>
    <w:rsid w:val="000C7474"/>
    <w:rsid w:val="000D186F"/>
    <w:rsid w:val="00103C21"/>
    <w:rsid w:val="00103E54"/>
    <w:rsid w:val="00105F94"/>
    <w:rsid w:val="0011588C"/>
    <w:rsid w:val="0011607B"/>
    <w:rsid w:val="00116FD0"/>
    <w:rsid w:val="00117ACF"/>
    <w:rsid w:val="00123649"/>
    <w:rsid w:val="00132CCC"/>
    <w:rsid w:val="00137BFB"/>
    <w:rsid w:val="001460EF"/>
    <w:rsid w:val="00156276"/>
    <w:rsid w:val="00161E23"/>
    <w:rsid w:val="00172FD1"/>
    <w:rsid w:val="00176044"/>
    <w:rsid w:val="00181398"/>
    <w:rsid w:val="00182064"/>
    <w:rsid w:val="001836F5"/>
    <w:rsid w:val="001C0140"/>
    <w:rsid w:val="001C0B96"/>
    <w:rsid w:val="001C5EAD"/>
    <w:rsid w:val="001C70AC"/>
    <w:rsid w:val="001D765A"/>
    <w:rsid w:val="001E4BE5"/>
    <w:rsid w:val="001F4579"/>
    <w:rsid w:val="001F7C73"/>
    <w:rsid w:val="00204F7E"/>
    <w:rsid w:val="00206056"/>
    <w:rsid w:val="002119EF"/>
    <w:rsid w:val="00216927"/>
    <w:rsid w:val="00222C7B"/>
    <w:rsid w:val="00232AC5"/>
    <w:rsid w:val="00240BD4"/>
    <w:rsid w:val="0025414F"/>
    <w:rsid w:val="00256AC6"/>
    <w:rsid w:val="002626F3"/>
    <w:rsid w:val="00265AC6"/>
    <w:rsid w:val="00271601"/>
    <w:rsid w:val="00292669"/>
    <w:rsid w:val="002A70C7"/>
    <w:rsid w:val="002B22AC"/>
    <w:rsid w:val="002B3AAC"/>
    <w:rsid w:val="002B57C9"/>
    <w:rsid w:val="002B7AE6"/>
    <w:rsid w:val="002C2BB9"/>
    <w:rsid w:val="002D1C62"/>
    <w:rsid w:val="002D1D54"/>
    <w:rsid w:val="002D67B5"/>
    <w:rsid w:val="002D69A5"/>
    <w:rsid w:val="002E1C74"/>
    <w:rsid w:val="002F2477"/>
    <w:rsid w:val="002F5A22"/>
    <w:rsid w:val="00301300"/>
    <w:rsid w:val="00301B36"/>
    <w:rsid w:val="003033CE"/>
    <w:rsid w:val="003148EC"/>
    <w:rsid w:val="00317C55"/>
    <w:rsid w:val="00324136"/>
    <w:rsid w:val="00327EC4"/>
    <w:rsid w:val="0034424B"/>
    <w:rsid w:val="00345BAE"/>
    <w:rsid w:val="00346902"/>
    <w:rsid w:val="00361E92"/>
    <w:rsid w:val="00375224"/>
    <w:rsid w:val="00375BA4"/>
    <w:rsid w:val="0037769F"/>
    <w:rsid w:val="00381E4A"/>
    <w:rsid w:val="00385A02"/>
    <w:rsid w:val="00392938"/>
    <w:rsid w:val="003946C2"/>
    <w:rsid w:val="003A128E"/>
    <w:rsid w:val="003A6315"/>
    <w:rsid w:val="003B4F9E"/>
    <w:rsid w:val="003C5743"/>
    <w:rsid w:val="003D1C3E"/>
    <w:rsid w:val="003D7775"/>
    <w:rsid w:val="003E103D"/>
    <w:rsid w:val="003E3BF4"/>
    <w:rsid w:val="003E7CD9"/>
    <w:rsid w:val="003F0998"/>
    <w:rsid w:val="003F101B"/>
    <w:rsid w:val="003F3E61"/>
    <w:rsid w:val="003F70A5"/>
    <w:rsid w:val="00401868"/>
    <w:rsid w:val="00410899"/>
    <w:rsid w:val="004163DF"/>
    <w:rsid w:val="0042165C"/>
    <w:rsid w:val="004229E9"/>
    <w:rsid w:val="00424AB0"/>
    <w:rsid w:val="00424E8A"/>
    <w:rsid w:val="00445A6D"/>
    <w:rsid w:val="00456D21"/>
    <w:rsid w:val="004755D5"/>
    <w:rsid w:val="00491C06"/>
    <w:rsid w:val="004947EB"/>
    <w:rsid w:val="0049517E"/>
    <w:rsid w:val="004A7A62"/>
    <w:rsid w:val="004B1A84"/>
    <w:rsid w:val="004B3161"/>
    <w:rsid w:val="004B747B"/>
    <w:rsid w:val="004C312E"/>
    <w:rsid w:val="004C45E3"/>
    <w:rsid w:val="004D73DA"/>
    <w:rsid w:val="004E4CDC"/>
    <w:rsid w:val="004E6621"/>
    <w:rsid w:val="004E7BE4"/>
    <w:rsid w:val="004F09B6"/>
    <w:rsid w:val="004F3103"/>
    <w:rsid w:val="00512D57"/>
    <w:rsid w:val="00513FA5"/>
    <w:rsid w:val="00515309"/>
    <w:rsid w:val="00516655"/>
    <w:rsid w:val="0052429D"/>
    <w:rsid w:val="0052701B"/>
    <w:rsid w:val="00541076"/>
    <w:rsid w:val="005438F6"/>
    <w:rsid w:val="00544560"/>
    <w:rsid w:val="00545E44"/>
    <w:rsid w:val="005469C6"/>
    <w:rsid w:val="00551A28"/>
    <w:rsid w:val="00556257"/>
    <w:rsid w:val="0055650F"/>
    <w:rsid w:val="00566FF9"/>
    <w:rsid w:val="00567AF4"/>
    <w:rsid w:val="0057266B"/>
    <w:rsid w:val="00580103"/>
    <w:rsid w:val="005804A0"/>
    <w:rsid w:val="005810B9"/>
    <w:rsid w:val="00584FE8"/>
    <w:rsid w:val="005917C5"/>
    <w:rsid w:val="005A5EC7"/>
    <w:rsid w:val="005B19C7"/>
    <w:rsid w:val="005B1D79"/>
    <w:rsid w:val="005B710B"/>
    <w:rsid w:val="005C0420"/>
    <w:rsid w:val="005C0482"/>
    <w:rsid w:val="005C40E6"/>
    <w:rsid w:val="005C5CDB"/>
    <w:rsid w:val="005D3B4E"/>
    <w:rsid w:val="005D518E"/>
    <w:rsid w:val="005D799E"/>
    <w:rsid w:val="005E5BDD"/>
    <w:rsid w:val="005F19EF"/>
    <w:rsid w:val="005F2B2B"/>
    <w:rsid w:val="005F59DE"/>
    <w:rsid w:val="005F7C3E"/>
    <w:rsid w:val="005F7D80"/>
    <w:rsid w:val="0061368C"/>
    <w:rsid w:val="00613A19"/>
    <w:rsid w:val="00615F22"/>
    <w:rsid w:val="00616E54"/>
    <w:rsid w:val="00620845"/>
    <w:rsid w:val="0063647A"/>
    <w:rsid w:val="00653184"/>
    <w:rsid w:val="00656385"/>
    <w:rsid w:val="00663A06"/>
    <w:rsid w:val="00671D68"/>
    <w:rsid w:val="0067578D"/>
    <w:rsid w:val="00686F98"/>
    <w:rsid w:val="00690F4A"/>
    <w:rsid w:val="00692153"/>
    <w:rsid w:val="00694E5D"/>
    <w:rsid w:val="0069645B"/>
    <w:rsid w:val="0069668F"/>
    <w:rsid w:val="006A531D"/>
    <w:rsid w:val="006B7495"/>
    <w:rsid w:val="006C3BC0"/>
    <w:rsid w:val="006E6F58"/>
    <w:rsid w:val="006F2CD3"/>
    <w:rsid w:val="006F4284"/>
    <w:rsid w:val="006F4E4F"/>
    <w:rsid w:val="006F7D30"/>
    <w:rsid w:val="00702471"/>
    <w:rsid w:val="00703970"/>
    <w:rsid w:val="00704B6F"/>
    <w:rsid w:val="007124A4"/>
    <w:rsid w:val="0071408E"/>
    <w:rsid w:val="00714A36"/>
    <w:rsid w:val="00724201"/>
    <w:rsid w:val="00724634"/>
    <w:rsid w:val="00755E93"/>
    <w:rsid w:val="00761288"/>
    <w:rsid w:val="00770DF0"/>
    <w:rsid w:val="0077542A"/>
    <w:rsid w:val="007842B3"/>
    <w:rsid w:val="00785096"/>
    <w:rsid w:val="007859E5"/>
    <w:rsid w:val="00797835"/>
    <w:rsid w:val="007B27A3"/>
    <w:rsid w:val="007C189C"/>
    <w:rsid w:val="007D09FB"/>
    <w:rsid w:val="007D6AD6"/>
    <w:rsid w:val="007E00B8"/>
    <w:rsid w:val="007F0E76"/>
    <w:rsid w:val="00800BD2"/>
    <w:rsid w:val="00803770"/>
    <w:rsid w:val="00807BD5"/>
    <w:rsid w:val="008113BF"/>
    <w:rsid w:val="008121FA"/>
    <w:rsid w:val="0081457D"/>
    <w:rsid w:val="00821DF3"/>
    <w:rsid w:val="008222CB"/>
    <w:rsid w:val="008230A1"/>
    <w:rsid w:val="00827A4E"/>
    <w:rsid w:val="00836702"/>
    <w:rsid w:val="008368CE"/>
    <w:rsid w:val="00861938"/>
    <w:rsid w:val="00861D93"/>
    <w:rsid w:val="0087019A"/>
    <w:rsid w:val="00885AB1"/>
    <w:rsid w:val="00886B3E"/>
    <w:rsid w:val="008A4BB2"/>
    <w:rsid w:val="008B08CC"/>
    <w:rsid w:val="008B090A"/>
    <w:rsid w:val="008B45E7"/>
    <w:rsid w:val="008C2EC5"/>
    <w:rsid w:val="008D4FC6"/>
    <w:rsid w:val="008D5174"/>
    <w:rsid w:val="008D5A4B"/>
    <w:rsid w:val="008D5EE7"/>
    <w:rsid w:val="008E053E"/>
    <w:rsid w:val="008E4BBC"/>
    <w:rsid w:val="008E526A"/>
    <w:rsid w:val="008E6BF6"/>
    <w:rsid w:val="008F18D4"/>
    <w:rsid w:val="00902039"/>
    <w:rsid w:val="009026F8"/>
    <w:rsid w:val="0090283B"/>
    <w:rsid w:val="009071BE"/>
    <w:rsid w:val="0091259F"/>
    <w:rsid w:val="009134A9"/>
    <w:rsid w:val="0092289A"/>
    <w:rsid w:val="00943A9A"/>
    <w:rsid w:val="0095300C"/>
    <w:rsid w:val="009828A7"/>
    <w:rsid w:val="00983FBA"/>
    <w:rsid w:val="009855CD"/>
    <w:rsid w:val="009970FD"/>
    <w:rsid w:val="00997D7A"/>
    <w:rsid w:val="009A4BC6"/>
    <w:rsid w:val="009A6C72"/>
    <w:rsid w:val="009C0B72"/>
    <w:rsid w:val="009C35F7"/>
    <w:rsid w:val="009D27AA"/>
    <w:rsid w:val="009D5D9D"/>
    <w:rsid w:val="009E0C7A"/>
    <w:rsid w:val="009E2563"/>
    <w:rsid w:val="009F486E"/>
    <w:rsid w:val="00A2331A"/>
    <w:rsid w:val="00A27740"/>
    <w:rsid w:val="00A33870"/>
    <w:rsid w:val="00A37B44"/>
    <w:rsid w:val="00A40414"/>
    <w:rsid w:val="00A41E26"/>
    <w:rsid w:val="00A46674"/>
    <w:rsid w:val="00A5083E"/>
    <w:rsid w:val="00A57418"/>
    <w:rsid w:val="00A6177D"/>
    <w:rsid w:val="00A64420"/>
    <w:rsid w:val="00A662F5"/>
    <w:rsid w:val="00A7543E"/>
    <w:rsid w:val="00A77213"/>
    <w:rsid w:val="00A86424"/>
    <w:rsid w:val="00A87A0B"/>
    <w:rsid w:val="00A92428"/>
    <w:rsid w:val="00AA15E3"/>
    <w:rsid w:val="00AA5471"/>
    <w:rsid w:val="00AC407E"/>
    <w:rsid w:val="00AE5A3C"/>
    <w:rsid w:val="00AF379A"/>
    <w:rsid w:val="00AF7E94"/>
    <w:rsid w:val="00B03202"/>
    <w:rsid w:val="00B0486D"/>
    <w:rsid w:val="00B06C33"/>
    <w:rsid w:val="00B0748D"/>
    <w:rsid w:val="00B14583"/>
    <w:rsid w:val="00B33796"/>
    <w:rsid w:val="00B34376"/>
    <w:rsid w:val="00B62466"/>
    <w:rsid w:val="00B62993"/>
    <w:rsid w:val="00B66A32"/>
    <w:rsid w:val="00B66B49"/>
    <w:rsid w:val="00B75826"/>
    <w:rsid w:val="00BA7E15"/>
    <w:rsid w:val="00BB1869"/>
    <w:rsid w:val="00BC3383"/>
    <w:rsid w:val="00BC48BF"/>
    <w:rsid w:val="00BC6DD4"/>
    <w:rsid w:val="00BE5248"/>
    <w:rsid w:val="00BE6C0C"/>
    <w:rsid w:val="00BF070B"/>
    <w:rsid w:val="00BF4360"/>
    <w:rsid w:val="00C24BC0"/>
    <w:rsid w:val="00C2582C"/>
    <w:rsid w:val="00C36E31"/>
    <w:rsid w:val="00C376A5"/>
    <w:rsid w:val="00C46DC4"/>
    <w:rsid w:val="00C55DE0"/>
    <w:rsid w:val="00C57B32"/>
    <w:rsid w:val="00C62B3C"/>
    <w:rsid w:val="00C95FF6"/>
    <w:rsid w:val="00CA23D8"/>
    <w:rsid w:val="00CA4E2A"/>
    <w:rsid w:val="00CA4E97"/>
    <w:rsid w:val="00CA5809"/>
    <w:rsid w:val="00CB6677"/>
    <w:rsid w:val="00CC0568"/>
    <w:rsid w:val="00CC5BEE"/>
    <w:rsid w:val="00CC6F7E"/>
    <w:rsid w:val="00CD4644"/>
    <w:rsid w:val="00CD679F"/>
    <w:rsid w:val="00CE0694"/>
    <w:rsid w:val="00CE0D1B"/>
    <w:rsid w:val="00CF39F7"/>
    <w:rsid w:val="00CF4C8E"/>
    <w:rsid w:val="00CF6A1F"/>
    <w:rsid w:val="00D1070A"/>
    <w:rsid w:val="00D11F22"/>
    <w:rsid w:val="00D13117"/>
    <w:rsid w:val="00D14DA7"/>
    <w:rsid w:val="00D23C5A"/>
    <w:rsid w:val="00D258DF"/>
    <w:rsid w:val="00D355C9"/>
    <w:rsid w:val="00D375B8"/>
    <w:rsid w:val="00D43C14"/>
    <w:rsid w:val="00D46A8E"/>
    <w:rsid w:val="00D53FDB"/>
    <w:rsid w:val="00D54AE7"/>
    <w:rsid w:val="00D70EBD"/>
    <w:rsid w:val="00D90141"/>
    <w:rsid w:val="00DA2760"/>
    <w:rsid w:val="00DB021E"/>
    <w:rsid w:val="00DB55E4"/>
    <w:rsid w:val="00DC1404"/>
    <w:rsid w:val="00DC256E"/>
    <w:rsid w:val="00DF1C47"/>
    <w:rsid w:val="00DF1DA1"/>
    <w:rsid w:val="00E075D8"/>
    <w:rsid w:val="00E1557E"/>
    <w:rsid w:val="00E2148C"/>
    <w:rsid w:val="00E274A1"/>
    <w:rsid w:val="00E36E42"/>
    <w:rsid w:val="00E41C45"/>
    <w:rsid w:val="00E432A8"/>
    <w:rsid w:val="00E445AF"/>
    <w:rsid w:val="00E46AF6"/>
    <w:rsid w:val="00E54DDA"/>
    <w:rsid w:val="00E60250"/>
    <w:rsid w:val="00E66915"/>
    <w:rsid w:val="00E77B84"/>
    <w:rsid w:val="00E8191F"/>
    <w:rsid w:val="00E850D4"/>
    <w:rsid w:val="00E853A8"/>
    <w:rsid w:val="00E8683C"/>
    <w:rsid w:val="00E95A2C"/>
    <w:rsid w:val="00E96D26"/>
    <w:rsid w:val="00E9721B"/>
    <w:rsid w:val="00EA1C37"/>
    <w:rsid w:val="00EB006E"/>
    <w:rsid w:val="00EB63C0"/>
    <w:rsid w:val="00EC2EDE"/>
    <w:rsid w:val="00ED2123"/>
    <w:rsid w:val="00ED5AA7"/>
    <w:rsid w:val="00ED6F4F"/>
    <w:rsid w:val="00EE0EF7"/>
    <w:rsid w:val="00EE69AE"/>
    <w:rsid w:val="00EF28D9"/>
    <w:rsid w:val="00EF5A3B"/>
    <w:rsid w:val="00EF71B2"/>
    <w:rsid w:val="00F05450"/>
    <w:rsid w:val="00F11E20"/>
    <w:rsid w:val="00F12A1C"/>
    <w:rsid w:val="00F13935"/>
    <w:rsid w:val="00F1412F"/>
    <w:rsid w:val="00F16CBD"/>
    <w:rsid w:val="00F20E6B"/>
    <w:rsid w:val="00F21624"/>
    <w:rsid w:val="00F27A10"/>
    <w:rsid w:val="00F348A1"/>
    <w:rsid w:val="00F43968"/>
    <w:rsid w:val="00F43FD0"/>
    <w:rsid w:val="00F443A9"/>
    <w:rsid w:val="00F45B80"/>
    <w:rsid w:val="00F50540"/>
    <w:rsid w:val="00F50A20"/>
    <w:rsid w:val="00F5706E"/>
    <w:rsid w:val="00F57617"/>
    <w:rsid w:val="00F57C30"/>
    <w:rsid w:val="00F62136"/>
    <w:rsid w:val="00F75AEC"/>
    <w:rsid w:val="00F84C30"/>
    <w:rsid w:val="00F85C90"/>
    <w:rsid w:val="00F90828"/>
    <w:rsid w:val="00F92DB2"/>
    <w:rsid w:val="00FA1B4E"/>
    <w:rsid w:val="00FC1984"/>
    <w:rsid w:val="00FC43CF"/>
    <w:rsid w:val="00FD41E8"/>
    <w:rsid w:val="00FE359C"/>
    <w:rsid w:val="00FE3834"/>
    <w:rsid w:val="00FF6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x0000_s1047"/>
        <o:r id="V:Rule2"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15"/>
    <w:pPr>
      <w:widowControl w:val="0"/>
      <w:autoSpaceDE w:val="0"/>
      <w:autoSpaceDN w:val="0"/>
      <w:adjustRightInd w:val="0"/>
    </w:pPr>
    <w:rPr>
      <w:rFonts w:ascii="Times New Roman" w:hAnsi="Times New Roman"/>
    </w:rPr>
  </w:style>
  <w:style w:type="paragraph" w:styleId="1">
    <w:name w:val="heading 1"/>
    <w:basedOn w:val="a"/>
    <w:next w:val="a"/>
    <w:link w:val="10"/>
    <w:qFormat/>
    <w:rsid w:val="004B3161"/>
    <w:pPr>
      <w:keepNext/>
      <w:widowControl/>
      <w:tabs>
        <w:tab w:val="left" w:pos="0"/>
      </w:tabs>
      <w:autoSpaceDE/>
      <w:autoSpaceDN/>
      <w:adjustRightInd/>
      <w:jc w:val="both"/>
      <w:outlineLvl w:val="0"/>
    </w:pPr>
    <w:rPr>
      <w:snapToGrid w:val="0"/>
      <w:sz w:val="24"/>
    </w:rPr>
  </w:style>
  <w:style w:type="paragraph" w:styleId="3">
    <w:name w:val="heading 3"/>
    <w:basedOn w:val="a"/>
    <w:next w:val="a"/>
    <w:link w:val="30"/>
    <w:qFormat/>
    <w:rsid w:val="004B3161"/>
    <w:pPr>
      <w:keepNext/>
      <w:widowControl/>
      <w:tabs>
        <w:tab w:val="left" w:pos="0"/>
      </w:tabs>
      <w:autoSpaceDE/>
      <w:autoSpaceDN/>
      <w:adjustRightInd/>
      <w:jc w:val="center"/>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B3161"/>
    <w:rPr>
      <w:rFonts w:ascii="Times New Roman" w:eastAsia="Times New Roman" w:hAnsi="Times New Roman" w:cs="Times New Roman"/>
      <w:snapToGrid w:val="0"/>
      <w:sz w:val="24"/>
      <w:szCs w:val="20"/>
    </w:rPr>
  </w:style>
  <w:style w:type="character" w:customStyle="1" w:styleId="30">
    <w:name w:val="Заголовок 3 Знак"/>
    <w:link w:val="3"/>
    <w:rsid w:val="004B3161"/>
    <w:rPr>
      <w:rFonts w:ascii="Times New Roman" w:eastAsia="Times New Roman" w:hAnsi="Times New Roman" w:cs="Times New Roman"/>
      <w:b/>
      <w:snapToGrid w:val="0"/>
      <w:sz w:val="24"/>
      <w:szCs w:val="20"/>
    </w:rPr>
  </w:style>
  <w:style w:type="paragraph" w:styleId="a3">
    <w:name w:val="List Paragraph"/>
    <w:aliases w:val="Содержание. 2 уровень"/>
    <w:basedOn w:val="a"/>
    <w:link w:val="a4"/>
    <w:uiPriority w:val="34"/>
    <w:qFormat/>
    <w:rsid w:val="00A77213"/>
    <w:pPr>
      <w:ind w:left="720"/>
      <w:contextualSpacing/>
    </w:pPr>
  </w:style>
  <w:style w:type="paragraph" w:styleId="a5">
    <w:name w:val="header"/>
    <w:basedOn w:val="a"/>
    <w:link w:val="a6"/>
    <w:uiPriority w:val="99"/>
    <w:semiHidden/>
    <w:unhideWhenUsed/>
    <w:rsid w:val="00861D93"/>
    <w:pPr>
      <w:tabs>
        <w:tab w:val="center" w:pos="4677"/>
        <w:tab w:val="right" w:pos="9355"/>
      </w:tabs>
    </w:pPr>
  </w:style>
  <w:style w:type="character" w:customStyle="1" w:styleId="a6">
    <w:name w:val="Верхний колонтитул Знак"/>
    <w:link w:val="a5"/>
    <w:uiPriority w:val="99"/>
    <w:semiHidden/>
    <w:rsid w:val="00861D93"/>
    <w:rPr>
      <w:rFonts w:ascii="Times New Roman" w:hAnsi="Times New Roman" w:cs="Times New Roman"/>
      <w:sz w:val="20"/>
      <w:szCs w:val="20"/>
    </w:rPr>
  </w:style>
  <w:style w:type="paragraph" w:styleId="a7">
    <w:name w:val="footer"/>
    <w:basedOn w:val="a"/>
    <w:link w:val="a8"/>
    <w:uiPriority w:val="99"/>
    <w:unhideWhenUsed/>
    <w:rsid w:val="00861D93"/>
    <w:pPr>
      <w:tabs>
        <w:tab w:val="center" w:pos="4677"/>
        <w:tab w:val="right" w:pos="9355"/>
      </w:tabs>
    </w:pPr>
  </w:style>
  <w:style w:type="character" w:customStyle="1" w:styleId="a8">
    <w:name w:val="Нижний колонтитул Знак"/>
    <w:link w:val="a7"/>
    <w:uiPriority w:val="99"/>
    <w:rsid w:val="00861D93"/>
    <w:rPr>
      <w:rFonts w:ascii="Times New Roman" w:hAnsi="Times New Roman" w:cs="Times New Roman"/>
      <w:sz w:val="20"/>
      <w:szCs w:val="20"/>
    </w:rPr>
  </w:style>
  <w:style w:type="table" w:styleId="a9">
    <w:name w:val="Table Grid"/>
    <w:basedOn w:val="a1"/>
    <w:uiPriority w:val="59"/>
    <w:rsid w:val="002E1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07705E"/>
    <w:rPr>
      <w:color w:val="0000FF"/>
      <w:u w:val="single"/>
    </w:rPr>
  </w:style>
  <w:style w:type="character" w:styleId="ab">
    <w:name w:val="FollowedHyperlink"/>
    <w:uiPriority w:val="99"/>
    <w:semiHidden/>
    <w:unhideWhenUsed/>
    <w:rsid w:val="00AA15E3"/>
    <w:rPr>
      <w:color w:val="800080"/>
      <w:u w:val="single"/>
    </w:rPr>
  </w:style>
  <w:style w:type="paragraph" w:styleId="ac">
    <w:name w:val="Normal (Web)"/>
    <w:basedOn w:val="a"/>
    <w:uiPriority w:val="99"/>
    <w:unhideWhenUsed/>
    <w:rsid w:val="008D5174"/>
    <w:pPr>
      <w:widowControl/>
      <w:autoSpaceDE/>
      <w:autoSpaceDN/>
      <w:adjustRightInd/>
      <w:spacing w:before="100" w:beforeAutospacing="1" w:after="100" w:afterAutospacing="1"/>
    </w:pPr>
    <w:rPr>
      <w:sz w:val="24"/>
      <w:szCs w:val="24"/>
    </w:rPr>
  </w:style>
  <w:style w:type="paragraph" w:styleId="ad">
    <w:name w:val="List"/>
    <w:basedOn w:val="a"/>
    <w:rsid w:val="003C5743"/>
    <w:pPr>
      <w:widowControl/>
      <w:autoSpaceDE/>
      <w:autoSpaceDN/>
      <w:adjustRightInd/>
      <w:ind w:left="283" w:hanging="283"/>
      <w:contextualSpacing/>
    </w:pPr>
    <w:rPr>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983FBA"/>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983FBA"/>
    <w:rPr>
      <w:rFonts w:ascii="Times New Roman" w:hAnsi="Times New Roman" w:cs="Times New Roman"/>
      <w:sz w:val="20"/>
      <w:szCs w:val="20"/>
    </w:rPr>
  </w:style>
  <w:style w:type="character" w:styleId="af0">
    <w:name w:val="footnote reference"/>
    <w:uiPriority w:val="99"/>
    <w:unhideWhenUsed/>
    <w:rsid w:val="00983FBA"/>
    <w:rPr>
      <w:vertAlign w:val="superscript"/>
    </w:rPr>
  </w:style>
  <w:style w:type="character" w:customStyle="1" w:styleId="a4">
    <w:name w:val="Абзац списка Знак"/>
    <w:aliases w:val="Содержание. 2 уровень Знак"/>
    <w:link w:val="a3"/>
    <w:uiPriority w:val="34"/>
    <w:qFormat/>
    <w:locked/>
    <w:rsid w:val="00B66B49"/>
    <w:rPr>
      <w:rFonts w:ascii="Times New Roman" w:hAnsi="Times New Roman" w:cs="Times New Roman"/>
      <w:sz w:val="20"/>
      <w:szCs w:val="20"/>
    </w:rPr>
  </w:style>
  <w:style w:type="character" w:customStyle="1" w:styleId="2">
    <w:name w:val="Основной текст (2)_"/>
    <w:link w:val="20"/>
    <w:rsid w:val="009A4B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4BC6"/>
    <w:pPr>
      <w:shd w:val="clear" w:color="auto" w:fill="FFFFFF"/>
      <w:autoSpaceDE/>
      <w:autoSpaceDN/>
      <w:adjustRightInd/>
      <w:spacing w:line="310" w:lineRule="exact"/>
      <w:ind w:hanging="180"/>
    </w:pPr>
    <w:rPr>
      <w:sz w:val="28"/>
      <w:szCs w:val="28"/>
    </w:rPr>
  </w:style>
  <w:style w:type="paragraph" w:customStyle="1" w:styleId="Style11">
    <w:name w:val="Style11"/>
    <w:basedOn w:val="a"/>
    <w:uiPriority w:val="99"/>
    <w:rsid w:val="00702471"/>
    <w:pPr>
      <w:jc w:val="both"/>
    </w:pPr>
    <w:rPr>
      <w:sz w:val="24"/>
      <w:szCs w:val="24"/>
    </w:rPr>
  </w:style>
  <w:style w:type="paragraph" w:customStyle="1" w:styleId="ConsPlusNormal">
    <w:name w:val="ConsPlusNormal"/>
    <w:rsid w:val="000C1160"/>
    <w:pPr>
      <w:widowControl w:val="0"/>
      <w:autoSpaceDE w:val="0"/>
      <w:autoSpaceDN w:val="0"/>
      <w:adjustRightInd w:val="0"/>
    </w:pPr>
    <w:rPr>
      <w:rFonts w:ascii="Arial" w:hAnsi="Arial" w:cs="Arial"/>
    </w:rPr>
  </w:style>
  <w:style w:type="character" w:customStyle="1" w:styleId="FontStyle37">
    <w:name w:val="Font Style37"/>
    <w:uiPriority w:val="99"/>
    <w:rsid w:val="00D1070A"/>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3305">
      <w:bodyDiv w:val="1"/>
      <w:marLeft w:val="0"/>
      <w:marRight w:val="0"/>
      <w:marTop w:val="0"/>
      <w:marBottom w:val="0"/>
      <w:divBdr>
        <w:top w:val="none" w:sz="0" w:space="0" w:color="auto"/>
        <w:left w:val="none" w:sz="0" w:space="0" w:color="auto"/>
        <w:bottom w:val="none" w:sz="0" w:space="0" w:color="auto"/>
        <w:right w:val="none" w:sz="0" w:space="0" w:color="auto"/>
      </w:divBdr>
    </w:div>
    <w:div w:id="617758363">
      <w:bodyDiv w:val="1"/>
      <w:marLeft w:val="0"/>
      <w:marRight w:val="0"/>
      <w:marTop w:val="0"/>
      <w:marBottom w:val="0"/>
      <w:divBdr>
        <w:top w:val="none" w:sz="0" w:space="0" w:color="auto"/>
        <w:left w:val="none" w:sz="0" w:space="0" w:color="auto"/>
        <w:bottom w:val="none" w:sz="0" w:space="0" w:color="auto"/>
        <w:right w:val="none" w:sz="0" w:space="0" w:color="auto"/>
      </w:divBdr>
    </w:div>
    <w:div w:id="717702325">
      <w:bodyDiv w:val="1"/>
      <w:marLeft w:val="0"/>
      <w:marRight w:val="0"/>
      <w:marTop w:val="0"/>
      <w:marBottom w:val="0"/>
      <w:divBdr>
        <w:top w:val="none" w:sz="0" w:space="0" w:color="auto"/>
        <w:left w:val="none" w:sz="0" w:space="0" w:color="auto"/>
        <w:bottom w:val="none" w:sz="0" w:space="0" w:color="auto"/>
        <w:right w:val="none" w:sz="0" w:space="0" w:color="auto"/>
      </w:divBdr>
    </w:div>
    <w:div w:id="932202540">
      <w:bodyDiv w:val="1"/>
      <w:marLeft w:val="0"/>
      <w:marRight w:val="0"/>
      <w:marTop w:val="0"/>
      <w:marBottom w:val="0"/>
      <w:divBdr>
        <w:top w:val="none" w:sz="0" w:space="0" w:color="auto"/>
        <w:left w:val="none" w:sz="0" w:space="0" w:color="auto"/>
        <w:bottom w:val="none" w:sz="0" w:space="0" w:color="auto"/>
        <w:right w:val="none" w:sz="0" w:space="0" w:color="auto"/>
      </w:divBdr>
    </w:div>
    <w:div w:id="15325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product/1064078" TargetMode="External"/><Relationship Id="rId18" Type="http://schemas.openxmlformats.org/officeDocument/2006/relationships/hyperlink" Target="https://znanium.com/catalog/product/1064078" TargetMode="External"/><Relationship Id="rId26"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www.culture.mchs.gov.ru/testing/?SID=4&amp;ID=5951" TargetMode="External"/><Relationship Id="rId7" Type="http://schemas.openxmlformats.org/officeDocument/2006/relationships/footnotes" Target="footnotes.xml"/><Relationship Id="rId12" Type="http://schemas.openxmlformats.org/officeDocument/2006/relationships/hyperlink" Target="https://znanium.com/catalog/product/995045" TargetMode="External"/><Relationship Id="rId17" Type="http://schemas.openxmlformats.org/officeDocument/2006/relationships/hyperlink" Target="https://znanium.com/catalog/product/995045" TargetMode="External"/><Relationship Id="rId25" Type="http://schemas.openxmlformats.org/officeDocument/2006/relationships/hyperlink" Target="http://www.magbvt.ru" TargetMode="External"/><Relationship Id="rId2" Type="http://schemas.openxmlformats.org/officeDocument/2006/relationships/numbering" Target="numbering.xml"/><Relationship Id="rId16" Type="http://schemas.openxmlformats.org/officeDocument/2006/relationships/hyperlink" Target="https://znanium.com/catalog/product/1390782" TargetMode="External"/><Relationship Id="rId20" Type="http://schemas.openxmlformats.org/officeDocument/2006/relationships/hyperlink" Target="https://znanium.com/catalog/product/10653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product/1390782" TargetMode="External"/><Relationship Id="rId24" Type="http://schemas.openxmlformats.org/officeDocument/2006/relationships/hyperlink" Target="http://www.mchs.gov.ru" TargetMode="External"/><Relationship Id="rId5" Type="http://schemas.openxmlformats.org/officeDocument/2006/relationships/settings" Target="settings.xml"/><Relationship Id="rId15" Type="http://schemas.openxmlformats.org/officeDocument/2006/relationships/hyperlink" Target="https://znanium.com/catalog/product/1017335" TargetMode="External"/><Relationship Id="rId23" Type="http://schemas.openxmlformats.org/officeDocument/2006/relationships/hyperlink" Target="http://bzhde.ru" TargetMode="External"/><Relationship Id="rId28" Type="http://schemas.openxmlformats.org/officeDocument/2006/relationships/hyperlink" Target="http://uisrussia.msu.ru/" TargetMode="External"/><Relationship Id="rId10" Type="http://schemas.openxmlformats.org/officeDocument/2006/relationships/hyperlink" Target="https://znanium.com/catalog/product/1017335" TargetMode="External"/><Relationship Id="rId19" Type="http://schemas.openxmlformats.org/officeDocument/2006/relationships/hyperlink" Target="https://znanium.com/catalog/product/1214571" TargetMode="External"/><Relationship Id="rId4" Type="http://schemas.microsoft.com/office/2007/relationships/stylesWithEffects" Target="stylesWithEffects.xml"/><Relationship Id="rId9" Type="http://schemas.openxmlformats.org/officeDocument/2006/relationships/hyperlink" Target="https://znanium.com/catalog/product/1069174" TargetMode="External"/><Relationship Id="rId14" Type="http://schemas.openxmlformats.org/officeDocument/2006/relationships/hyperlink" Target="https://znanium.com/catalog/product/1069174" TargetMode="External"/><Relationship Id="rId22" Type="http://schemas.openxmlformats.org/officeDocument/2006/relationships/hyperlink" Target="http://www.mchs.gov.ru/" TargetMode="External"/><Relationship Id="rId27" Type="http://schemas.openxmlformats.org/officeDocument/2006/relationships/hyperlink" Target="http://&#1085;&#1101;&#1073;.&#1088;&#10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5BDBD-4208-4CD6-8F2B-C62D9985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16</Pages>
  <Words>4696</Words>
  <Characters>26773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31407</CharactersWithSpaces>
  <SharedDoc>false</SharedDoc>
  <HLinks>
    <vt:vector size="108" baseType="variant">
      <vt:variant>
        <vt:i4>131137</vt:i4>
      </vt:variant>
      <vt:variant>
        <vt:i4>51</vt:i4>
      </vt:variant>
      <vt:variant>
        <vt:i4>0</vt:i4>
      </vt:variant>
      <vt:variant>
        <vt:i4>5</vt:i4>
      </vt:variant>
      <vt:variant>
        <vt:lpwstr>http://electrono.ru/</vt:lpwstr>
      </vt:variant>
      <vt:variant>
        <vt:lpwstr/>
      </vt:variant>
      <vt:variant>
        <vt:i4>7733357</vt:i4>
      </vt:variant>
      <vt:variant>
        <vt:i4>48</vt:i4>
      </vt:variant>
      <vt:variant>
        <vt:i4>0</vt:i4>
      </vt:variant>
      <vt:variant>
        <vt:i4>5</vt:i4>
      </vt:variant>
      <vt:variant>
        <vt:lpwstr>http://electrolibrary.info/</vt:lpwstr>
      </vt:variant>
      <vt:variant>
        <vt:lpwstr/>
      </vt:variant>
      <vt:variant>
        <vt:i4>23</vt:i4>
      </vt:variant>
      <vt:variant>
        <vt:i4>45</vt:i4>
      </vt:variant>
      <vt:variant>
        <vt:i4>0</vt:i4>
      </vt:variant>
      <vt:variant>
        <vt:i4>5</vt:i4>
      </vt:variant>
      <vt:variant>
        <vt:lpwstr>http://eleczon.ru/ucheba.html</vt:lpwstr>
      </vt:variant>
      <vt:variant>
        <vt:lpwstr/>
      </vt:variant>
      <vt:variant>
        <vt:i4>786452</vt:i4>
      </vt:variant>
      <vt:variant>
        <vt:i4>42</vt:i4>
      </vt:variant>
      <vt:variant>
        <vt:i4>0</vt:i4>
      </vt:variant>
      <vt:variant>
        <vt:i4>5</vt:i4>
      </vt:variant>
      <vt:variant>
        <vt:lpwstr>http://electricalschool.info/</vt:lpwstr>
      </vt:variant>
      <vt:variant>
        <vt:lpwstr/>
      </vt:variant>
      <vt:variant>
        <vt:i4>786452</vt:i4>
      </vt:variant>
      <vt:variant>
        <vt:i4>39</vt:i4>
      </vt:variant>
      <vt:variant>
        <vt:i4>0</vt:i4>
      </vt:variant>
      <vt:variant>
        <vt:i4>5</vt:i4>
      </vt:variant>
      <vt:variant>
        <vt:lpwstr>http://electricalschool.info/</vt:lpwstr>
      </vt:variant>
      <vt:variant>
        <vt:lpwstr/>
      </vt:variant>
      <vt:variant>
        <vt:i4>5439555</vt:i4>
      </vt:variant>
      <vt:variant>
        <vt:i4>36</vt:i4>
      </vt:variant>
      <vt:variant>
        <vt:i4>0</vt:i4>
      </vt:variant>
      <vt:variant>
        <vt:i4>5</vt:i4>
      </vt:variant>
      <vt:variant>
        <vt:lpwstr>http://students45.ru/</vt:lpwstr>
      </vt:variant>
      <vt:variant>
        <vt:lpwstr/>
      </vt:variant>
      <vt:variant>
        <vt:i4>6094879</vt:i4>
      </vt:variant>
      <vt:variant>
        <vt:i4>33</vt:i4>
      </vt:variant>
      <vt:variant>
        <vt:i4>0</vt:i4>
      </vt:variant>
      <vt:variant>
        <vt:i4>5</vt:i4>
      </vt:variant>
      <vt:variant>
        <vt:lpwstr>http://www.21vek-220v.ru/</vt:lpwstr>
      </vt:variant>
      <vt:variant>
        <vt:lpwstr/>
      </vt:variant>
      <vt:variant>
        <vt:i4>1638426</vt:i4>
      </vt:variant>
      <vt:variant>
        <vt:i4>30</vt:i4>
      </vt:variant>
      <vt:variant>
        <vt:i4>0</vt:i4>
      </vt:variant>
      <vt:variant>
        <vt:i4>5</vt:i4>
      </vt:variant>
      <vt:variant>
        <vt:lpwstr>https://new.znanium.com/catalog/ product/1071959</vt:lpwstr>
      </vt:variant>
      <vt:variant>
        <vt:lpwstr/>
      </vt:variant>
      <vt:variant>
        <vt:i4>6946943</vt:i4>
      </vt:variant>
      <vt:variant>
        <vt:i4>27</vt:i4>
      </vt:variant>
      <vt:variant>
        <vt:i4>0</vt:i4>
      </vt:variant>
      <vt:variant>
        <vt:i4>5</vt:i4>
      </vt:variant>
      <vt:variant>
        <vt:lpwstr>https://new.znanium.com/catalog/product/1040019</vt:lpwstr>
      </vt:variant>
      <vt:variant>
        <vt:lpwstr/>
      </vt:variant>
      <vt:variant>
        <vt:i4>65558</vt:i4>
      </vt:variant>
      <vt:variant>
        <vt:i4>24</vt:i4>
      </vt:variant>
      <vt:variant>
        <vt:i4>0</vt:i4>
      </vt:variant>
      <vt:variant>
        <vt:i4>5</vt:i4>
      </vt:variant>
      <vt:variant>
        <vt:lpwstr>https://new.znanium.com/catalog /product/ 1059389</vt:lpwstr>
      </vt:variant>
      <vt:variant>
        <vt:lpwstr/>
      </vt:variant>
      <vt:variant>
        <vt:i4>1638429</vt:i4>
      </vt:variant>
      <vt:variant>
        <vt:i4>21</vt:i4>
      </vt:variant>
      <vt:variant>
        <vt:i4>0</vt:i4>
      </vt:variant>
      <vt:variant>
        <vt:i4>5</vt:i4>
      </vt:variant>
      <vt:variant>
        <vt:lpwstr>https://new.znanium.com/catalog/ product/1071424</vt:lpwstr>
      </vt:variant>
      <vt:variant>
        <vt:lpwstr/>
      </vt:variant>
      <vt:variant>
        <vt:i4>1638426</vt:i4>
      </vt:variant>
      <vt:variant>
        <vt:i4>18</vt:i4>
      </vt:variant>
      <vt:variant>
        <vt:i4>0</vt:i4>
      </vt:variant>
      <vt:variant>
        <vt:i4>5</vt:i4>
      </vt:variant>
      <vt:variant>
        <vt:lpwstr>https://new.znanium.com/catalog/ product/1071959</vt:lpwstr>
      </vt:variant>
      <vt:variant>
        <vt:lpwstr/>
      </vt:variant>
      <vt:variant>
        <vt:i4>6946943</vt:i4>
      </vt:variant>
      <vt:variant>
        <vt:i4>15</vt:i4>
      </vt:variant>
      <vt:variant>
        <vt:i4>0</vt:i4>
      </vt:variant>
      <vt:variant>
        <vt:i4>5</vt:i4>
      </vt:variant>
      <vt:variant>
        <vt:lpwstr>https://new.znanium.com/catalog/product/1040019</vt:lpwstr>
      </vt:variant>
      <vt:variant>
        <vt:lpwstr/>
      </vt:variant>
      <vt:variant>
        <vt:i4>65558</vt:i4>
      </vt:variant>
      <vt:variant>
        <vt:i4>12</vt:i4>
      </vt:variant>
      <vt:variant>
        <vt:i4>0</vt:i4>
      </vt:variant>
      <vt:variant>
        <vt:i4>5</vt:i4>
      </vt:variant>
      <vt:variant>
        <vt:lpwstr>https://new.znanium.com/catalog /product/ 1059389</vt:lpwstr>
      </vt:variant>
      <vt:variant>
        <vt:lpwstr/>
      </vt:variant>
      <vt:variant>
        <vt:i4>1638429</vt:i4>
      </vt:variant>
      <vt:variant>
        <vt:i4>9</vt:i4>
      </vt:variant>
      <vt:variant>
        <vt:i4>0</vt:i4>
      </vt:variant>
      <vt:variant>
        <vt:i4>5</vt:i4>
      </vt:variant>
      <vt:variant>
        <vt:lpwstr>https://new.znanium.com/catalog/ product/1071424</vt:lpwstr>
      </vt:variant>
      <vt:variant>
        <vt:lpwstr/>
      </vt:variant>
      <vt:variant>
        <vt:i4>131098</vt:i4>
      </vt:variant>
      <vt:variant>
        <vt:i4>6</vt:i4>
      </vt:variant>
      <vt:variant>
        <vt:i4>0</vt:i4>
      </vt:variant>
      <vt:variant>
        <vt:i4>5</vt:i4>
      </vt:variant>
      <vt:variant>
        <vt:lpwstr>https://www.evkova.org/magnitnyie-tsepi</vt:lpwstr>
      </vt:variant>
      <vt:variant>
        <vt:lpwstr>%D0%97%D0%B0%D0%BA%D0%BE%D0%BD%20%D0%BF%D0%BE%D0%BB%D0%BD%D0%BE%D0%B3%D0%BE%20%D1%82%D0%BE%D0%BA%D0%B0</vt:lpwstr>
      </vt:variant>
      <vt:variant>
        <vt:i4>2752623</vt:i4>
      </vt:variant>
      <vt:variant>
        <vt:i4>3</vt:i4>
      </vt:variant>
      <vt:variant>
        <vt:i4>0</vt:i4>
      </vt:variant>
      <vt:variant>
        <vt:i4>5</vt:i4>
      </vt:variant>
      <vt:variant>
        <vt:lpwstr>https://www.evkova.org/magnitnyie-tsepi</vt:lpwstr>
      </vt:variant>
      <vt:variant>
        <vt:lpwstr>%D0%9D%D0%B0%D0%BF%D1%80%D1%8F%D0%B6%D0%B5%D0%BD%D0%BD%D0%BE%D1%81%D1%82%D1%8C%20%D0%BC%D0%B0%D0%B3%D0%BD%D0%B8%D1%82%D0%BD%D0%BE%D0%B3%D0%BE%20%D0%BF%D0%BE%D0%BB%D1%8F</vt:lpwstr>
      </vt:variant>
      <vt:variant>
        <vt:i4>6684720</vt:i4>
      </vt:variant>
      <vt:variant>
        <vt:i4>0</vt:i4>
      </vt:variant>
      <vt:variant>
        <vt:i4>0</vt:i4>
      </vt:variant>
      <vt:variant>
        <vt:i4>5</vt:i4>
      </vt:variant>
      <vt:variant>
        <vt:lpwstr>https://www.evkova.org/magnitnyie-tsepi</vt:lpwstr>
      </vt:variant>
      <vt:variant>
        <vt:lpwstr>%D0%9C%D0%B0%D0%B3%D0%BD%D0%B8%D1%82%D0%BD%D0%B0%D1%8F%20%D0%B8%D0%BD%D0%B4%D1%83%D0%BA%D1%86%D0%B8%D1%8F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1-12</dc:creator>
  <cp:lastModifiedBy>ЕВГЕНИЙ</cp:lastModifiedBy>
  <cp:revision>6</cp:revision>
  <cp:lastPrinted>2021-03-30T10:38:00Z</cp:lastPrinted>
  <dcterms:created xsi:type="dcterms:W3CDTF">2023-08-03T11:49:00Z</dcterms:created>
  <dcterms:modified xsi:type="dcterms:W3CDTF">2023-08-21T06:21:00Z</dcterms:modified>
</cp:coreProperties>
</file>