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F8" w:rsidRPr="00C52219" w:rsidRDefault="009026F8" w:rsidP="009026F8">
      <w:pPr>
        <w:jc w:val="center"/>
        <w:rPr>
          <w:sz w:val="24"/>
          <w:szCs w:val="24"/>
        </w:rPr>
      </w:pPr>
      <w:r w:rsidRPr="00C52219">
        <w:rPr>
          <w:sz w:val="24"/>
          <w:szCs w:val="24"/>
        </w:rPr>
        <w:t>Министерство науки и высшего образования Российской Федерации</w:t>
      </w:r>
    </w:p>
    <w:p w:rsidR="009026F8" w:rsidRPr="00C52219" w:rsidRDefault="009026F8" w:rsidP="009026F8">
      <w:pPr>
        <w:tabs>
          <w:tab w:val="left" w:pos="6432"/>
          <w:tab w:val="left" w:pos="8640"/>
        </w:tabs>
        <w:ind w:left="-142"/>
        <w:jc w:val="center"/>
        <w:rPr>
          <w:sz w:val="24"/>
          <w:szCs w:val="24"/>
        </w:rPr>
      </w:pPr>
      <w:proofErr w:type="spellStart"/>
      <w:r w:rsidRPr="00C52219">
        <w:rPr>
          <w:b/>
          <w:sz w:val="24"/>
          <w:szCs w:val="24"/>
        </w:rPr>
        <w:t>Петуховский</w:t>
      </w:r>
      <w:proofErr w:type="spellEnd"/>
      <w:r w:rsidRPr="00C52219">
        <w:rPr>
          <w:b/>
          <w:sz w:val="24"/>
          <w:szCs w:val="24"/>
        </w:rPr>
        <w:t xml:space="preserve"> техникум механизации и электрификации сельского хозяйства – филиал</w:t>
      </w:r>
      <w:r w:rsidRPr="00C52219">
        <w:rPr>
          <w:sz w:val="24"/>
          <w:szCs w:val="24"/>
        </w:rPr>
        <w:t xml:space="preserve"> федерального государственного бюджетного образовательного учреждения </w:t>
      </w:r>
    </w:p>
    <w:p w:rsidR="009026F8" w:rsidRPr="00C52219" w:rsidRDefault="009026F8" w:rsidP="009026F8">
      <w:pPr>
        <w:tabs>
          <w:tab w:val="left" w:pos="6432"/>
          <w:tab w:val="left" w:pos="8640"/>
        </w:tabs>
        <w:ind w:left="-142"/>
        <w:jc w:val="center"/>
        <w:rPr>
          <w:sz w:val="24"/>
          <w:szCs w:val="24"/>
        </w:rPr>
      </w:pPr>
      <w:r w:rsidRPr="00C52219">
        <w:rPr>
          <w:sz w:val="24"/>
          <w:szCs w:val="24"/>
        </w:rPr>
        <w:t>высшего образования</w:t>
      </w:r>
    </w:p>
    <w:p w:rsidR="009026F8" w:rsidRPr="00C52219" w:rsidRDefault="009026F8" w:rsidP="009026F8">
      <w:pPr>
        <w:tabs>
          <w:tab w:val="left" w:pos="6432"/>
          <w:tab w:val="left" w:pos="8640"/>
        </w:tabs>
        <w:ind w:left="-142"/>
        <w:jc w:val="center"/>
        <w:rPr>
          <w:sz w:val="24"/>
          <w:szCs w:val="24"/>
        </w:rPr>
      </w:pPr>
      <w:r w:rsidRPr="00C52219">
        <w:rPr>
          <w:sz w:val="24"/>
          <w:szCs w:val="24"/>
        </w:rPr>
        <w:t xml:space="preserve"> «Курганский государственный университет»</w:t>
      </w:r>
    </w:p>
    <w:p w:rsidR="00A57418" w:rsidRPr="00C52219" w:rsidRDefault="00A57418" w:rsidP="00A57418">
      <w:pPr>
        <w:rPr>
          <w:sz w:val="24"/>
          <w:szCs w:val="24"/>
        </w:rPr>
      </w:pPr>
    </w:p>
    <w:p w:rsidR="004B3161" w:rsidRPr="00C52219" w:rsidRDefault="004B3161" w:rsidP="004B3161">
      <w:pPr>
        <w:shd w:val="clear" w:color="auto" w:fill="FFFFFF"/>
        <w:tabs>
          <w:tab w:val="left" w:pos="0"/>
        </w:tabs>
        <w:jc w:val="center"/>
        <w:rPr>
          <w:snapToGrid w:val="0"/>
          <w:sz w:val="24"/>
          <w:szCs w:val="24"/>
        </w:rPr>
      </w:pPr>
    </w:p>
    <w:p w:rsidR="004B3161" w:rsidRPr="00C52219" w:rsidRDefault="004B3161" w:rsidP="004B3161">
      <w:pPr>
        <w:shd w:val="clear" w:color="auto" w:fill="FFFFFF"/>
        <w:tabs>
          <w:tab w:val="left" w:pos="0"/>
        </w:tabs>
        <w:jc w:val="center"/>
        <w:rPr>
          <w:snapToGrid w:val="0"/>
          <w:sz w:val="24"/>
          <w:szCs w:val="24"/>
        </w:rPr>
      </w:pPr>
    </w:p>
    <w:p w:rsidR="004B3161" w:rsidRPr="00C52219" w:rsidRDefault="004B3161" w:rsidP="004B3161">
      <w:pPr>
        <w:shd w:val="clear" w:color="auto" w:fill="FFFFFF"/>
        <w:tabs>
          <w:tab w:val="left" w:pos="0"/>
        </w:tabs>
        <w:jc w:val="center"/>
        <w:rPr>
          <w:snapToGrid w:val="0"/>
          <w:sz w:val="24"/>
          <w:szCs w:val="24"/>
        </w:rPr>
      </w:pPr>
    </w:p>
    <w:p w:rsidR="004B3161" w:rsidRPr="00C52219" w:rsidRDefault="004B3161" w:rsidP="004B3161">
      <w:pPr>
        <w:shd w:val="clear" w:color="auto" w:fill="FFFFFF"/>
        <w:tabs>
          <w:tab w:val="left" w:pos="0"/>
        </w:tabs>
        <w:jc w:val="center"/>
        <w:rPr>
          <w:snapToGrid w:val="0"/>
          <w:sz w:val="24"/>
          <w:szCs w:val="24"/>
        </w:rPr>
      </w:pPr>
    </w:p>
    <w:p w:rsidR="00103C21" w:rsidRPr="00C52219" w:rsidRDefault="00103C21" w:rsidP="004B3161">
      <w:pPr>
        <w:shd w:val="clear" w:color="auto" w:fill="FFFFFF"/>
        <w:tabs>
          <w:tab w:val="left" w:pos="0"/>
        </w:tabs>
        <w:jc w:val="center"/>
        <w:rPr>
          <w:snapToGrid w:val="0"/>
          <w:sz w:val="24"/>
          <w:szCs w:val="24"/>
        </w:rPr>
      </w:pPr>
    </w:p>
    <w:p w:rsidR="00103C21" w:rsidRPr="00C52219" w:rsidRDefault="00103C21" w:rsidP="004B3161">
      <w:pPr>
        <w:shd w:val="clear" w:color="auto" w:fill="FFFFFF"/>
        <w:tabs>
          <w:tab w:val="left" w:pos="0"/>
        </w:tabs>
        <w:jc w:val="center"/>
        <w:rPr>
          <w:snapToGrid w:val="0"/>
          <w:sz w:val="24"/>
          <w:szCs w:val="24"/>
        </w:rPr>
      </w:pPr>
    </w:p>
    <w:p w:rsidR="00103C21" w:rsidRPr="00C52219" w:rsidRDefault="00103C21" w:rsidP="004B3161">
      <w:pPr>
        <w:shd w:val="clear" w:color="auto" w:fill="FFFFFF"/>
        <w:tabs>
          <w:tab w:val="left" w:pos="0"/>
        </w:tabs>
        <w:jc w:val="center"/>
        <w:rPr>
          <w:snapToGrid w:val="0"/>
          <w:sz w:val="24"/>
          <w:szCs w:val="24"/>
        </w:rPr>
      </w:pPr>
    </w:p>
    <w:p w:rsidR="00103C21" w:rsidRPr="00C52219" w:rsidRDefault="00103C21" w:rsidP="004B3161">
      <w:pPr>
        <w:shd w:val="clear" w:color="auto" w:fill="FFFFFF"/>
        <w:tabs>
          <w:tab w:val="left" w:pos="0"/>
        </w:tabs>
        <w:jc w:val="center"/>
        <w:rPr>
          <w:snapToGrid w:val="0"/>
          <w:sz w:val="24"/>
          <w:szCs w:val="24"/>
        </w:rPr>
      </w:pPr>
    </w:p>
    <w:p w:rsidR="004B3161" w:rsidRPr="00C52219" w:rsidRDefault="004B3161" w:rsidP="004B3161">
      <w:pPr>
        <w:shd w:val="clear" w:color="auto" w:fill="FFFFFF"/>
        <w:tabs>
          <w:tab w:val="left" w:pos="0"/>
        </w:tabs>
        <w:jc w:val="center"/>
        <w:rPr>
          <w:snapToGrid w:val="0"/>
          <w:sz w:val="24"/>
          <w:szCs w:val="24"/>
        </w:rPr>
      </w:pPr>
    </w:p>
    <w:p w:rsidR="004B3161" w:rsidRPr="00C52219" w:rsidRDefault="004B3161" w:rsidP="004B3161">
      <w:pPr>
        <w:shd w:val="clear" w:color="auto" w:fill="FFFFFF"/>
        <w:tabs>
          <w:tab w:val="left" w:pos="0"/>
        </w:tabs>
        <w:jc w:val="center"/>
        <w:rPr>
          <w:snapToGrid w:val="0"/>
          <w:sz w:val="24"/>
          <w:szCs w:val="24"/>
        </w:rPr>
      </w:pPr>
    </w:p>
    <w:p w:rsidR="00983FBA" w:rsidRPr="00C52219" w:rsidRDefault="00983FBA" w:rsidP="00983FBA">
      <w:pPr>
        <w:pStyle w:val="3"/>
        <w:shd w:val="clear" w:color="auto" w:fill="FFFFFF"/>
        <w:rPr>
          <w:szCs w:val="24"/>
        </w:rPr>
      </w:pPr>
      <w:r w:rsidRPr="00C52219">
        <w:rPr>
          <w:szCs w:val="24"/>
        </w:rPr>
        <w:t>РАБОЧАЯ ПРОГРАММА ДИСЦИПЛИНЫ</w:t>
      </w:r>
    </w:p>
    <w:p w:rsidR="00983FBA" w:rsidRPr="00C52219" w:rsidRDefault="00983FBA" w:rsidP="00983FBA">
      <w:pPr>
        <w:shd w:val="clear" w:color="auto" w:fill="FFFFFF"/>
        <w:rPr>
          <w:sz w:val="24"/>
          <w:szCs w:val="24"/>
          <w:highlight w:val="yellow"/>
        </w:rPr>
      </w:pPr>
    </w:p>
    <w:p w:rsidR="004B3161" w:rsidRPr="00C52219" w:rsidRDefault="00365F20" w:rsidP="004B3161">
      <w:pPr>
        <w:shd w:val="clear" w:color="auto" w:fill="FFFFFF"/>
        <w:rPr>
          <w:sz w:val="24"/>
          <w:szCs w:val="24"/>
        </w:rPr>
      </w:pPr>
      <w:r>
        <w:rPr>
          <w:noProof/>
          <w:sz w:val="24"/>
          <w:szCs w:val="24"/>
        </w:rPr>
        <w:pict>
          <v:shapetype id="_x0000_t202" coordsize="21600,21600" o:spt="202" path="m,l,21600r21600,l21600,xe">
            <v:stroke joinstyle="miter"/>
            <v:path gradientshapeok="t" o:connecttype="rect"/>
          </v:shapetype>
          <v:shape id="_x0000_s1027" type="#_x0000_t202" style="position:absolute;margin-left:4.7pt;margin-top:7pt;width:463.55pt;height:26.45pt;z-index:1;mso-width-relative:margin;mso-height-relative:margin" filled="f" stroked="f">
            <v:textbox style="mso-next-textbox:#_x0000_s1027">
              <w:txbxContent>
                <w:p w:rsidR="00BF2AA4" w:rsidRPr="009C35F7" w:rsidRDefault="00BF2AA4" w:rsidP="00313A96">
                  <w:pPr>
                    <w:jc w:val="center"/>
                    <w:rPr>
                      <w:b/>
                      <w:sz w:val="28"/>
                      <w:szCs w:val="28"/>
                    </w:rPr>
                  </w:pPr>
                  <w:r w:rsidRPr="00313A96">
                    <w:rPr>
                      <w:b/>
                      <w:sz w:val="28"/>
                      <w:szCs w:val="28"/>
                    </w:rPr>
                    <w:t>СГЦ.07 Культура речи</w:t>
                  </w:r>
                </w:p>
              </w:txbxContent>
            </v:textbox>
          </v:shape>
        </w:pict>
      </w:r>
    </w:p>
    <w:p w:rsidR="004B3161" w:rsidRPr="00C52219" w:rsidRDefault="004B3161" w:rsidP="004B3161">
      <w:pPr>
        <w:shd w:val="clear" w:color="auto" w:fill="FFFFFF"/>
        <w:tabs>
          <w:tab w:val="left" w:pos="0"/>
        </w:tabs>
        <w:jc w:val="center"/>
        <w:rPr>
          <w:b/>
          <w:snapToGrid w:val="0"/>
          <w:sz w:val="24"/>
          <w:szCs w:val="24"/>
        </w:rPr>
      </w:pPr>
    </w:p>
    <w:p w:rsidR="004B3161" w:rsidRPr="00C52219" w:rsidRDefault="00365F20" w:rsidP="004229E9">
      <w:pPr>
        <w:shd w:val="clear" w:color="auto" w:fill="FFFFFF"/>
        <w:tabs>
          <w:tab w:val="left" w:pos="0"/>
          <w:tab w:val="left" w:pos="709"/>
          <w:tab w:val="left" w:pos="1843"/>
          <w:tab w:val="left" w:pos="1985"/>
          <w:tab w:val="left" w:pos="8505"/>
          <w:tab w:val="left" w:pos="8789"/>
        </w:tabs>
        <w:jc w:val="both"/>
        <w:rPr>
          <w:b/>
          <w:snapToGrid w:val="0"/>
          <w:sz w:val="24"/>
          <w:szCs w:val="24"/>
        </w:rPr>
      </w:pPr>
      <w:r>
        <w:rPr>
          <w:b/>
          <w:noProof/>
          <w:sz w:val="24"/>
          <w:szCs w:val="24"/>
        </w:rPr>
        <w:pict>
          <v:shapetype id="_x0000_t32" coordsize="21600,21600" o:spt="32" o:oned="t" path="m,l21600,21600e" filled="f">
            <v:path arrowok="t" fillok="f" o:connecttype="none"/>
            <o:lock v:ext="edit" shapetype="t"/>
          </v:shapetype>
          <v:shape id="_x0000_s1052" type="#_x0000_t32" style="position:absolute;left:0;text-align:left;margin-left:4.7pt;margin-top:3.15pt;width:477.75pt;height:0;z-index:3" o:connectortype="straight"/>
        </w:pict>
      </w:r>
    </w:p>
    <w:p w:rsidR="00983FBA" w:rsidRPr="00C52219" w:rsidRDefault="00983FBA" w:rsidP="009C35F7">
      <w:pPr>
        <w:shd w:val="clear" w:color="auto" w:fill="FFFFFF"/>
        <w:tabs>
          <w:tab w:val="left" w:pos="0"/>
        </w:tabs>
        <w:jc w:val="center"/>
        <w:rPr>
          <w:snapToGrid w:val="0"/>
          <w:sz w:val="24"/>
          <w:szCs w:val="24"/>
        </w:rPr>
      </w:pPr>
      <w:r w:rsidRPr="00C52219">
        <w:rPr>
          <w:noProof/>
          <w:sz w:val="24"/>
          <w:szCs w:val="24"/>
        </w:rPr>
        <w:t>Специальность среднего профессионального образования</w:t>
      </w:r>
    </w:p>
    <w:p w:rsidR="00E66915" w:rsidRPr="00C52219" w:rsidRDefault="0087019A" w:rsidP="00E66915">
      <w:pPr>
        <w:jc w:val="center"/>
        <w:rPr>
          <w:b/>
          <w:i/>
          <w:sz w:val="24"/>
          <w:szCs w:val="24"/>
        </w:rPr>
      </w:pPr>
      <w:r w:rsidRPr="00C52219">
        <w:rPr>
          <w:b/>
          <w:i/>
          <w:sz w:val="24"/>
          <w:szCs w:val="24"/>
        </w:rPr>
        <w:t>35.02.08</w:t>
      </w:r>
      <w:r w:rsidR="00E66915" w:rsidRPr="00C52219">
        <w:rPr>
          <w:b/>
          <w:i/>
          <w:sz w:val="24"/>
          <w:szCs w:val="24"/>
        </w:rPr>
        <w:t xml:space="preserve"> </w:t>
      </w:r>
      <w:r w:rsidRPr="00C52219">
        <w:rPr>
          <w:b/>
          <w:i/>
          <w:sz w:val="24"/>
          <w:szCs w:val="24"/>
        </w:rPr>
        <w:t>Электротехнические  системы  в  агропромышленном  комплексе</w:t>
      </w:r>
      <w:r w:rsidR="001C21B4">
        <w:rPr>
          <w:b/>
          <w:i/>
          <w:sz w:val="24"/>
          <w:szCs w:val="24"/>
        </w:rPr>
        <w:t xml:space="preserve"> </w:t>
      </w:r>
      <w:r w:rsidRPr="00C52219">
        <w:rPr>
          <w:b/>
          <w:i/>
          <w:sz w:val="24"/>
          <w:szCs w:val="24"/>
        </w:rPr>
        <w:t xml:space="preserve">(АПК) </w:t>
      </w:r>
    </w:p>
    <w:p w:rsidR="00983FBA" w:rsidRPr="00C52219" w:rsidRDefault="00365F20" w:rsidP="00983FBA">
      <w:pPr>
        <w:shd w:val="clear" w:color="auto" w:fill="FFFFFF"/>
        <w:tabs>
          <w:tab w:val="left" w:pos="0"/>
        </w:tabs>
        <w:jc w:val="center"/>
        <w:rPr>
          <w:snapToGrid w:val="0"/>
          <w:sz w:val="24"/>
          <w:szCs w:val="24"/>
        </w:rPr>
      </w:pPr>
      <w:r w:rsidRPr="00365F20">
        <w:rPr>
          <w:bCs/>
          <w:noProof/>
          <w:sz w:val="24"/>
          <w:szCs w:val="24"/>
        </w:rPr>
        <w:pict>
          <v:shape id="_x0000_s1047" type="#_x0000_t32" style="position:absolute;left:0;text-align:left;margin-left:4.7pt;margin-top:.4pt;width:482.9pt;height:0;z-index:2" o:connectortype="straight"/>
        </w:pict>
      </w:r>
      <w:r w:rsidR="00983FBA" w:rsidRPr="00C52219">
        <w:rPr>
          <w:snapToGrid w:val="0"/>
          <w:sz w:val="24"/>
          <w:szCs w:val="24"/>
        </w:rPr>
        <w:t>(код и наименование специальности)</w:t>
      </w:r>
    </w:p>
    <w:p w:rsidR="00983FBA" w:rsidRPr="00C52219" w:rsidRDefault="0004634C" w:rsidP="00983FBA">
      <w:pPr>
        <w:shd w:val="clear" w:color="auto" w:fill="FFFFFF"/>
        <w:tabs>
          <w:tab w:val="left" w:pos="0"/>
        </w:tabs>
        <w:jc w:val="center"/>
        <w:rPr>
          <w:snapToGrid w:val="0"/>
          <w:sz w:val="24"/>
          <w:szCs w:val="24"/>
        </w:rPr>
      </w:pPr>
      <w:r w:rsidRPr="00C52219">
        <w:rPr>
          <w:snapToGrid w:val="0"/>
          <w:sz w:val="24"/>
          <w:szCs w:val="24"/>
        </w:rPr>
        <w:t xml:space="preserve">Квалификация: </w:t>
      </w:r>
      <w:r w:rsidR="0087019A" w:rsidRPr="00C52219">
        <w:rPr>
          <w:snapToGrid w:val="0"/>
          <w:sz w:val="24"/>
          <w:szCs w:val="24"/>
        </w:rPr>
        <w:t>Техник</w:t>
      </w:r>
    </w:p>
    <w:p w:rsidR="00983FBA" w:rsidRPr="00C52219" w:rsidRDefault="00983FBA" w:rsidP="00983FBA">
      <w:pPr>
        <w:shd w:val="clear" w:color="auto" w:fill="FFFFFF"/>
        <w:tabs>
          <w:tab w:val="left" w:pos="0"/>
        </w:tabs>
        <w:jc w:val="center"/>
        <w:rPr>
          <w:snapToGrid w:val="0"/>
          <w:sz w:val="24"/>
          <w:szCs w:val="24"/>
        </w:rPr>
      </w:pPr>
      <w:r w:rsidRPr="00C52219">
        <w:rPr>
          <w:snapToGrid w:val="0"/>
          <w:sz w:val="24"/>
          <w:szCs w:val="24"/>
        </w:rPr>
        <w:t>Форма обучения</w:t>
      </w:r>
    </w:p>
    <w:p w:rsidR="00983FBA" w:rsidRPr="00C52219" w:rsidRDefault="00983FBA" w:rsidP="00983FBA">
      <w:pPr>
        <w:shd w:val="clear" w:color="auto" w:fill="FFFFFF"/>
        <w:tabs>
          <w:tab w:val="left" w:pos="0"/>
        </w:tabs>
        <w:jc w:val="center"/>
        <w:rPr>
          <w:i/>
          <w:snapToGrid w:val="0"/>
          <w:sz w:val="24"/>
          <w:szCs w:val="24"/>
          <w:u w:val="single"/>
        </w:rPr>
      </w:pPr>
      <w:r w:rsidRPr="00C52219">
        <w:rPr>
          <w:i/>
          <w:snapToGrid w:val="0"/>
          <w:sz w:val="24"/>
          <w:szCs w:val="24"/>
          <w:u w:val="single"/>
        </w:rPr>
        <w:t xml:space="preserve">очная </w:t>
      </w:r>
    </w:p>
    <w:p w:rsidR="004B3161" w:rsidRPr="00C52219" w:rsidRDefault="004B3161" w:rsidP="004B3161">
      <w:pPr>
        <w:shd w:val="clear" w:color="auto" w:fill="FFFFFF"/>
        <w:tabs>
          <w:tab w:val="left" w:pos="0"/>
        </w:tabs>
        <w:jc w:val="both"/>
        <w:rPr>
          <w:snapToGrid w:val="0"/>
          <w:sz w:val="24"/>
          <w:szCs w:val="24"/>
        </w:rPr>
      </w:pPr>
    </w:p>
    <w:p w:rsidR="004B3161" w:rsidRPr="00C52219" w:rsidRDefault="004B3161" w:rsidP="004B3161">
      <w:pPr>
        <w:shd w:val="clear" w:color="auto" w:fill="FFFFFF"/>
        <w:tabs>
          <w:tab w:val="left" w:pos="0"/>
        </w:tabs>
        <w:jc w:val="both"/>
        <w:rPr>
          <w:snapToGrid w:val="0"/>
          <w:sz w:val="24"/>
          <w:szCs w:val="24"/>
        </w:rPr>
      </w:pPr>
    </w:p>
    <w:p w:rsidR="004B3161" w:rsidRPr="00C52219" w:rsidRDefault="004B3161" w:rsidP="004B3161">
      <w:pPr>
        <w:shd w:val="clear" w:color="auto" w:fill="FFFFFF"/>
        <w:tabs>
          <w:tab w:val="left" w:pos="0"/>
        </w:tabs>
        <w:jc w:val="both"/>
        <w:rPr>
          <w:snapToGrid w:val="0"/>
          <w:sz w:val="24"/>
          <w:szCs w:val="24"/>
        </w:rPr>
      </w:pPr>
    </w:p>
    <w:p w:rsidR="004229E9" w:rsidRPr="00C52219" w:rsidRDefault="004229E9" w:rsidP="004B3161">
      <w:pPr>
        <w:shd w:val="clear" w:color="auto" w:fill="FFFFFF"/>
        <w:tabs>
          <w:tab w:val="left" w:pos="0"/>
        </w:tabs>
        <w:jc w:val="both"/>
        <w:rPr>
          <w:snapToGrid w:val="0"/>
          <w:sz w:val="24"/>
          <w:szCs w:val="24"/>
        </w:rPr>
      </w:pPr>
    </w:p>
    <w:p w:rsidR="004229E9" w:rsidRPr="00C52219" w:rsidRDefault="004229E9" w:rsidP="004B3161">
      <w:pPr>
        <w:shd w:val="clear" w:color="auto" w:fill="FFFFFF"/>
        <w:tabs>
          <w:tab w:val="left" w:pos="0"/>
        </w:tabs>
        <w:jc w:val="both"/>
        <w:rPr>
          <w:snapToGrid w:val="0"/>
          <w:sz w:val="24"/>
          <w:szCs w:val="24"/>
        </w:rPr>
      </w:pPr>
    </w:p>
    <w:p w:rsidR="004229E9" w:rsidRPr="00C52219" w:rsidRDefault="004229E9" w:rsidP="004B3161">
      <w:pPr>
        <w:shd w:val="clear" w:color="auto" w:fill="FFFFFF"/>
        <w:tabs>
          <w:tab w:val="left" w:pos="0"/>
        </w:tabs>
        <w:jc w:val="both"/>
        <w:rPr>
          <w:snapToGrid w:val="0"/>
          <w:sz w:val="24"/>
          <w:szCs w:val="24"/>
        </w:rPr>
      </w:pPr>
    </w:p>
    <w:p w:rsidR="004229E9" w:rsidRPr="00C52219" w:rsidRDefault="004229E9" w:rsidP="004B3161">
      <w:pPr>
        <w:shd w:val="clear" w:color="auto" w:fill="FFFFFF"/>
        <w:tabs>
          <w:tab w:val="left" w:pos="0"/>
        </w:tabs>
        <w:jc w:val="both"/>
        <w:rPr>
          <w:snapToGrid w:val="0"/>
          <w:sz w:val="24"/>
          <w:szCs w:val="24"/>
        </w:rPr>
      </w:pPr>
    </w:p>
    <w:p w:rsidR="004229E9" w:rsidRPr="00C52219" w:rsidRDefault="004229E9" w:rsidP="004B3161">
      <w:pPr>
        <w:shd w:val="clear" w:color="auto" w:fill="FFFFFF"/>
        <w:tabs>
          <w:tab w:val="left" w:pos="0"/>
        </w:tabs>
        <w:jc w:val="both"/>
        <w:rPr>
          <w:snapToGrid w:val="0"/>
          <w:sz w:val="24"/>
          <w:szCs w:val="24"/>
        </w:rPr>
      </w:pPr>
    </w:p>
    <w:p w:rsidR="004229E9" w:rsidRPr="00C52219" w:rsidRDefault="004229E9" w:rsidP="004B3161">
      <w:pPr>
        <w:shd w:val="clear" w:color="auto" w:fill="FFFFFF"/>
        <w:tabs>
          <w:tab w:val="left" w:pos="0"/>
        </w:tabs>
        <w:jc w:val="both"/>
        <w:rPr>
          <w:snapToGrid w:val="0"/>
          <w:sz w:val="24"/>
          <w:szCs w:val="24"/>
        </w:rPr>
      </w:pPr>
    </w:p>
    <w:p w:rsidR="004229E9" w:rsidRPr="00C52219" w:rsidRDefault="004229E9" w:rsidP="004B3161">
      <w:pPr>
        <w:shd w:val="clear" w:color="auto" w:fill="FFFFFF"/>
        <w:tabs>
          <w:tab w:val="left" w:pos="0"/>
        </w:tabs>
        <w:jc w:val="both"/>
        <w:rPr>
          <w:snapToGrid w:val="0"/>
          <w:sz w:val="24"/>
          <w:szCs w:val="24"/>
        </w:rPr>
      </w:pPr>
    </w:p>
    <w:p w:rsidR="004229E9" w:rsidRPr="00C52219" w:rsidRDefault="004229E9" w:rsidP="004B3161">
      <w:pPr>
        <w:shd w:val="clear" w:color="auto" w:fill="FFFFFF"/>
        <w:tabs>
          <w:tab w:val="left" w:pos="0"/>
        </w:tabs>
        <w:jc w:val="both"/>
        <w:rPr>
          <w:snapToGrid w:val="0"/>
          <w:sz w:val="24"/>
          <w:szCs w:val="24"/>
        </w:rPr>
      </w:pPr>
    </w:p>
    <w:p w:rsidR="004B3161" w:rsidRPr="00C52219" w:rsidRDefault="004B3161" w:rsidP="004B3161">
      <w:pPr>
        <w:shd w:val="clear" w:color="auto" w:fill="FFFFFF"/>
        <w:tabs>
          <w:tab w:val="left" w:pos="0"/>
        </w:tabs>
        <w:jc w:val="both"/>
        <w:rPr>
          <w:snapToGrid w:val="0"/>
          <w:sz w:val="24"/>
          <w:szCs w:val="24"/>
        </w:rPr>
      </w:pPr>
    </w:p>
    <w:p w:rsidR="004B3161" w:rsidRPr="00C52219" w:rsidRDefault="004B3161" w:rsidP="004B3161">
      <w:pPr>
        <w:shd w:val="clear" w:color="auto" w:fill="FFFFFF"/>
        <w:tabs>
          <w:tab w:val="left" w:pos="0"/>
        </w:tabs>
        <w:jc w:val="both"/>
        <w:rPr>
          <w:snapToGrid w:val="0"/>
          <w:sz w:val="24"/>
          <w:szCs w:val="24"/>
        </w:rPr>
      </w:pPr>
    </w:p>
    <w:p w:rsidR="004B3161" w:rsidRPr="00C52219" w:rsidRDefault="004B3161" w:rsidP="004B3161">
      <w:pPr>
        <w:shd w:val="clear" w:color="auto" w:fill="FFFFFF"/>
        <w:tabs>
          <w:tab w:val="left" w:pos="0"/>
        </w:tabs>
        <w:jc w:val="both"/>
        <w:rPr>
          <w:snapToGrid w:val="0"/>
          <w:sz w:val="24"/>
          <w:szCs w:val="24"/>
        </w:rPr>
      </w:pPr>
    </w:p>
    <w:p w:rsidR="004B3161" w:rsidRPr="00C52219" w:rsidRDefault="004B3161" w:rsidP="004B3161">
      <w:pPr>
        <w:shd w:val="clear" w:color="auto" w:fill="FFFFFF"/>
        <w:tabs>
          <w:tab w:val="left" w:pos="0"/>
        </w:tabs>
        <w:jc w:val="both"/>
        <w:rPr>
          <w:snapToGrid w:val="0"/>
          <w:sz w:val="24"/>
          <w:szCs w:val="24"/>
        </w:rPr>
      </w:pPr>
    </w:p>
    <w:p w:rsidR="004B3161" w:rsidRPr="00C52219" w:rsidRDefault="004B3161" w:rsidP="004B3161">
      <w:pPr>
        <w:shd w:val="clear" w:color="auto" w:fill="FFFFFF"/>
        <w:tabs>
          <w:tab w:val="left" w:pos="0"/>
        </w:tabs>
        <w:jc w:val="both"/>
        <w:rPr>
          <w:snapToGrid w:val="0"/>
          <w:sz w:val="24"/>
          <w:szCs w:val="24"/>
        </w:rPr>
      </w:pPr>
    </w:p>
    <w:p w:rsidR="004B3161" w:rsidRPr="00C52219" w:rsidRDefault="004B3161" w:rsidP="004B3161">
      <w:pPr>
        <w:shd w:val="clear" w:color="auto" w:fill="FFFFFF"/>
        <w:tabs>
          <w:tab w:val="left" w:pos="0"/>
        </w:tabs>
        <w:jc w:val="both"/>
        <w:rPr>
          <w:snapToGrid w:val="0"/>
          <w:sz w:val="24"/>
          <w:szCs w:val="24"/>
        </w:rPr>
      </w:pPr>
    </w:p>
    <w:p w:rsidR="004B3161" w:rsidRPr="00C52219" w:rsidRDefault="004B3161" w:rsidP="004B3161">
      <w:pPr>
        <w:shd w:val="clear" w:color="auto" w:fill="FFFFFF"/>
        <w:tabs>
          <w:tab w:val="left" w:pos="0"/>
        </w:tabs>
        <w:jc w:val="both"/>
        <w:rPr>
          <w:snapToGrid w:val="0"/>
          <w:sz w:val="24"/>
          <w:szCs w:val="24"/>
        </w:rPr>
      </w:pPr>
    </w:p>
    <w:p w:rsidR="00E8191F" w:rsidRPr="00C52219" w:rsidRDefault="00E8191F" w:rsidP="004B3161">
      <w:pPr>
        <w:shd w:val="clear" w:color="auto" w:fill="FFFFFF"/>
        <w:tabs>
          <w:tab w:val="left" w:pos="0"/>
        </w:tabs>
        <w:jc w:val="both"/>
        <w:rPr>
          <w:snapToGrid w:val="0"/>
          <w:sz w:val="24"/>
          <w:szCs w:val="24"/>
        </w:rPr>
      </w:pPr>
    </w:p>
    <w:p w:rsidR="00E8191F" w:rsidRPr="00C52219" w:rsidRDefault="00E8191F" w:rsidP="004B3161">
      <w:pPr>
        <w:shd w:val="clear" w:color="auto" w:fill="FFFFFF"/>
        <w:tabs>
          <w:tab w:val="left" w:pos="0"/>
        </w:tabs>
        <w:jc w:val="both"/>
        <w:rPr>
          <w:snapToGrid w:val="0"/>
          <w:sz w:val="24"/>
          <w:szCs w:val="24"/>
        </w:rPr>
      </w:pPr>
    </w:p>
    <w:p w:rsidR="00902039" w:rsidRPr="00C52219" w:rsidRDefault="00902039" w:rsidP="004B3161">
      <w:pPr>
        <w:shd w:val="clear" w:color="auto" w:fill="FFFFFF"/>
        <w:tabs>
          <w:tab w:val="left" w:pos="0"/>
        </w:tabs>
        <w:jc w:val="both"/>
        <w:rPr>
          <w:snapToGrid w:val="0"/>
          <w:sz w:val="24"/>
          <w:szCs w:val="24"/>
        </w:rPr>
      </w:pPr>
    </w:p>
    <w:p w:rsidR="009C35F7" w:rsidRPr="00C52219" w:rsidRDefault="009C35F7" w:rsidP="004B3161">
      <w:pPr>
        <w:shd w:val="clear" w:color="auto" w:fill="FFFFFF"/>
        <w:tabs>
          <w:tab w:val="left" w:pos="0"/>
        </w:tabs>
        <w:jc w:val="both"/>
        <w:rPr>
          <w:snapToGrid w:val="0"/>
          <w:sz w:val="24"/>
          <w:szCs w:val="24"/>
        </w:rPr>
      </w:pPr>
    </w:p>
    <w:p w:rsidR="00313A96" w:rsidRPr="00C52219" w:rsidRDefault="00313A96" w:rsidP="004B3161">
      <w:pPr>
        <w:shd w:val="clear" w:color="auto" w:fill="FFFFFF"/>
        <w:tabs>
          <w:tab w:val="left" w:pos="0"/>
        </w:tabs>
        <w:jc w:val="both"/>
        <w:rPr>
          <w:snapToGrid w:val="0"/>
          <w:sz w:val="24"/>
          <w:szCs w:val="24"/>
        </w:rPr>
      </w:pPr>
    </w:p>
    <w:p w:rsidR="004B3161" w:rsidRPr="00C52219" w:rsidRDefault="00E1557E" w:rsidP="00E1557E">
      <w:pPr>
        <w:shd w:val="clear" w:color="auto" w:fill="FFFFFF"/>
        <w:tabs>
          <w:tab w:val="left" w:pos="0"/>
        </w:tabs>
        <w:jc w:val="center"/>
        <w:rPr>
          <w:snapToGrid w:val="0"/>
          <w:sz w:val="24"/>
          <w:szCs w:val="24"/>
        </w:rPr>
      </w:pPr>
      <w:r w:rsidRPr="00C52219">
        <w:rPr>
          <w:snapToGrid w:val="0"/>
          <w:sz w:val="24"/>
          <w:szCs w:val="24"/>
        </w:rPr>
        <w:t>Петухово</w:t>
      </w:r>
    </w:p>
    <w:p w:rsidR="004B3161" w:rsidRPr="00C52219" w:rsidRDefault="004B3161" w:rsidP="004B3161">
      <w:pPr>
        <w:shd w:val="clear" w:color="auto" w:fill="FFFFFF"/>
        <w:tabs>
          <w:tab w:val="left" w:pos="0"/>
        </w:tabs>
        <w:jc w:val="center"/>
        <w:rPr>
          <w:snapToGrid w:val="0"/>
          <w:sz w:val="24"/>
          <w:szCs w:val="24"/>
        </w:rPr>
      </w:pPr>
      <w:r w:rsidRPr="00C52219">
        <w:rPr>
          <w:color w:val="000000"/>
          <w:sz w:val="24"/>
          <w:szCs w:val="24"/>
        </w:rPr>
        <w:t>20</w:t>
      </w:r>
      <w:r w:rsidR="00E66915" w:rsidRPr="00C52219">
        <w:rPr>
          <w:color w:val="000000"/>
          <w:sz w:val="24"/>
          <w:szCs w:val="24"/>
        </w:rPr>
        <w:t>2</w:t>
      </w:r>
      <w:r w:rsidR="0087019A" w:rsidRPr="00C52219">
        <w:rPr>
          <w:color w:val="000000"/>
          <w:sz w:val="24"/>
          <w:szCs w:val="24"/>
        </w:rPr>
        <w:t>3</w:t>
      </w:r>
    </w:p>
    <w:p w:rsidR="003A6315" w:rsidRPr="00C52219" w:rsidRDefault="003A6315" w:rsidP="004B3161">
      <w:pPr>
        <w:shd w:val="clear" w:color="auto" w:fill="FFFFFF"/>
        <w:tabs>
          <w:tab w:val="left" w:pos="8942"/>
        </w:tabs>
        <w:spacing w:before="6038"/>
        <w:rPr>
          <w:sz w:val="24"/>
          <w:szCs w:val="24"/>
        </w:rPr>
        <w:sectPr w:rsidR="003A6315" w:rsidRPr="00C52219" w:rsidSect="00703970">
          <w:type w:val="continuous"/>
          <w:pgSz w:w="11909" w:h="16834"/>
          <w:pgMar w:top="1134" w:right="1134" w:bottom="1134" w:left="1134" w:header="720" w:footer="720" w:gutter="0"/>
          <w:cols w:space="60"/>
          <w:noEndnote/>
          <w:titlePg/>
          <w:docGrid w:linePitch="272"/>
        </w:sectPr>
      </w:pPr>
    </w:p>
    <w:p w:rsidR="00702471" w:rsidRPr="00C52219" w:rsidRDefault="00D54AE7" w:rsidP="004229E9">
      <w:pPr>
        <w:shd w:val="clear" w:color="auto" w:fill="FFFFFF"/>
        <w:spacing w:line="322" w:lineRule="exact"/>
        <w:ind w:left="10" w:firstLine="699"/>
        <w:jc w:val="both"/>
        <w:rPr>
          <w:sz w:val="24"/>
          <w:szCs w:val="24"/>
        </w:rPr>
      </w:pPr>
      <w:proofErr w:type="gramStart"/>
      <w:r w:rsidRPr="00C52219">
        <w:rPr>
          <w:color w:val="000000"/>
          <w:sz w:val="24"/>
          <w:szCs w:val="24"/>
        </w:rPr>
        <w:lastRenderedPageBreak/>
        <w:t>Рабочая про</w:t>
      </w:r>
      <w:r w:rsidR="004B3161" w:rsidRPr="00C52219">
        <w:rPr>
          <w:color w:val="000000"/>
          <w:sz w:val="24"/>
          <w:szCs w:val="24"/>
        </w:rPr>
        <w:t xml:space="preserve">грамма учебной дисциплины </w:t>
      </w:r>
      <w:r w:rsidR="00313A96" w:rsidRPr="00C52219">
        <w:rPr>
          <w:color w:val="000000"/>
          <w:sz w:val="24"/>
          <w:szCs w:val="24"/>
        </w:rPr>
        <w:t xml:space="preserve">СГЦ.07 Культура речи </w:t>
      </w:r>
      <w:r w:rsidR="0061368C" w:rsidRPr="00C52219">
        <w:rPr>
          <w:sz w:val="24"/>
          <w:szCs w:val="24"/>
        </w:rPr>
        <w:t>составлена</w:t>
      </w:r>
      <w:r w:rsidR="0087019A" w:rsidRPr="00C52219">
        <w:rPr>
          <w:sz w:val="24"/>
          <w:szCs w:val="24"/>
        </w:rPr>
        <w:t xml:space="preserve"> </w:t>
      </w:r>
      <w:r w:rsidR="0061368C" w:rsidRPr="00C52219">
        <w:rPr>
          <w:rFonts w:eastAsia="Calibri"/>
          <w:sz w:val="24"/>
          <w:szCs w:val="24"/>
        </w:rPr>
        <w:t xml:space="preserve">в соответствии с </w:t>
      </w:r>
      <w:r w:rsidR="0061368C" w:rsidRPr="00C52219">
        <w:rPr>
          <w:sz w:val="24"/>
          <w:szCs w:val="24"/>
        </w:rPr>
        <w:t xml:space="preserve">федеральным государственным образовательным стандартом (далее – ФГОС) по специальности  среднего профессионального образования (далее - СПО) </w:t>
      </w:r>
      <w:r w:rsidR="0087019A" w:rsidRPr="00C52219">
        <w:rPr>
          <w:sz w:val="24"/>
          <w:szCs w:val="24"/>
        </w:rPr>
        <w:t>35.02.08</w:t>
      </w:r>
      <w:r w:rsidR="00E66915" w:rsidRPr="00C52219">
        <w:rPr>
          <w:sz w:val="24"/>
          <w:szCs w:val="24"/>
        </w:rPr>
        <w:t xml:space="preserve"> </w:t>
      </w:r>
      <w:r w:rsidR="0087019A" w:rsidRPr="00C52219">
        <w:rPr>
          <w:sz w:val="24"/>
          <w:szCs w:val="24"/>
        </w:rPr>
        <w:t xml:space="preserve">Электротехнические  системы в агропромышленном  комплексе (АПК) </w:t>
      </w:r>
      <w:r w:rsidR="00702471" w:rsidRPr="00C52219">
        <w:rPr>
          <w:sz w:val="24"/>
          <w:szCs w:val="24"/>
        </w:rPr>
        <w:t xml:space="preserve">(квалификация: </w:t>
      </w:r>
      <w:r w:rsidR="00702471" w:rsidRPr="00C52219">
        <w:rPr>
          <w:snapToGrid w:val="0"/>
          <w:sz w:val="24"/>
          <w:szCs w:val="24"/>
        </w:rPr>
        <w:t>т</w:t>
      </w:r>
      <w:r w:rsidR="0087019A" w:rsidRPr="00C52219">
        <w:rPr>
          <w:snapToGrid w:val="0"/>
          <w:sz w:val="24"/>
          <w:szCs w:val="24"/>
        </w:rPr>
        <w:t>ехник</w:t>
      </w:r>
      <w:r w:rsidR="00702471" w:rsidRPr="00C52219">
        <w:rPr>
          <w:sz w:val="24"/>
          <w:szCs w:val="24"/>
        </w:rPr>
        <w:t xml:space="preserve">) с учетом примерной основной образовательной программы </w:t>
      </w:r>
      <w:r w:rsidR="00702471" w:rsidRPr="00C52219">
        <w:rPr>
          <w:bCs/>
          <w:sz w:val="24"/>
          <w:szCs w:val="24"/>
        </w:rPr>
        <w:t>по специальности</w:t>
      </w:r>
      <w:r w:rsidR="0087019A" w:rsidRPr="00C52219">
        <w:rPr>
          <w:bCs/>
          <w:sz w:val="24"/>
          <w:szCs w:val="24"/>
        </w:rPr>
        <w:t xml:space="preserve"> </w:t>
      </w:r>
      <w:r w:rsidR="0087019A" w:rsidRPr="00C52219">
        <w:rPr>
          <w:sz w:val="24"/>
          <w:szCs w:val="24"/>
        </w:rPr>
        <w:t>35.02.08</w:t>
      </w:r>
      <w:r w:rsidR="00702471" w:rsidRPr="00C52219">
        <w:rPr>
          <w:sz w:val="24"/>
          <w:szCs w:val="24"/>
        </w:rPr>
        <w:t xml:space="preserve"> </w:t>
      </w:r>
      <w:r w:rsidR="00656385" w:rsidRPr="00C52219">
        <w:rPr>
          <w:sz w:val="24"/>
          <w:szCs w:val="24"/>
        </w:rPr>
        <w:t>Электротехнические  системы в агропромышленном  комплексе (АПК)</w:t>
      </w:r>
      <w:r w:rsidR="00702471" w:rsidRPr="00C52219">
        <w:rPr>
          <w:sz w:val="24"/>
          <w:szCs w:val="24"/>
        </w:rPr>
        <w:t xml:space="preserve">, зарегистрированной </w:t>
      </w:r>
      <w:r w:rsidR="00656385" w:rsidRPr="00C52219">
        <w:rPr>
          <w:color w:val="212529"/>
          <w:sz w:val="24"/>
          <w:szCs w:val="24"/>
          <w:shd w:val="clear" w:color="auto" w:fill="FFFFFF"/>
        </w:rPr>
        <w:t>08.02.2023</w:t>
      </w:r>
      <w:r w:rsidR="00702471" w:rsidRPr="00C52219">
        <w:rPr>
          <w:sz w:val="24"/>
          <w:szCs w:val="24"/>
        </w:rPr>
        <w:t>.,</w:t>
      </w:r>
      <w:r w:rsidR="00656385" w:rsidRPr="00C52219">
        <w:rPr>
          <w:sz w:val="24"/>
          <w:szCs w:val="24"/>
        </w:rPr>
        <w:t xml:space="preserve"> </w:t>
      </w:r>
      <w:r w:rsidR="00702471" w:rsidRPr="00C52219">
        <w:rPr>
          <w:bCs/>
          <w:sz w:val="24"/>
          <w:szCs w:val="24"/>
        </w:rPr>
        <w:t>регистрационный номер</w:t>
      </w:r>
      <w:r w:rsidR="00702471" w:rsidRPr="00C52219">
        <w:rPr>
          <w:b/>
          <w:bCs/>
          <w:sz w:val="24"/>
          <w:szCs w:val="24"/>
        </w:rPr>
        <w:t> </w:t>
      </w:r>
      <w:r w:rsidR="00656385" w:rsidRPr="00C52219">
        <w:rPr>
          <w:sz w:val="24"/>
          <w:szCs w:val="24"/>
        </w:rPr>
        <w:t>64</w:t>
      </w:r>
      <w:r w:rsidR="00702471" w:rsidRPr="00C52219">
        <w:rPr>
          <w:sz w:val="24"/>
          <w:szCs w:val="24"/>
        </w:rPr>
        <w:t>.</w:t>
      </w:r>
      <w:proofErr w:type="gramEnd"/>
    </w:p>
    <w:p w:rsidR="00E66915" w:rsidRPr="00C52219" w:rsidRDefault="00E66915" w:rsidP="00345BAE">
      <w:pPr>
        <w:ind w:firstLine="699"/>
        <w:jc w:val="both"/>
        <w:rPr>
          <w:sz w:val="24"/>
          <w:szCs w:val="24"/>
          <w:u w:val="single"/>
        </w:rPr>
      </w:pPr>
    </w:p>
    <w:p w:rsidR="006A531D" w:rsidRPr="00C52219" w:rsidRDefault="006A531D" w:rsidP="00703970">
      <w:pPr>
        <w:shd w:val="clear" w:color="auto" w:fill="FFFFFF"/>
        <w:spacing w:line="322" w:lineRule="exact"/>
        <w:ind w:left="10" w:hanging="10"/>
        <w:jc w:val="center"/>
        <w:rPr>
          <w:color w:val="000000"/>
          <w:sz w:val="24"/>
          <w:szCs w:val="24"/>
        </w:rPr>
      </w:pPr>
    </w:p>
    <w:p w:rsidR="00512D57" w:rsidRPr="00C52219" w:rsidRDefault="00512D57" w:rsidP="00512D5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C52219">
        <w:rPr>
          <w:sz w:val="24"/>
          <w:szCs w:val="24"/>
        </w:rPr>
        <w:t xml:space="preserve">Организация-разработчик: </w:t>
      </w:r>
      <w:proofErr w:type="spellStart"/>
      <w:r w:rsidRPr="00C52219">
        <w:rPr>
          <w:sz w:val="24"/>
          <w:szCs w:val="24"/>
          <w:u w:val="single"/>
        </w:rPr>
        <w:t>Петуховский</w:t>
      </w:r>
      <w:proofErr w:type="spellEnd"/>
      <w:r w:rsidRPr="00C52219">
        <w:rPr>
          <w:sz w:val="24"/>
          <w:szCs w:val="24"/>
          <w:u w:val="single"/>
        </w:rPr>
        <w:t xml:space="preserve"> техникум механизации и электрификации сельского хозяйства – филиал федерального государственного бюджетного образовательного учреждения</w:t>
      </w:r>
      <w:r w:rsidR="00656385" w:rsidRPr="00C52219">
        <w:rPr>
          <w:sz w:val="24"/>
          <w:szCs w:val="24"/>
          <w:u w:val="single"/>
        </w:rPr>
        <w:t xml:space="preserve"> высшего образования «Курганский государственный</w:t>
      </w:r>
      <w:r w:rsidRPr="00C52219">
        <w:rPr>
          <w:sz w:val="24"/>
          <w:szCs w:val="24"/>
          <w:u w:val="single"/>
        </w:rPr>
        <w:t xml:space="preserve"> </w:t>
      </w:r>
      <w:r w:rsidR="00656385" w:rsidRPr="00C52219">
        <w:rPr>
          <w:sz w:val="24"/>
          <w:szCs w:val="24"/>
          <w:u w:val="single"/>
        </w:rPr>
        <w:t>университет</w:t>
      </w:r>
      <w:r w:rsidRPr="00C52219">
        <w:rPr>
          <w:sz w:val="24"/>
          <w:szCs w:val="24"/>
          <w:u w:val="single"/>
        </w:rPr>
        <w:t>»</w:t>
      </w:r>
      <w:r w:rsidR="00656385" w:rsidRPr="00C52219">
        <w:rPr>
          <w:sz w:val="24"/>
          <w:szCs w:val="24"/>
          <w:u w:val="single"/>
        </w:rPr>
        <w:t xml:space="preserve"> </w:t>
      </w:r>
      <w:r w:rsidRPr="00C52219">
        <w:rPr>
          <w:sz w:val="24"/>
          <w:szCs w:val="24"/>
          <w:u w:val="single"/>
        </w:rPr>
        <w:t>(</w:t>
      </w:r>
      <w:proofErr w:type="spellStart"/>
      <w:r w:rsidRPr="00C52219">
        <w:rPr>
          <w:sz w:val="24"/>
          <w:szCs w:val="24"/>
          <w:u w:val="single"/>
        </w:rPr>
        <w:t>Петуховский</w:t>
      </w:r>
      <w:proofErr w:type="spellEnd"/>
      <w:r w:rsidR="00656385" w:rsidRPr="00C52219">
        <w:rPr>
          <w:sz w:val="24"/>
          <w:szCs w:val="24"/>
          <w:u w:val="single"/>
        </w:rPr>
        <w:t xml:space="preserve"> филиал ФГБОУ ВО КГУ</w:t>
      </w:r>
      <w:r w:rsidRPr="00C52219">
        <w:rPr>
          <w:sz w:val="24"/>
          <w:szCs w:val="24"/>
          <w:u w:val="single"/>
        </w:rPr>
        <w:t>)</w:t>
      </w:r>
    </w:p>
    <w:p w:rsidR="00983FBA" w:rsidRPr="00C52219"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D09FB" w:rsidRPr="00C52219"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Pr="00C52219" w:rsidRDefault="007D09FB" w:rsidP="009C35F7">
      <w:pPr>
        <w:shd w:val="clear" w:color="auto" w:fill="FFFFFF"/>
        <w:ind w:firstLine="709"/>
        <w:rPr>
          <w:sz w:val="24"/>
          <w:szCs w:val="24"/>
        </w:rPr>
      </w:pPr>
      <w:r w:rsidRPr="00C52219">
        <w:rPr>
          <w:sz w:val="24"/>
          <w:szCs w:val="24"/>
        </w:rPr>
        <w:t xml:space="preserve">Разработчик:  </w:t>
      </w:r>
    </w:p>
    <w:p w:rsidR="007D09FB" w:rsidRPr="00C52219" w:rsidRDefault="00313A96" w:rsidP="007D09FB">
      <w:pPr>
        <w:shd w:val="clear" w:color="auto" w:fill="FFFFFF"/>
        <w:jc w:val="both"/>
        <w:rPr>
          <w:sz w:val="24"/>
          <w:szCs w:val="24"/>
          <w:u w:val="single"/>
        </w:rPr>
      </w:pPr>
      <w:r w:rsidRPr="00C52219">
        <w:rPr>
          <w:noProof/>
          <w:sz w:val="24"/>
          <w:szCs w:val="24"/>
          <w:u w:val="single"/>
        </w:rPr>
        <w:t>Тимошенко Татьяна Ивановна</w:t>
      </w:r>
      <w:r w:rsidR="007D09FB" w:rsidRPr="00C52219">
        <w:rPr>
          <w:noProof/>
          <w:sz w:val="24"/>
          <w:szCs w:val="24"/>
          <w:u w:val="single"/>
        </w:rPr>
        <w:t xml:space="preserve">, преподаватель </w:t>
      </w:r>
      <w:proofErr w:type="spellStart"/>
      <w:r w:rsidR="00D14DA7" w:rsidRPr="00C52219">
        <w:rPr>
          <w:sz w:val="24"/>
          <w:szCs w:val="24"/>
          <w:u w:val="single"/>
        </w:rPr>
        <w:t>Петуховского</w:t>
      </w:r>
      <w:proofErr w:type="spellEnd"/>
      <w:r w:rsidR="00D14DA7" w:rsidRPr="00C52219">
        <w:rPr>
          <w:sz w:val="24"/>
          <w:szCs w:val="24"/>
          <w:u w:val="single"/>
        </w:rPr>
        <w:t xml:space="preserve">  филиала ФГБОУ В</w:t>
      </w:r>
      <w:r w:rsidR="00656385" w:rsidRPr="00C52219">
        <w:rPr>
          <w:sz w:val="24"/>
          <w:szCs w:val="24"/>
          <w:u w:val="single"/>
        </w:rPr>
        <w:t>О КГУ</w:t>
      </w:r>
    </w:p>
    <w:p w:rsidR="007D09FB" w:rsidRPr="00C52219"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Pr="00C52219" w:rsidRDefault="007D09FB" w:rsidP="007D09FB">
      <w:pPr>
        <w:tabs>
          <w:tab w:val="left" w:pos="6420"/>
        </w:tabs>
        <w:suppressAutoHyphens/>
        <w:rPr>
          <w:sz w:val="24"/>
          <w:szCs w:val="24"/>
        </w:rPr>
      </w:pPr>
    </w:p>
    <w:p w:rsidR="00313A96" w:rsidRPr="00C52219" w:rsidRDefault="00313A96" w:rsidP="00313A96">
      <w:pPr>
        <w:shd w:val="clear" w:color="auto" w:fill="FFFFFF"/>
        <w:ind w:firstLine="34"/>
        <w:jc w:val="both"/>
        <w:rPr>
          <w:color w:val="FF0000"/>
          <w:sz w:val="24"/>
          <w:szCs w:val="24"/>
        </w:rPr>
      </w:pPr>
      <w:r w:rsidRPr="00C52219">
        <w:rPr>
          <w:sz w:val="24"/>
          <w:szCs w:val="24"/>
        </w:rPr>
        <w:t xml:space="preserve">ОДОБРЕНА </w:t>
      </w:r>
    </w:p>
    <w:p w:rsidR="00313A96" w:rsidRPr="00C52219" w:rsidRDefault="00313A96" w:rsidP="00313A96">
      <w:pPr>
        <w:shd w:val="clear" w:color="auto" w:fill="FFFFFF"/>
        <w:tabs>
          <w:tab w:val="left" w:pos="0"/>
        </w:tabs>
        <w:jc w:val="both"/>
        <w:rPr>
          <w:snapToGrid w:val="0"/>
          <w:color w:val="FF0000"/>
          <w:sz w:val="24"/>
          <w:szCs w:val="24"/>
          <w:u w:val="single"/>
        </w:rPr>
      </w:pPr>
      <w:r w:rsidRPr="00C52219">
        <w:rPr>
          <w:sz w:val="24"/>
          <w:szCs w:val="24"/>
        </w:rPr>
        <w:t xml:space="preserve">предметно-цикловой комиссии </w:t>
      </w:r>
      <w:r w:rsidRPr="00C52219">
        <w:rPr>
          <w:sz w:val="24"/>
          <w:szCs w:val="24"/>
          <w:u w:val="single"/>
        </w:rPr>
        <w:t xml:space="preserve"> </w:t>
      </w:r>
      <w:r w:rsidRPr="00C52219">
        <w:rPr>
          <w:snapToGrid w:val="0"/>
          <w:sz w:val="24"/>
          <w:szCs w:val="24"/>
          <w:u w:val="single"/>
        </w:rPr>
        <w:t>общеобразовательных, общих гуманитарных, социально-экономических, математических и общих естественно - научных дисциплин</w:t>
      </w:r>
    </w:p>
    <w:p w:rsidR="00313A96" w:rsidRPr="00C52219" w:rsidRDefault="00313A96" w:rsidP="00313A96">
      <w:pPr>
        <w:shd w:val="clear" w:color="auto" w:fill="FFFFFF"/>
        <w:tabs>
          <w:tab w:val="left" w:pos="0"/>
        </w:tabs>
        <w:jc w:val="both"/>
        <w:rPr>
          <w:sz w:val="24"/>
          <w:szCs w:val="24"/>
          <w:u w:val="single"/>
        </w:rPr>
      </w:pPr>
      <w:r w:rsidRPr="00C52219">
        <w:rPr>
          <w:sz w:val="24"/>
          <w:szCs w:val="24"/>
        </w:rPr>
        <w:t xml:space="preserve">Протокол </w:t>
      </w:r>
      <w:r w:rsidRPr="001C21B4">
        <w:rPr>
          <w:sz w:val="24"/>
          <w:szCs w:val="24"/>
        </w:rPr>
        <w:t xml:space="preserve">от   </w:t>
      </w:r>
      <w:r w:rsidRPr="001C21B4">
        <w:rPr>
          <w:sz w:val="24"/>
          <w:szCs w:val="24"/>
          <w:u w:val="single"/>
        </w:rPr>
        <w:t>18</w:t>
      </w:r>
      <w:r w:rsidRPr="001C21B4">
        <w:rPr>
          <w:sz w:val="24"/>
          <w:szCs w:val="24"/>
        </w:rPr>
        <w:t xml:space="preserve">  </w:t>
      </w:r>
      <w:proofErr w:type="spellStart"/>
      <w:r w:rsidRPr="001C21B4">
        <w:rPr>
          <w:sz w:val="24"/>
          <w:szCs w:val="24"/>
        </w:rPr>
        <w:t>__</w:t>
      </w:r>
      <w:r w:rsidRPr="001C21B4">
        <w:rPr>
          <w:sz w:val="24"/>
          <w:szCs w:val="24"/>
          <w:u w:val="single"/>
        </w:rPr>
        <w:t>мая</w:t>
      </w:r>
      <w:proofErr w:type="spellEnd"/>
      <w:r w:rsidRPr="001C21B4">
        <w:rPr>
          <w:sz w:val="24"/>
          <w:szCs w:val="24"/>
          <w:u w:val="single"/>
        </w:rPr>
        <w:t xml:space="preserve">  </w:t>
      </w:r>
      <w:r w:rsidRPr="001C21B4">
        <w:rPr>
          <w:sz w:val="24"/>
          <w:szCs w:val="24"/>
        </w:rPr>
        <w:t xml:space="preserve">   202</w:t>
      </w:r>
      <w:r w:rsidRPr="001C21B4">
        <w:rPr>
          <w:sz w:val="24"/>
          <w:szCs w:val="24"/>
          <w:u w:val="single"/>
        </w:rPr>
        <w:t>3</w:t>
      </w:r>
      <w:r w:rsidRPr="001C21B4">
        <w:rPr>
          <w:sz w:val="24"/>
          <w:szCs w:val="24"/>
        </w:rPr>
        <w:t xml:space="preserve">    № </w:t>
      </w:r>
      <w:r w:rsidRPr="001C21B4">
        <w:rPr>
          <w:sz w:val="24"/>
          <w:szCs w:val="24"/>
          <w:u w:val="single"/>
        </w:rPr>
        <w:t>09</w:t>
      </w:r>
    </w:p>
    <w:p w:rsidR="00313A96" w:rsidRPr="00C52219" w:rsidRDefault="00313A96" w:rsidP="00313A96">
      <w:pPr>
        <w:shd w:val="clear" w:color="auto" w:fill="FFFFFF"/>
        <w:rPr>
          <w:sz w:val="24"/>
          <w:szCs w:val="24"/>
        </w:rPr>
      </w:pPr>
      <w:r w:rsidRPr="00C52219">
        <w:rPr>
          <w:sz w:val="24"/>
          <w:szCs w:val="24"/>
        </w:rPr>
        <w:t xml:space="preserve">                     </w:t>
      </w:r>
    </w:p>
    <w:p w:rsidR="00313A96" w:rsidRPr="00C52219" w:rsidRDefault="00313A96" w:rsidP="00313A96">
      <w:pPr>
        <w:shd w:val="clear" w:color="auto" w:fill="FFFFFF"/>
        <w:jc w:val="both"/>
        <w:rPr>
          <w:sz w:val="24"/>
          <w:szCs w:val="24"/>
        </w:rPr>
      </w:pPr>
    </w:p>
    <w:p w:rsidR="00313A96" w:rsidRPr="00C52219" w:rsidRDefault="00313A96" w:rsidP="00313A96">
      <w:pPr>
        <w:shd w:val="clear" w:color="auto" w:fill="FFFFFF"/>
        <w:jc w:val="both"/>
        <w:rPr>
          <w:sz w:val="24"/>
          <w:szCs w:val="24"/>
        </w:rPr>
      </w:pPr>
      <w:r w:rsidRPr="00C52219">
        <w:rPr>
          <w:sz w:val="24"/>
          <w:szCs w:val="24"/>
        </w:rPr>
        <w:t xml:space="preserve">ИЗМЕНЕНИЯ РАССМОТРЕНЫ </w:t>
      </w:r>
    </w:p>
    <w:p w:rsidR="00313A96" w:rsidRPr="00C52219" w:rsidRDefault="00313A96" w:rsidP="00313A96">
      <w:pPr>
        <w:shd w:val="clear" w:color="auto" w:fill="FFFFFF"/>
        <w:jc w:val="both"/>
        <w:rPr>
          <w:sz w:val="24"/>
          <w:szCs w:val="24"/>
          <w:u w:val="single"/>
        </w:rPr>
      </w:pPr>
      <w:r w:rsidRPr="00C52219">
        <w:rPr>
          <w:sz w:val="24"/>
          <w:szCs w:val="24"/>
        </w:rPr>
        <w:t>на заседании предметно-цикловой комиссии</w:t>
      </w:r>
      <w:r w:rsidRPr="00C52219">
        <w:rPr>
          <w:sz w:val="24"/>
          <w:szCs w:val="24"/>
          <w:u w:val="single"/>
        </w:rPr>
        <w:t xml:space="preserve"> </w:t>
      </w:r>
      <w:r w:rsidRPr="00C52219">
        <w:rPr>
          <w:snapToGrid w:val="0"/>
          <w:sz w:val="24"/>
          <w:szCs w:val="24"/>
          <w:u w:val="single"/>
        </w:rPr>
        <w:t>общеобразовательных, общих гуманитарных, социально-экономических, математических и общих естественно - научных ди</w:t>
      </w:r>
      <w:r w:rsidR="001C21B4">
        <w:rPr>
          <w:snapToGrid w:val="0"/>
          <w:sz w:val="24"/>
          <w:szCs w:val="24"/>
          <w:u w:val="single"/>
        </w:rPr>
        <w:t xml:space="preserve">сциплин </w:t>
      </w:r>
    </w:p>
    <w:p w:rsidR="00313A96" w:rsidRPr="00C52219" w:rsidRDefault="00313A96" w:rsidP="00313A96">
      <w:pPr>
        <w:shd w:val="clear" w:color="auto" w:fill="FFFFFF"/>
        <w:tabs>
          <w:tab w:val="left" w:pos="0"/>
        </w:tabs>
        <w:jc w:val="both"/>
        <w:rPr>
          <w:sz w:val="24"/>
          <w:szCs w:val="24"/>
        </w:rPr>
      </w:pPr>
      <w:r w:rsidRPr="00C52219">
        <w:rPr>
          <w:sz w:val="24"/>
          <w:szCs w:val="24"/>
        </w:rPr>
        <w:t>Протокол от   __    _______ 202__ г. № ____</w:t>
      </w:r>
    </w:p>
    <w:p w:rsidR="00313A96" w:rsidRPr="00C52219" w:rsidRDefault="00313A96" w:rsidP="00313A96">
      <w:pPr>
        <w:rPr>
          <w:sz w:val="24"/>
          <w:szCs w:val="24"/>
        </w:rPr>
      </w:pPr>
    </w:p>
    <w:p w:rsidR="00DB55E4" w:rsidRPr="00C52219" w:rsidRDefault="00DB55E4" w:rsidP="00DB55E4">
      <w:pPr>
        <w:shd w:val="clear" w:color="auto" w:fill="FFFFFF"/>
        <w:tabs>
          <w:tab w:val="left" w:pos="0"/>
        </w:tabs>
        <w:jc w:val="both"/>
        <w:rPr>
          <w:snapToGrid w:val="0"/>
          <w:sz w:val="24"/>
          <w:szCs w:val="24"/>
        </w:rPr>
      </w:pPr>
    </w:p>
    <w:p w:rsidR="00DB55E4" w:rsidRPr="00C52219" w:rsidRDefault="00DB55E4" w:rsidP="009C35F7">
      <w:pPr>
        <w:shd w:val="clear" w:color="auto" w:fill="FFFFFF"/>
        <w:tabs>
          <w:tab w:val="left" w:pos="0"/>
        </w:tabs>
        <w:jc w:val="both"/>
        <w:rPr>
          <w:snapToGrid w:val="0"/>
          <w:sz w:val="24"/>
          <w:szCs w:val="24"/>
        </w:rPr>
      </w:pPr>
    </w:p>
    <w:p w:rsidR="00E1557E" w:rsidRPr="00C52219" w:rsidRDefault="00E1557E">
      <w:pPr>
        <w:shd w:val="clear" w:color="auto" w:fill="FFFFFF"/>
        <w:tabs>
          <w:tab w:val="left" w:leader="underscore" w:pos="706"/>
          <w:tab w:val="left" w:leader="underscore" w:pos="2246"/>
          <w:tab w:val="left" w:leader="underscore" w:pos="2808"/>
        </w:tabs>
        <w:spacing w:before="154"/>
        <w:ind w:left="14"/>
        <w:rPr>
          <w:sz w:val="24"/>
          <w:szCs w:val="24"/>
        </w:rPr>
        <w:sectPr w:rsidR="00E1557E" w:rsidRPr="00C52219" w:rsidSect="007E00B8">
          <w:pgSz w:w="11909" w:h="16834"/>
          <w:pgMar w:top="1134" w:right="1134" w:bottom="1134" w:left="1134" w:header="720" w:footer="720" w:gutter="0"/>
          <w:cols w:space="60"/>
          <w:noEndnote/>
          <w:docGrid w:linePitch="272"/>
        </w:sectPr>
      </w:pPr>
    </w:p>
    <w:p w:rsidR="008230A1" w:rsidRPr="00C52219" w:rsidRDefault="008230A1" w:rsidP="008230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C52219">
        <w:rPr>
          <w:b/>
          <w:szCs w:val="24"/>
        </w:rPr>
        <w:lastRenderedPageBreak/>
        <w:t>СОДЕРЖАНИЕ</w:t>
      </w:r>
    </w:p>
    <w:p w:rsidR="008230A1" w:rsidRPr="00C52219" w:rsidRDefault="008230A1"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2"/>
        <w:gridCol w:w="959"/>
      </w:tblGrid>
      <w:tr w:rsidR="008230A1" w:rsidRPr="001C21B4" w:rsidTr="00983FBA">
        <w:trPr>
          <w:jc w:val="center"/>
        </w:trPr>
        <w:tc>
          <w:tcPr>
            <w:tcW w:w="8612" w:type="dxa"/>
            <w:tcBorders>
              <w:top w:val="nil"/>
              <w:left w:val="nil"/>
              <w:bottom w:val="nil"/>
              <w:right w:val="nil"/>
            </w:tcBorders>
          </w:tcPr>
          <w:p w:rsidR="008230A1" w:rsidRPr="00C52219" w:rsidRDefault="008230A1" w:rsidP="008230A1">
            <w:pPr>
              <w:pStyle w:val="1"/>
              <w:ind w:left="284"/>
              <w:rPr>
                <w:caps/>
                <w:color w:val="0070C0"/>
                <w:szCs w:val="24"/>
              </w:rPr>
            </w:pPr>
          </w:p>
        </w:tc>
        <w:tc>
          <w:tcPr>
            <w:tcW w:w="959" w:type="dxa"/>
            <w:tcBorders>
              <w:top w:val="nil"/>
              <w:left w:val="nil"/>
              <w:bottom w:val="nil"/>
              <w:right w:val="nil"/>
            </w:tcBorders>
            <w:vAlign w:val="center"/>
          </w:tcPr>
          <w:p w:rsidR="008230A1" w:rsidRPr="001C21B4" w:rsidRDefault="008230A1" w:rsidP="00983FBA">
            <w:pPr>
              <w:ind w:left="763" w:right="-352"/>
              <w:rPr>
                <w:color w:val="0070C0"/>
                <w:sz w:val="24"/>
                <w:szCs w:val="24"/>
                <w:highlight w:val="yellow"/>
              </w:rPr>
            </w:pPr>
          </w:p>
        </w:tc>
      </w:tr>
      <w:tr w:rsidR="008230A1" w:rsidRPr="001C21B4" w:rsidTr="00512D57">
        <w:trPr>
          <w:trHeight w:val="87"/>
          <w:jc w:val="center"/>
        </w:trPr>
        <w:tc>
          <w:tcPr>
            <w:tcW w:w="8612" w:type="dxa"/>
            <w:tcBorders>
              <w:top w:val="nil"/>
              <w:left w:val="nil"/>
              <w:bottom w:val="nil"/>
              <w:right w:val="nil"/>
            </w:tcBorders>
          </w:tcPr>
          <w:p w:rsidR="008230A1" w:rsidRPr="001C21B4" w:rsidRDefault="008230A1" w:rsidP="00AC407E">
            <w:pPr>
              <w:pStyle w:val="1"/>
              <w:numPr>
                <w:ilvl w:val="0"/>
                <w:numId w:val="1"/>
              </w:numPr>
              <w:tabs>
                <w:tab w:val="clear" w:pos="0"/>
              </w:tabs>
              <w:autoSpaceDE w:val="0"/>
              <w:autoSpaceDN w:val="0"/>
              <w:rPr>
                <w:caps/>
                <w:szCs w:val="24"/>
              </w:rPr>
            </w:pPr>
            <w:r w:rsidRPr="001C21B4">
              <w:rPr>
                <w:caps/>
                <w:szCs w:val="24"/>
              </w:rPr>
              <w:t>ПАСПОРТ рабочей ПРОГРАММЫ ДИСЦИПЛИНЫ</w:t>
            </w:r>
          </w:p>
          <w:p w:rsidR="008230A1" w:rsidRPr="001C21B4" w:rsidRDefault="008230A1" w:rsidP="008230A1">
            <w:pPr>
              <w:rPr>
                <w:sz w:val="24"/>
                <w:szCs w:val="24"/>
              </w:rPr>
            </w:pPr>
          </w:p>
        </w:tc>
        <w:tc>
          <w:tcPr>
            <w:tcW w:w="959" w:type="dxa"/>
            <w:tcBorders>
              <w:top w:val="nil"/>
              <w:left w:val="nil"/>
              <w:bottom w:val="nil"/>
              <w:right w:val="nil"/>
            </w:tcBorders>
            <w:shd w:val="clear" w:color="auto" w:fill="auto"/>
            <w:vAlign w:val="center"/>
          </w:tcPr>
          <w:p w:rsidR="008230A1" w:rsidRPr="001C21B4" w:rsidRDefault="007842B3" w:rsidP="007842B3">
            <w:pPr>
              <w:ind w:hanging="108"/>
              <w:jc w:val="center"/>
              <w:rPr>
                <w:sz w:val="24"/>
                <w:szCs w:val="24"/>
              </w:rPr>
            </w:pPr>
            <w:r w:rsidRPr="001C21B4">
              <w:rPr>
                <w:sz w:val="24"/>
                <w:szCs w:val="24"/>
              </w:rPr>
              <w:t>4</w:t>
            </w:r>
          </w:p>
        </w:tc>
      </w:tr>
      <w:tr w:rsidR="00983FBA" w:rsidRPr="001C21B4" w:rsidTr="00512D57">
        <w:trPr>
          <w:jc w:val="center"/>
        </w:trPr>
        <w:tc>
          <w:tcPr>
            <w:tcW w:w="8612" w:type="dxa"/>
            <w:tcBorders>
              <w:top w:val="nil"/>
              <w:left w:val="nil"/>
              <w:bottom w:val="nil"/>
              <w:right w:val="nil"/>
            </w:tcBorders>
          </w:tcPr>
          <w:p w:rsidR="00983FBA" w:rsidRPr="001C21B4" w:rsidRDefault="00983FBA" w:rsidP="00983FBA">
            <w:pPr>
              <w:tabs>
                <w:tab w:val="left" w:pos="1128"/>
              </w:tabs>
              <w:ind w:left="708"/>
              <w:jc w:val="both"/>
              <w:rPr>
                <w:sz w:val="24"/>
                <w:szCs w:val="24"/>
              </w:rPr>
            </w:pPr>
            <w:r w:rsidRPr="001C21B4">
              <w:rPr>
                <w:caps/>
                <w:sz w:val="24"/>
                <w:szCs w:val="24"/>
              </w:rPr>
              <w:t xml:space="preserve">1.1 </w:t>
            </w:r>
            <w:r w:rsidRPr="001C21B4">
              <w:rPr>
                <w:sz w:val="24"/>
                <w:szCs w:val="24"/>
              </w:rPr>
              <w:t>Область применения программы</w:t>
            </w:r>
          </w:p>
          <w:p w:rsidR="00983FBA" w:rsidRPr="001C21B4" w:rsidRDefault="00983FBA" w:rsidP="00983FBA">
            <w:pPr>
              <w:tabs>
                <w:tab w:val="left" w:pos="1128"/>
              </w:tabs>
              <w:ind w:left="708"/>
              <w:jc w:val="both"/>
              <w:rPr>
                <w:caps/>
                <w:sz w:val="24"/>
                <w:szCs w:val="24"/>
              </w:rPr>
            </w:pPr>
          </w:p>
        </w:tc>
        <w:tc>
          <w:tcPr>
            <w:tcW w:w="959" w:type="dxa"/>
            <w:tcBorders>
              <w:top w:val="nil"/>
              <w:left w:val="nil"/>
              <w:bottom w:val="nil"/>
              <w:right w:val="nil"/>
            </w:tcBorders>
            <w:shd w:val="clear" w:color="auto" w:fill="auto"/>
            <w:vAlign w:val="center"/>
          </w:tcPr>
          <w:p w:rsidR="00983FBA" w:rsidRPr="001C21B4" w:rsidRDefault="007842B3" w:rsidP="007842B3">
            <w:pPr>
              <w:tabs>
                <w:tab w:val="left" w:pos="1026"/>
              </w:tabs>
              <w:ind w:hanging="108"/>
              <w:jc w:val="center"/>
              <w:rPr>
                <w:sz w:val="24"/>
                <w:szCs w:val="24"/>
              </w:rPr>
            </w:pPr>
            <w:r w:rsidRPr="001C21B4">
              <w:rPr>
                <w:sz w:val="24"/>
                <w:szCs w:val="24"/>
              </w:rPr>
              <w:t>4</w:t>
            </w:r>
          </w:p>
        </w:tc>
      </w:tr>
      <w:tr w:rsidR="00983FBA" w:rsidRPr="001C21B4" w:rsidTr="00512D57">
        <w:trPr>
          <w:jc w:val="center"/>
        </w:trPr>
        <w:tc>
          <w:tcPr>
            <w:tcW w:w="8612" w:type="dxa"/>
            <w:tcBorders>
              <w:top w:val="nil"/>
              <w:left w:val="nil"/>
              <w:bottom w:val="nil"/>
              <w:right w:val="nil"/>
            </w:tcBorders>
          </w:tcPr>
          <w:p w:rsidR="00983FBA" w:rsidRPr="001C21B4" w:rsidRDefault="00983FBA" w:rsidP="00983FBA">
            <w:pPr>
              <w:pStyle w:val="1"/>
              <w:tabs>
                <w:tab w:val="clear" w:pos="0"/>
              </w:tabs>
              <w:autoSpaceDE w:val="0"/>
              <w:autoSpaceDN w:val="0"/>
              <w:ind w:left="708"/>
              <w:rPr>
                <w:szCs w:val="24"/>
              </w:rPr>
            </w:pPr>
            <w:r w:rsidRPr="001C21B4">
              <w:rPr>
                <w:caps/>
                <w:szCs w:val="24"/>
              </w:rPr>
              <w:t xml:space="preserve">1.2 </w:t>
            </w:r>
            <w:r w:rsidRPr="001C21B4">
              <w:rPr>
                <w:szCs w:val="24"/>
              </w:rPr>
              <w:t>Место дисциплины в структуре основной профессиональной образовательной программы</w:t>
            </w:r>
          </w:p>
          <w:p w:rsidR="00983FBA" w:rsidRPr="001C21B4" w:rsidRDefault="00983FBA" w:rsidP="00983FBA">
            <w:pPr>
              <w:ind w:left="708"/>
              <w:rPr>
                <w:sz w:val="24"/>
                <w:szCs w:val="24"/>
              </w:rPr>
            </w:pPr>
          </w:p>
        </w:tc>
        <w:tc>
          <w:tcPr>
            <w:tcW w:w="959" w:type="dxa"/>
            <w:tcBorders>
              <w:top w:val="nil"/>
              <w:left w:val="nil"/>
              <w:bottom w:val="nil"/>
              <w:right w:val="nil"/>
            </w:tcBorders>
            <w:shd w:val="clear" w:color="auto" w:fill="auto"/>
            <w:vAlign w:val="center"/>
          </w:tcPr>
          <w:p w:rsidR="00983FBA" w:rsidRPr="001C21B4" w:rsidRDefault="007842B3" w:rsidP="007842B3">
            <w:pPr>
              <w:tabs>
                <w:tab w:val="left" w:pos="1026"/>
              </w:tabs>
              <w:ind w:hanging="108"/>
              <w:jc w:val="center"/>
              <w:rPr>
                <w:sz w:val="24"/>
                <w:szCs w:val="24"/>
              </w:rPr>
            </w:pPr>
            <w:r w:rsidRPr="001C21B4">
              <w:rPr>
                <w:sz w:val="24"/>
                <w:szCs w:val="24"/>
              </w:rPr>
              <w:t>4</w:t>
            </w:r>
          </w:p>
        </w:tc>
      </w:tr>
      <w:tr w:rsidR="00983FBA" w:rsidRPr="001C21B4" w:rsidTr="00512D57">
        <w:trPr>
          <w:jc w:val="center"/>
        </w:trPr>
        <w:tc>
          <w:tcPr>
            <w:tcW w:w="8612" w:type="dxa"/>
            <w:tcBorders>
              <w:top w:val="nil"/>
              <w:left w:val="nil"/>
              <w:bottom w:val="nil"/>
              <w:right w:val="nil"/>
            </w:tcBorders>
          </w:tcPr>
          <w:p w:rsidR="00983FBA" w:rsidRPr="001C21B4"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1C21B4">
              <w:rPr>
                <w:caps/>
                <w:sz w:val="24"/>
                <w:szCs w:val="24"/>
              </w:rPr>
              <w:t xml:space="preserve">1.3 </w:t>
            </w:r>
            <w:r w:rsidRPr="001C21B4">
              <w:rPr>
                <w:sz w:val="24"/>
                <w:szCs w:val="24"/>
              </w:rPr>
              <w:t xml:space="preserve">Цели и задачи дисциплины, </w:t>
            </w:r>
            <w:r w:rsidR="004F09B6" w:rsidRPr="001C21B4">
              <w:rPr>
                <w:sz w:val="24"/>
                <w:szCs w:val="24"/>
              </w:rPr>
              <w:t>планируемые  результаты</w:t>
            </w:r>
            <w:r w:rsidRPr="001C21B4">
              <w:rPr>
                <w:sz w:val="24"/>
                <w:szCs w:val="24"/>
              </w:rPr>
              <w:t xml:space="preserve"> освоения </w:t>
            </w:r>
            <w:r w:rsidR="00885AB1" w:rsidRPr="001C21B4">
              <w:rPr>
                <w:sz w:val="24"/>
                <w:szCs w:val="24"/>
              </w:rPr>
              <w:t xml:space="preserve"> учебной </w:t>
            </w:r>
            <w:r w:rsidRPr="001C21B4">
              <w:rPr>
                <w:sz w:val="24"/>
                <w:szCs w:val="24"/>
              </w:rPr>
              <w:t>дисциплины</w:t>
            </w:r>
          </w:p>
          <w:p w:rsidR="00983FBA" w:rsidRPr="001C21B4"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vAlign w:val="center"/>
          </w:tcPr>
          <w:p w:rsidR="00983FBA" w:rsidRPr="001C21B4" w:rsidRDefault="007842B3" w:rsidP="007842B3">
            <w:pPr>
              <w:tabs>
                <w:tab w:val="left" w:pos="1026"/>
              </w:tabs>
              <w:ind w:hanging="108"/>
              <w:jc w:val="center"/>
              <w:rPr>
                <w:sz w:val="24"/>
                <w:szCs w:val="24"/>
              </w:rPr>
            </w:pPr>
            <w:r w:rsidRPr="001C21B4">
              <w:rPr>
                <w:sz w:val="24"/>
                <w:szCs w:val="24"/>
              </w:rPr>
              <w:t>4</w:t>
            </w:r>
          </w:p>
        </w:tc>
      </w:tr>
      <w:tr w:rsidR="00983FBA" w:rsidRPr="001C21B4" w:rsidTr="00512D57">
        <w:trPr>
          <w:jc w:val="center"/>
        </w:trPr>
        <w:tc>
          <w:tcPr>
            <w:tcW w:w="8612" w:type="dxa"/>
            <w:tcBorders>
              <w:top w:val="nil"/>
              <w:left w:val="nil"/>
              <w:bottom w:val="nil"/>
              <w:right w:val="nil"/>
            </w:tcBorders>
          </w:tcPr>
          <w:p w:rsidR="00983FBA" w:rsidRPr="001C21B4" w:rsidRDefault="00983FBA" w:rsidP="00983FBA">
            <w:pPr>
              <w:pStyle w:val="1"/>
              <w:tabs>
                <w:tab w:val="num" w:pos="0"/>
              </w:tabs>
              <w:ind w:left="708"/>
              <w:rPr>
                <w:szCs w:val="24"/>
              </w:rPr>
            </w:pPr>
            <w:r w:rsidRPr="001C21B4">
              <w:rPr>
                <w:caps/>
                <w:szCs w:val="24"/>
              </w:rPr>
              <w:t xml:space="preserve">1.4 </w:t>
            </w:r>
            <w:r w:rsidRPr="001C21B4">
              <w:rPr>
                <w:szCs w:val="24"/>
              </w:rPr>
              <w:t>Количество часов на освоение рабочей программы дисциплины</w:t>
            </w:r>
          </w:p>
          <w:p w:rsidR="00983FBA" w:rsidRPr="001C21B4" w:rsidRDefault="00983FBA" w:rsidP="00CA4E2A">
            <w:pPr>
              <w:rPr>
                <w:sz w:val="24"/>
                <w:szCs w:val="24"/>
              </w:rPr>
            </w:pPr>
          </w:p>
        </w:tc>
        <w:tc>
          <w:tcPr>
            <w:tcW w:w="959" w:type="dxa"/>
            <w:tcBorders>
              <w:top w:val="nil"/>
              <w:left w:val="nil"/>
              <w:bottom w:val="nil"/>
              <w:right w:val="nil"/>
            </w:tcBorders>
            <w:shd w:val="clear" w:color="auto" w:fill="auto"/>
            <w:vAlign w:val="center"/>
          </w:tcPr>
          <w:p w:rsidR="00983FBA" w:rsidRPr="001C21B4" w:rsidRDefault="007842B3" w:rsidP="007842B3">
            <w:pPr>
              <w:tabs>
                <w:tab w:val="left" w:pos="743"/>
                <w:tab w:val="left" w:pos="1026"/>
              </w:tabs>
              <w:ind w:hanging="108"/>
              <w:jc w:val="center"/>
              <w:rPr>
                <w:sz w:val="24"/>
                <w:szCs w:val="24"/>
              </w:rPr>
            </w:pPr>
            <w:r w:rsidRPr="001C21B4">
              <w:rPr>
                <w:sz w:val="24"/>
                <w:szCs w:val="24"/>
              </w:rPr>
              <w:t>5</w:t>
            </w:r>
          </w:p>
        </w:tc>
      </w:tr>
      <w:tr w:rsidR="00983FBA" w:rsidRPr="001C21B4" w:rsidTr="00983FBA">
        <w:trPr>
          <w:jc w:val="center"/>
        </w:trPr>
        <w:tc>
          <w:tcPr>
            <w:tcW w:w="8612" w:type="dxa"/>
            <w:tcBorders>
              <w:top w:val="nil"/>
              <w:left w:val="nil"/>
              <w:bottom w:val="nil"/>
              <w:right w:val="nil"/>
            </w:tcBorders>
          </w:tcPr>
          <w:p w:rsidR="00983FBA" w:rsidRPr="001C21B4" w:rsidRDefault="00983FBA" w:rsidP="00AC407E">
            <w:pPr>
              <w:pStyle w:val="1"/>
              <w:numPr>
                <w:ilvl w:val="0"/>
                <w:numId w:val="1"/>
              </w:numPr>
              <w:tabs>
                <w:tab w:val="clear" w:pos="0"/>
              </w:tabs>
              <w:autoSpaceDE w:val="0"/>
              <w:autoSpaceDN w:val="0"/>
              <w:rPr>
                <w:caps/>
                <w:szCs w:val="24"/>
              </w:rPr>
            </w:pPr>
            <w:r w:rsidRPr="001C21B4">
              <w:rPr>
                <w:caps/>
                <w:szCs w:val="24"/>
              </w:rPr>
              <w:t>СТРУКТУРА и содержание ДИСЦИПЛИНЫ</w:t>
            </w:r>
          </w:p>
          <w:p w:rsidR="00983FBA" w:rsidRPr="001C21B4" w:rsidRDefault="00983FBA"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aps/>
                <w:sz w:val="24"/>
                <w:szCs w:val="24"/>
              </w:rPr>
            </w:pPr>
          </w:p>
        </w:tc>
        <w:tc>
          <w:tcPr>
            <w:tcW w:w="959" w:type="dxa"/>
            <w:tcBorders>
              <w:top w:val="nil"/>
              <w:left w:val="nil"/>
              <w:bottom w:val="nil"/>
              <w:right w:val="nil"/>
            </w:tcBorders>
            <w:shd w:val="clear" w:color="auto" w:fill="auto"/>
            <w:vAlign w:val="center"/>
          </w:tcPr>
          <w:p w:rsidR="00983FBA" w:rsidRPr="001C21B4" w:rsidRDefault="007842B3" w:rsidP="007842B3">
            <w:pPr>
              <w:ind w:hanging="108"/>
              <w:jc w:val="center"/>
              <w:rPr>
                <w:sz w:val="24"/>
                <w:szCs w:val="24"/>
              </w:rPr>
            </w:pPr>
            <w:r w:rsidRPr="001C21B4">
              <w:rPr>
                <w:sz w:val="24"/>
                <w:szCs w:val="24"/>
              </w:rPr>
              <w:t>6</w:t>
            </w:r>
          </w:p>
        </w:tc>
      </w:tr>
      <w:tr w:rsidR="00983FBA" w:rsidRPr="001C21B4" w:rsidTr="00983FBA">
        <w:trPr>
          <w:trHeight w:val="733"/>
          <w:jc w:val="center"/>
        </w:trPr>
        <w:tc>
          <w:tcPr>
            <w:tcW w:w="8612" w:type="dxa"/>
            <w:tcBorders>
              <w:top w:val="nil"/>
              <w:left w:val="nil"/>
              <w:bottom w:val="nil"/>
              <w:right w:val="nil"/>
            </w:tcBorders>
          </w:tcPr>
          <w:p w:rsidR="00983FBA" w:rsidRPr="001C21B4"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u w:val="single"/>
              </w:rPr>
            </w:pPr>
            <w:r w:rsidRPr="001C21B4">
              <w:rPr>
                <w:sz w:val="24"/>
                <w:szCs w:val="24"/>
              </w:rPr>
              <w:t>2.1. Объем учебной дисциплины и виды учебной работы</w:t>
            </w:r>
          </w:p>
          <w:p w:rsidR="00983FBA" w:rsidRPr="001C21B4" w:rsidRDefault="00983FBA" w:rsidP="00983FBA">
            <w:pPr>
              <w:pStyle w:val="1"/>
              <w:ind w:left="708"/>
              <w:rPr>
                <w:caps/>
                <w:szCs w:val="24"/>
              </w:rPr>
            </w:pPr>
          </w:p>
        </w:tc>
        <w:tc>
          <w:tcPr>
            <w:tcW w:w="959" w:type="dxa"/>
            <w:tcBorders>
              <w:top w:val="nil"/>
              <w:left w:val="nil"/>
              <w:bottom w:val="nil"/>
              <w:right w:val="nil"/>
            </w:tcBorders>
            <w:shd w:val="clear" w:color="auto" w:fill="auto"/>
            <w:vAlign w:val="center"/>
          </w:tcPr>
          <w:p w:rsidR="00983FBA" w:rsidRPr="001C21B4" w:rsidRDefault="007842B3" w:rsidP="007842B3">
            <w:pPr>
              <w:ind w:hanging="108"/>
              <w:jc w:val="center"/>
              <w:rPr>
                <w:sz w:val="24"/>
                <w:szCs w:val="24"/>
              </w:rPr>
            </w:pPr>
            <w:r w:rsidRPr="001C21B4">
              <w:rPr>
                <w:sz w:val="24"/>
                <w:szCs w:val="24"/>
              </w:rPr>
              <w:t>6</w:t>
            </w:r>
          </w:p>
        </w:tc>
      </w:tr>
      <w:tr w:rsidR="00983FBA" w:rsidRPr="001C21B4" w:rsidTr="00983FBA">
        <w:trPr>
          <w:trHeight w:val="733"/>
          <w:jc w:val="center"/>
        </w:trPr>
        <w:tc>
          <w:tcPr>
            <w:tcW w:w="8612" w:type="dxa"/>
            <w:tcBorders>
              <w:top w:val="nil"/>
              <w:left w:val="nil"/>
              <w:bottom w:val="nil"/>
              <w:right w:val="nil"/>
            </w:tcBorders>
          </w:tcPr>
          <w:p w:rsidR="00983FBA" w:rsidRPr="001C21B4"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1C21B4">
              <w:rPr>
                <w:sz w:val="24"/>
                <w:szCs w:val="24"/>
              </w:rPr>
              <w:t>2.2. Тематический план и содержание  дисциплины</w:t>
            </w:r>
          </w:p>
          <w:p w:rsidR="00983FBA" w:rsidRPr="001C21B4"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vAlign w:val="center"/>
          </w:tcPr>
          <w:p w:rsidR="00983FBA" w:rsidRPr="001C21B4" w:rsidRDefault="007842B3" w:rsidP="007842B3">
            <w:pPr>
              <w:ind w:hanging="108"/>
              <w:jc w:val="center"/>
              <w:rPr>
                <w:sz w:val="24"/>
                <w:szCs w:val="24"/>
              </w:rPr>
            </w:pPr>
            <w:r w:rsidRPr="001C21B4">
              <w:rPr>
                <w:sz w:val="24"/>
                <w:szCs w:val="24"/>
              </w:rPr>
              <w:t>7</w:t>
            </w:r>
          </w:p>
        </w:tc>
      </w:tr>
      <w:tr w:rsidR="00983FBA" w:rsidRPr="001C21B4" w:rsidTr="00983FBA">
        <w:trPr>
          <w:trHeight w:val="670"/>
          <w:jc w:val="center"/>
        </w:trPr>
        <w:tc>
          <w:tcPr>
            <w:tcW w:w="8612" w:type="dxa"/>
            <w:tcBorders>
              <w:top w:val="nil"/>
              <w:left w:val="nil"/>
              <w:bottom w:val="nil"/>
              <w:right w:val="nil"/>
            </w:tcBorders>
          </w:tcPr>
          <w:p w:rsidR="00983FBA" w:rsidRPr="001C21B4" w:rsidRDefault="00983FBA" w:rsidP="00AC407E">
            <w:pPr>
              <w:pStyle w:val="1"/>
              <w:numPr>
                <w:ilvl w:val="0"/>
                <w:numId w:val="1"/>
              </w:numPr>
              <w:tabs>
                <w:tab w:val="clear" w:pos="0"/>
              </w:tabs>
              <w:autoSpaceDE w:val="0"/>
              <w:autoSpaceDN w:val="0"/>
              <w:rPr>
                <w:caps/>
                <w:szCs w:val="24"/>
              </w:rPr>
            </w:pPr>
            <w:r w:rsidRPr="001C21B4">
              <w:rPr>
                <w:caps/>
                <w:szCs w:val="24"/>
              </w:rPr>
              <w:t xml:space="preserve">условия реализации </w:t>
            </w:r>
            <w:r w:rsidR="007C189C" w:rsidRPr="001C21B4">
              <w:rPr>
                <w:caps/>
                <w:szCs w:val="24"/>
              </w:rPr>
              <w:t>РАБОЧЕЙ ПРОГРАММЫ</w:t>
            </w:r>
            <w:r w:rsidRPr="001C21B4">
              <w:rPr>
                <w:caps/>
                <w:szCs w:val="24"/>
              </w:rPr>
              <w:t xml:space="preserve"> дисциплины</w:t>
            </w:r>
          </w:p>
          <w:p w:rsidR="00983FBA" w:rsidRPr="001C21B4" w:rsidRDefault="00983FBA" w:rsidP="008230A1">
            <w:pPr>
              <w:pStyle w:val="1"/>
              <w:tabs>
                <w:tab w:val="num" w:pos="0"/>
              </w:tabs>
              <w:ind w:left="284"/>
              <w:rPr>
                <w:caps/>
                <w:szCs w:val="24"/>
              </w:rPr>
            </w:pPr>
          </w:p>
        </w:tc>
        <w:tc>
          <w:tcPr>
            <w:tcW w:w="959" w:type="dxa"/>
            <w:tcBorders>
              <w:top w:val="nil"/>
              <w:left w:val="nil"/>
              <w:bottom w:val="nil"/>
              <w:right w:val="nil"/>
            </w:tcBorders>
            <w:shd w:val="clear" w:color="auto" w:fill="auto"/>
            <w:vAlign w:val="center"/>
          </w:tcPr>
          <w:p w:rsidR="00983FBA" w:rsidRPr="001C21B4" w:rsidRDefault="007842B3" w:rsidP="001C21B4">
            <w:pPr>
              <w:ind w:hanging="108"/>
              <w:jc w:val="center"/>
              <w:rPr>
                <w:sz w:val="24"/>
                <w:szCs w:val="24"/>
              </w:rPr>
            </w:pPr>
            <w:r w:rsidRPr="001C21B4">
              <w:rPr>
                <w:sz w:val="24"/>
                <w:szCs w:val="24"/>
              </w:rPr>
              <w:t>1</w:t>
            </w:r>
            <w:r w:rsidR="001C21B4" w:rsidRPr="001C21B4">
              <w:rPr>
                <w:sz w:val="24"/>
                <w:szCs w:val="24"/>
              </w:rPr>
              <w:t>0</w:t>
            </w:r>
          </w:p>
        </w:tc>
      </w:tr>
      <w:tr w:rsidR="00983FBA" w:rsidRPr="001C21B4" w:rsidTr="00983FBA">
        <w:trPr>
          <w:trHeight w:val="670"/>
          <w:jc w:val="center"/>
        </w:trPr>
        <w:tc>
          <w:tcPr>
            <w:tcW w:w="8612" w:type="dxa"/>
            <w:tcBorders>
              <w:top w:val="nil"/>
              <w:left w:val="nil"/>
              <w:bottom w:val="nil"/>
              <w:right w:val="nil"/>
            </w:tcBorders>
          </w:tcPr>
          <w:p w:rsidR="00983FBA" w:rsidRPr="001C21B4"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1C21B4">
              <w:rPr>
                <w:bCs/>
                <w:sz w:val="24"/>
                <w:szCs w:val="24"/>
              </w:rPr>
              <w:t>3.1. Образовательные технологии</w:t>
            </w:r>
          </w:p>
        </w:tc>
        <w:tc>
          <w:tcPr>
            <w:tcW w:w="959" w:type="dxa"/>
            <w:tcBorders>
              <w:top w:val="nil"/>
              <w:left w:val="nil"/>
              <w:bottom w:val="nil"/>
              <w:right w:val="nil"/>
            </w:tcBorders>
            <w:shd w:val="clear" w:color="auto" w:fill="auto"/>
            <w:vAlign w:val="center"/>
          </w:tcPr>
          <w:p w:rsidR="00983FBA" w:rsidRPr="001C21B4" w:rsidRDefault="007842B3" w:rsidP="001C21B4">
            <w:pPr>
              <w:ind w:hanging="108"/>
              <w:jc w:val="center"/>
              <w:rPr>
                <w:sz w:val="24"/>
                <w:szCs w:val="24"/>
              </w:rPr>
            </w:pPr>
            <w:r w:rsidRPr="001C21B4">
              <w:rPr>
                <w:sz w:val="24"/>
                <w:szCs w:val="24"/>
              </w:rPr>
              <w:t>1</w:t>
            </w:r>
            <w:r w:rsidR="001C21B4" w:rsidRPr="001C21B4">
              <w:rPr>
                <w:sz w:val="24"/>
                <w:szCs w:val="24"/>
              </w:rPr>
              <w:t>0</w:t>
            </w:r>
          </w:p>
        </w:tc>
      </w:tr>
      <w:tr w:rsidR="00983FBA" w:rsidRPr="001C21B4" w:rsidTr="00983FBA">
        <w:trPr>
          <w:trHeight w:val="670"/>
          <w:jc w:val="center"/>
        </w:trPr>
        <w:tc>
          <w:tcPr>
            <w:tcW w:w="8612" w:type="dxa"/>
            <w:tcBorders>
              <w:top w:val="nil"/>
              <w:left w:val="nil"/>
              <w:bottom w:val="nil"/>
              <w:right w:val="nil"/>
            </w:tcBorders>
          </w:tcPr>
          <w:p w:rsidR="00983FBA" w:rsidRPr="001C21B4"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1C21B4">
              <w:rPr>
                <w:bCs/>
                <w:sz w:val="24"/>
                <w:szCs w:val="24"/>
              </w:rPr>
              <w:t>3.2 Требования к минимальному материально-техническому обеспечению</w:t>
            </w:r>
          </w:p>
          <w:p w:rsidR="00983FBA" w:rsidRPr="001C21B4" w:rsidRDefault="00983FBA" w:rsidP="00983FBA">
            <w:pPr>
              <w:pStyle w:val="1"/>
              <w:ind w:left="644" w:hanging="64"/>
              <w:rPr>
                <w:caps/>
                <w:szCs w:val="24"/>
              </w:rPr>
            </w:pPr>
          </w:p>
        </w:tc>
        <w:tc>
          <w:tcPr>
            <w:tcW w:w="959" w:type="dxa"/>
            <w:tcBorders>
              <w:top w:val="nil"/>
              <w:left w:val="nil"/>
              <w:bottom w:val="nil"/>
              <w:right w:val="nil"/>
            </w:tcBorders>
            <w:shd w:val="clear" w:color="auto" w:fill="auto"/>
            <w:vAlign w:val="center"/>
          </w:tcPr>
          <w:p w:rsidR="00983FBA" w:rsidRPr="001C21B4" w:rsidRDefault="007842B3" w:rsidP="001C21B4">
            <w:pPr>
              <w:ind w:hanging="108"/>
              <w:jc w:val="center"/>
              <w:rPr>
                <w:sz w:val="24"/>
                <w:szCs w:val="24"/>
              </w:rPr>
            </w:pPr>
            <w:r w:rsidRPr="001C21B4">
              <w:rPr>
                <w:sz w:val="24"/>
                <w:szCs w:val="24"/>
              </w:rPr>
              <w:t>1</w:t>
            </w:r>
            <w:r w:rsidR="001C21B4" w:rsidRPr="001C21B4">
              <w:rPr>
                <w:sz w:val="24"/>
                <w:szCs w:val="24"/>
              </w:rPr>
              <w:t>0</w:t>
            </w:r>
          </w:p>
        </w:tc>
      </w:tr>
      <w:tr w:rsidR="00983FBA" w:rsidRPr="001C21B4" w:rsidTr="00983FBA">
        <w:trPr>
          <w:trHeight w:val="670"/>
          <w:jc w:val="center"/>
        </w:trPr>
        <w:tc>
          <w:tcPr>
            <w:tcW w:w="8612" w:type="dxa"/>
            <w:tcBorders>
              <w:top w:val="nil"/>
              <w:left w:val="nil"/>
              <w:bottom w:val="nil"/>
              <w:right w:val="nil"/>
            </w:tcBorders>
          </w:tcPr>
          <w:p w:rsidR="00983FBA" w:rsidRPr="001C21B4" w:rsidRDefault="00983FBA" w:rsidP="00983F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rPr>
                <w:szCs w:val="24"/>
              </w:rPr>
            </w:pPr>
            <w:r w:rsidRPr="001C21B4">
              <w:rPr>
                <w:szCs w:val="24"/>
              </w:rPr>
              <w:t>3.3. Информационное обеспечение обучения</w:t>
            </w:r>
          </w:p>
          <w:p w:rsidR="00983FBA" w:rsidRPr="001C21B4" w:rsidRDefault="00983FBA" w:rsidP="00983FBA">
            <w:pPr>
              <w:pStyle w:val="1"/>
              <w:ind w:left="644" w:hanging="64"/>
              <w:rPr>
                <w:caps/>
                <w:szCs w:val="24"/>
              </w:rPr>
            </w:pPr>
          </w:p>
        </w:tc>
        <w:tc>
          <w:tcPr>
            <w:tcW w:w="959" w:type="dxa"/>
            <w:tcBorders>
              <w:top w:val="nil"/>
              <w:left w:val="nil"/>
              <w:bottom w:val="nil"/>
              <w:right w:val="nil"/>
            </w:tcBorders>
            <w:shd w:val="clear" w:color="auto" w:fill="auto"/>
            <w:vAlign w:val="center"/>
          </w:tcPr>
          <w:p w:rsidR="00983FBA" w:rsidRPr="001C21B4" w:rsidRDefault="007842B3" w:rsidP="001C21B4">
            <w:pPr>
              <w:ind w:hanging="108"/>
              <w:jc w:val="center"/>
              <w:rPr>
                <w:sz w:val="24"/>
                <w:szCs w:val="24"/>
              </w:rPr>
            </w:pPr>
            <w:r w:rsidRPr="001C21B4">
              <w:rPr>
                <w:sz w:val="24"/>
                <w:szCs w:val="24"/>
              </w:rPr>
              <w:t>1</w:t>
            </w:r>
            <w:r w:rsidR="001C21B4" w:rsidRPr="001C21B4">
              <w:rPr>
                <w:sz w:val="24"/>
                <w:szCs w:val="24"/>
              </w:rPr>
              <w:t>0</w:t>
            </w:r>
          </w:p>
        </w:tc>
      </w:tr>
      <w:tr w:rsidR="00983FBA" w:rsidRPr="001C21B4" w:rsidTr="00983FBA">
        <w:trPr>
          <w:jc w:val="center"/>
        </w:trPr>
        <w:tc>
          <w:tcPr>
            <w:tcW w:w="8612" w:type="dxa"/>
            <w:tcBorders>
              <w:top w:val="nil"/>
              <w:left w:val="nil"/>
              <w:bottom w:val="nil"/>
              <w:right w:val="nil"/>
            </w:tcBorders>
          </w:tcPr>
          <w:p w:rsidR="00983FBA" w:rsidRPr="001C21B4" w:rsidRDefault="00983FBA" w:rsidP="00AC407E">
            <w:pPr>
              <w:pStyle w:val="1"/>
              <w:numPr>
                <w:ilvl w:val="0"/>
                <w:numId w:val="1"/>
              </w:numPr>
              <w:tabs>
                <w:tab w:val="clear" w:pos="0"/>
              </w:tabs>
              <w:autoSpaceDE w:val="0"/>
              <w:autoSpaceDN w:val="0"/>
              <w:rPr>
                <w:caps/>
                <w:szCs w:val="24"/>
              </w:rPr>
            </w:pPr>
            <w:r w:rsidRPr="001C21B4">
              <w:rPr>
                <w:caps/>
                <w:szCs w:val="24"/>
              </w:rPr>
              <w:t>Контрол</w:t>
            </w:r>
            <w:r w:rsidR="004229E9" w:rsidRPr="001C21B4">
              <w:rPr>
                <w:caps/>
                <w:szCs w:val="24"/>
              </w:rPr>
              <w:t xml:space="preserve">ь и оценка результатов Освоения </w:t>
            </w:r>
            <w:r w:rsidRPr="001C21B4">
              <w:rPr>
                <w:caps/>
                <w:szCs w:val="24"/>
              </w:rPr>
              <w:t>дисциплины</w:t>
            </w:r>
          </w:p>
          <w:p w:rsidR="00983FBA" w:rsidRPr="001C21B4" w:rsidRDefault="00983FBA" w:rsidP="008230A1">
            <w:pPr>
              <w:pStyle w:val="1"/>
              <w:ind w:left="284"/>
              <w:rPr>
                <w:caps/>
                <w:szCs w:val="24"/>
              </w:rPr>
            </w:pPr>
          </w:p>
        </w:tc>
        <w:tc>
          <w:tcPr>
            <w:tcW w:w="959" w:type="dxa"/>
            <w:tcBorders>
              <w:top w:val="nil"/>
              <w:left w:val="nil"/>
              <w:bottom w:val="nil"/>
              <w:right w:val="nil"/>
            </w:tcBorders>
            <w:shd w:val="clear" w:color="auto" w:fill="auto"/>
            <w:vAlign w:val="center"/>
          </w:tcPr>
          <w:p w:rsidR="00983FBA" w:rsidRPr="001C21B4" w:rsidRDefault="007842B3" w:rsidP="001C21B4">
            <w:pPr>
              <w:ind w:hanging="108"/>
              <w:jc w:val="center"/>
              <w:rPr>
                <w:sz w:val="24"/>
                <w:szCs w:val="24"/>
              </w:rPr>
            </w:pPr>
            <w:r w:rsidRPr="001C21B4">
              <w:rPr>
                <w:sz w:val="24"/>
                <w:szCs w:val="24"/>
              </w:rPr>
              <w:t>1</w:t>
            </w:r>
            <w:r w:rsidR="001C21B4" w:rsidRPr="001C21B4">
              <w:rPr>
                <w:sz w:val="24"/>
                <w:szCs w:val="24"/>
              </w:rPr>
              <w:t>2</w:t>
            </w:r>
          </w:p>
        </w:tc>
      </w:tr>
    </w:tbl>
    <w:p w:rsidR="008230A1" w:rsidRPr="00C52219" w:rsidRDefault="008230A1" w:rsidP="00A77213">
      <w:pPr>
        <w:shd w:val="clear" w:color="auto" w:fill="FFFFFF"/>
        <w:spacing w:line="278" w:lineRule="exact"/>
        <w:ind w:right="35"/>
        <w:jc w:val="center"/>
        <w:rPr>
          <w:b/>
          <w:color w:val="000000"/>
          <w:sz w:val="24"/>
          <w:szCs w:val="24"/>
        </w:rPr>
      </w:pPr>
    </w:p>
    <w:p w:rsidR="008230A1" w:rsidRPr="00C52219" w:rsidRDefault="008230A1" w:rsidP="00A77213">
      <w:pPr>
        <w:shd w:val="clear" w:color="auto" w:fill="FFFFFF"/>
        <w:spacing w:line="278" w:lineRule="exact"/>
        <w:ind w:right="35"/>
        <w:jc w:val="center"/>
        <w:rPr>
          <w:b/>
          <w:color w:val="000000"/>
          <w:sz w:val="24"/>
          <w:szCs w:val="24"/>
        </w:rPr>
      </w:pPr>
    </w:p>
    <w:p w:rsidR="008230A1" w:rsidRPr="00C52219" w:rsidRDefault="008230A1" w:rsidP="00A77213">
      <w:pPr>
        <w:shd w:val="clear" w:color="auto" w:fill="FFFFFF"/>
        <w:spacing w:line="278" w:lineRule="exact"/>
        <w:ind w:right="35"/>
        <w:jc w:val="center"/>
        <w:rPr>
          <w:b/>
          <w:color w:val="000000"/>
          <w:sz w:val="24"/>
          <w:szCs w:val="24"/>
        </w:rPr>
      </w:pPr>
    </w:p>
    <w:p w:rsidR="008230A1" w:rsidRPr="00C52219" w:rsidRDefault="008230A1" w:rsidP="00A77213">
      <w:pPr>
        <w:shd w:val="clear" w:color="auto" w:fill="FFFFFF"/>
        <w:spacing w:line="278" w:lineRule="exact"/>
        <w:ind w:right="35"/>
        <w:jc w:val="center"/>
        <w:rPr>
          <w:b/>
          <w:color w:val="000000"/>
          <w:sz w:val="24"/>
          <w:szCs w:val="24"/>
        </w:rPr>
      </w:pPr>
    </w:p>
    <w:p w:rsidR="008230A1" w:rsidRPr="00C52219" w:rsidRDefault="008230A1" w:rsidP="00A77213">
      <w:pPr>
        <w:shd w:val="clear" w:color="auto" w:fill="FFFFFF"/>
        <w:spacing w:line="278" w:lineRule="exact"/>
        <w:ind w:right="35"/>
        <w:jc w:val="center"/>
        <w:rPr>
          <w:b/>
          <w:color w:val="000000"/>
          <w:sz w:val="24"/>
          <w:szCs w:val="24"/>
        </w:rPr>
      </w:pPr>
    </w:p>
    <w:p w:rsidR="008230A1" w:rsidRPr="00C52219" w:rsidRDefault="008230A1" w:rsidP="00A77213">
      <w:pPr>
        <w:shd w:val="clear" w:color="auto" w:fill="FFFFFF"/>
        <w:spacing w:line="278" w:lineRule="exact"/>
        <w:ind w:right="35"/>
        <w:jc w:val="center"/>
        <w:rPr>
          <w:b/>
          <w:color w:val="000000"/>
          <w:sz w:val="24"/>
          <w:szCs w:val="24"/>
        </w:rPr>
      </w:pPr>
    </w:p>
    <w:p w:rsidR="008230A1" w:rsidRPr="00C52219" w:rsidRDefault="008230A1" w:rsidP="00A77213">
      <w:pPr>
        <w:shd w:val="clear" w:color="auto" w:fill="FFFFFF"/>
        <w:spacing w:line="278" w:lineRule="exact"/>
        <w:ind w:right="35"/>
        <w:jc w:val="center"/>
        <w:rPr>
          <w:b/>
          <w:color w:val="000000"/>
          <w:sz w:val="24"/>
          <w:szCs w:val="24"/>
        </w:rPr>
      </w:pPr>
    </w:p>
    <w:p w:rsidR="008230A1" w:rsidRPr="00C52219" w:rsidRDefault="008230A1" w:rsidP="00A77213">
      <w:pPr>
        <w:shd w:val="clear" w:color="auto" w:fill="FFFFFF"/>
        <w:spacing w:line="278" w:lineRule="exact"/>
        <w:ind w:right="35"/>
        <w:jc w:val="center"/>
        <w:rPr>
          <w:b/>
          <w:color w:val="000000"/>
          <w:sz w:val="24"/>
          <w:szCs w:val="24"/>
        </w:rPr>
      </w:pPr>
    </w:p>
    <w:p w:rsidR="008230A1" w:rsidRPr="00C52219" w:rsidRDefault="008230A1" w:rsidP="00A77213">
      <w:pPr>
        <w:shd w:val="clear" w:color="auto" w:fill="FFFFFF"/>
        <w:spacing w:line="278" w:lineRule="exact"/>
        <w:ind w:right="35"/>
        <w:jc w:val="center"/>
        <w:rPr>
          <w:b/>
          <w:color w:val="000000"/>
          <w:sz w:val="24"/>
          <w:szCs w:val="24"/>
        </w:rPr>
      </w:pPr>
    </w:p>
    <w:p w:rsidR="008230A1" w:rsidRPr="00C52219" w:rsidRDefault="008230A1" w:rsidP="00A77213">
      <w:pPr>
        <w:shd w:val="clear" w:color="auto" w:fill="FFFFFF"/>
        <w:spacing w:line="278" w:lineRule="exact"/>
        <w:ind w:right="35"/>
        <w:jc w:val="center"/>
        <w:rPr>
          <w:b/>
          <w:color w:val="000000"/>
          <w:sz w:val="24"/>
          <w:szCs w:val="24"/>
        </w:rPr>
      </w:pPr>
    </w:p>
    <w:p w:rsidR="008230A1" w:rsidRPr="00C52219" w:rsidRDefault="008230A1" w:rsidP="00A77213">
      <w:pPr>
        <w:shd w:val="clear" w:color="auto" w:fill="FFFFFF"/>
        <w:spacing w:line="278" w:lineRule="exact"/>
        <w:ind w:right="35"/>
        <w:jc w:val="center"/>
        <w:rPr>
          <w:b/>
          <w:color w:val="000000"/>
          <w:sz w:val="24"/>
          <w:szCs w:val="24"/>
        </w:rPr>
      </w:pPr>
    </w:p>
    <w:p w:rsidR="008230A1" w:rsidRPr="00C52219" w:rsidRDefault="008230A1" w:rsidP="00A77213">
      <w:pPr>
        <w:shd w:val="clear" w:color="auto" w:fill="FFFFFF"/>
        <w:spacing w:line="278" w:lineRule="exact"/>
        <w:ind w:right="35"/>
        <w:jc w:val="center"/>
        <w:rPr>
          <w:b/>
          <w:color w:val="000000"/>
          <w:sz w:val="24"/>
          <w:szCs w:val="24"/>
        </w:rPr>
      </w:pPr>
    </w:p>
    <w:p w:rsidR="008230A1" w:rsidRPr="00C52219" w:rsidRDefault="008230A1" w:rsidP="00A77213">
      <w:pPr>
        <w:shd w:val="clear" w:color="auto" w:fill="FFFFFF"/>
        <w:spacing w:line="278" w:lineRule="exact"/>
        <w:ind w:right="35"/>
        <w:jc w:val="center"/>
        <w:rPr>
          <w:b/>
          <w:color w:val="000000"/>
          <w:sz w:val="24"/>
          <w:szCs w:val="24"/>
        </w:rPr>
      </w:pPr>
    </w:p>
    <w:p w:rsidR="008230A1" w:rsidRPr="00C52219" w:rsidRDefault="008230A1" w:rsidP="00A77213">
      <w:pPr>
        <w:shd w:val="clear" w:color="auto" w:fill="FFFFFF"/>
        <w:spacing w:line="278" w:lineRule="exact"/>
        <w:ind w:right="35"/>
        <w:jc w:val="center"/>
        <w:rPr>
          <w:b/>
          <w:color w:val="000000"/>
          <w:sz w:val="24"/>
          <w:szCs w:val="24"/>
        </w:rPr>
      </w:pPr>
    </w:p>
    <w:p w:rsidR="008230A1" w:rsidRPr="00C52219" w:rsidRDefault="008230A1" w:rsidP="00A77213">
      <w:pPr>
        <w:shd w:val="clear" w:color="auto" w:fill="FFFFFF"/>
        <w:spacing w:line="278" w:lineRule="exact"/>
        <w:ind w:right="35"/>
        <w:jc w:val="center"/>
        <w:rPr>
          <w:b/>
          <w:color w:val="000000"/>
          <w:sz w:val="24"/>
          <w:szCs w:val="24"/>
        </w:rPr>
      </w:pPr>
    </w:p>
    <w:p w:rsidR="004229E9" w:rsidRPr="00C52219" w:rsidRDefault="004229E9" w:rsidP="00A77213">
      <w:pPr>
        <w:shd w:val="clear" w:color="auto" w:fill="FFFFFF"/>
        <w:spacing w:line="278" w:lineRule="exact"/>
        <w:ind w:right="35"/>
        <w:jc w:val="center"/>
        <w:rPr>
          <w:b/>
          <w:color w:val="000000"/>
          <w:sz w:val="24"/>
          <w:szCs w:val="24"/>
        </w:rPr>
      </w:pPr>
    </w:p>
    <w:p w:rsidR="004229E9" w:rsidRPr="00C52219" w:rsidRDefault="004229E9" w:rsidP="00A77213">
      <w:pPr>
        <w:shd w:val="clear" w:color="auto" w:fill="FFFFFF"/>
        <w:spacing w:line="278" w:lineRule="exact"/>
        <w:ind w:right="35"/>
        <w:jc w:val="center"/>
        <w:rPr>
          <w:b/>
          <w:color w:val="000000"/>
          <w:sz w:val="24"/>
          <w:szCs w:val="24"/>
        </w:rPr>
      </w:pPr>
    </w:p>
    <w:p w:rsidR="008230A1" w:rsidRPr="00C52219" w:rsidRDefault="008230A1" w:rsidP="00A77213">
      <w:pPr>
        <w:shd w:val="clear" w:color="auto" w:fill="FFFFFF"/>
        <w:spacing w:line="278" w:lineRule="exact"/>
        <w:ind w:right="35"/>
        <w:jc w:val="center"/>
        <w:rPr>
          <w:b/>
          <w:color w:val="000000"/>
          <w:sz w:val="24"/>
          <w:szCs w:val="24"/>
        </w:rPr>
      </w:pPr>
    </w:p>
    <w:p w:rsidR="00A77213" w:rsidRPr="00C52219" w:rsidRDefault="00D54AE7" w:rsidP="00A77213">
      <w:pPr>
        <w:shd w:val="clear" w:color="auto" w:fill="FFFFFF"/>
        <w:spacing w:line="278" w:lineRule="exact"/>
        <w:ind w:right="35"/>
        <w:jc w:val="center"/>
        <w:rPr>
          <w:color w:val="000000"/>
          <w:sz w:val="24"/>
          <w:szCs w:val="24"/>
        </w:rPr>
      </w:pPr>
      <w:r w:rsidRPr="00C52219">
        <w:rPr>
          <w:b/>
          <w:color w:val="000000"/>
          <w:sz w:val="24"/>
          <w:szCs w:val="24"/>
        </w:rPr>
        <w:lastRenderedPageBreak/>
        <w:t xml:space="preserve">1.ПАСПОРТ </w:t>
      </w:r>
      <w:proofErr w:type="gramStart"/>
      <w:r w:rsidRPr="00C52219">
        <w:rPr>
          <w:b/>
          <w:color w:val="000000"/>
          <w:sz w:val="24"/>
          <w:szCs w:val="24"/>
        </w:rPr>
        <w:t>РАБОЧЕЙ</w:t>
      </w:r>
      <w:proofErr w:type="gramEnd"/>
      <w:r w:rsidRPr="00C52219">
        <w:rPr>
          <w:b/>
          <w:color w:val="000000"/>
          <w:sz w:val="24"/>
          <w:szCs w:val="24"/>
        </w:rPr>
        <w:t xml:space="preserve"> ПРОГРАММЫДИСЦИПЛИНЫ</w:t>
      </w:r>
    </w:p>
    <w:p w:rsidR="007C189C" w:rsidRPr="00C52219" w:rsidRDefault="00313A96" w:rsidP="00A77213">
      <w:pPr>
        <w:shd w:val="clear" w:color="auto" w:fill="FFFFFF"/>
        <w:spacing w:line="278" w:lineRule="exact"/>
        <w:ind w:right="-106"/>
        <w:jc w:val="center"/>
        <w:rPr>
          <w:b/>
          <w:sz w:val="24"/>
          <w:szCs w:val="24"/>
          <w:u w:val="single"/>
        </w:rPr>
      </w:pPr>
      <w:r w:rsidRPr="00C52219">
        <w:rPr>
          <w:b/>
          <w:color w:val="000000"/>
          <w:sz w:val="24"/>
          <w:szCs w:val="24"/>
        </w:rPr>
        <w:t>СГЦ.07 Культура речи</w:t>
      </w:r>
    </w:p>
    <w:p w:rsidR="003A6315" w:rsidRPr="00C52219" w:rsidRDefault="00D54AE7">
      <w:pPr>
        <w:shd w:val="clear" w:color="auto" w:fill="FFFFFF"/>
        <w:tabs>
          <w:tab w:val="left" w:pos="499"/>
        </w:tabs>
        <w:spacing w:line="370" w:lineRule="exact"/>
        <w:ind w:left="29"/>
        <w:rPr>
          <w:b/>
          <w:bCs/>
          <w:color w:val="000000"/>
          <w:sz w:val="24"/>
          <w:szCs w:val="24"/>
        </w:rPr>
      </w:pPr>
      <w:r w:rsidRPr="00C52219">
        <w:rPr>
          <w:b/>
          <w:bCs/>
          <w:color w:val="000000"/>
          <w:sz w:val="24"/>
          <w:szCs w:val="24"/>
        </w:rPr>
        <w:t>1.1.</w:t>
      </w:r>
      <w:r w:rsidRPr="00C52219">
        <w:rPr>
          <w:b/>
          <w:bCs/>
          <w:color w:val="000000"/>
          <w:sz w:val="24"/>
          <w:szCs w:val="24"/>
        </w:rPr>
        <w:tab/>
        <w:t>Область применения программы</w:t>
      </w:r>
    </w:p>
    <w:p w:rsidR="00983FBA" w:rsidRPr="00C52219"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color w:val="FF0000"/>
          <w:sz w:val="24"/>
          <w:szCs w:val="24"/>
        </w:rPr>
      </w:pPr>
      <w:r w:rsidRPr="00C52219">
        <w:rPr>
          <w:sz w:val="24"/>
          <w:szCs w:val="24"/>
        </w:rPr>
        <w:t>Рабочая программа дисциплины является частью основной профессиональной образовательной программы – программы подготовки специалистов среднего звена в соответствии с ФГОС по специальности</w:t>
      </w:r>
      <w:r w:rsidR="00656385" w:rsidRPr="00C52219">
        <w:rPr>
          <w:sz w:val="24"/>
          <w:szCs w:val="24"/>
        </w:rPr>
        <w:t xml:space="preserve"> </w:t>
      </w:r>
      <w:r w:rsidRPr="00C52219">
        <w:rPr>
          <w:sz w:val="24"/>
          <w:szCs w:val="24"/>
        </w:rPr>
        <w:t>СПО, входящей в состав укрупненной группы специальностей 35.00.00 Сельское, лесное и рыбное хозяйство:</w:t>
      </w:r>
    </w:p>
    <w:p w:rsidR="00E66915" w:rsidRPr="00C52219" w:rsidRDefault="00656385" w:rsidP="00E66915">
      <w:pPr>
        <w:jc w:val="center"/>
        <w:rPr>
          <w:sz w:val="24"/>
          <w:szCs w:val="24"/>
          <w:u w:val="single"/>
        </w:rPr>
      </w:pPr>
      <w:r w:rsidRPr="00C52219">
        <w:rPr>
          <w:sz w:val="24"/>
          <w:szCs w:val="24"/>
          <w:u w:val="single"/>
        </w:rPr>
        <w:t>35.02.08</w:t>
      </w:r>
      <w:r w:rsidR="00E66915" w:rsidRPr="00C52219">
        <w:rPr>
          <w:sz w:val="24"/>
          <w:szCs w:val="24"/>
          <w:u w:val="single"/>
        </w:rPr>
        <w:t xml:space="preserve"> </w:t>
      </w:r>
      <w:r w:rsidRPr="00C52219">
        <w:rPr>
          <w:sz w:val="24"/>
          <w:szCs w:val="24"/>
          <w:u w:val="single"/>
        </w:rPr>
        <w:t>Электротехнические  системы в агропромышленном  комплексе (АПК)</w:t>
      </w:r>
    </w:p>
    <w:p w:rsidR="00E66915" w:rsidRPr="00C52219" w:rsidRDefault="00E66915" w:rsidP="00E66915">
      <w:pPr>
        <w:shd w:val="clear" w:color="auto" w:fill="FFFFFF"/>
        <w:tabs>
          <w:tab w:val="left" w:pos="2378"/>
          <w:tab w:val="center" w:pos="4823"/>
        </w:tabs>
        <w:ind w:left="5" w:firstLine="704"/>
        <w:jc w:val="both"/>
        <w:rPr>
          <w:rFonts w:eastAsia="Calibri"/>
          <w:sz w:val="24"/>
          <w:szCs w:val="24"/>
        </w:rPr>
      </w:pPr>
    </w:p>
    <w:p w:rsidR="00983FBA" w:rsidRPr="00C52219" w:rsidRDefault="00D54AE7" w:rsidP="00983FBA">
      <w:pPr>
        <w:shd w:val="clear" w:color="auto" w:fill="FFFFFF"/>
        <w:ind w:firstLine="72"/>
        <w:jc w:val="both"/>
        <w:rPr>
          <w:rFonts w:eastAsia="Calibri"/>
          <w:sz w:val="24"/>
          <w:szCs w:val="24"/>
        </w:rPr>
      </w:pPr>
      <w:r w:rsidRPr="00C52219">
        <w:rPr>
          <w:b/>
          <w:bCs/>
          <w:color w:val="000000"/>
          <w:sz w:val="24"/>
          <w:szCs w:val="24"/>
        </w:rPr>
        <w:t>1.2.</w:t>
      </w:r>
      <w:r w:rsidRPr="00C52219">
        <w:rPr>
          <w:b/>
          <w:bCs/>
          <w:color w:val="000000"/>
          <w:sz w:val="24"/>
          <w:szCs w:val="24"/>
        </w:rPr>
        <w:tab/>
      </w:r>
      <w:r w:rsidR="00983FBA" w:rsidRPr="00C52219">
        <w:rPr>
          <w:b/>
          <w:sz w:val="24"/>
          <w:szCs w:val="24"/>
        </w:rPr>
        <w:t>Место дисциплины в структуре основной профессиональной образовательной программы подготовки специалистов среднего звена</w:t>
      </w:r>
      <w:r w:rsidR="00983FBA" w:rsidRPr="00C52219">
        <w:rPr>
          <w:sz w:val="24"/>
          <w:szCs w:val="24"/>
        </w:rPr>
        <w:t>:</w:t>
      </w:r>
      <w:r w:rsidR="00656385" w:rsidRPr="00C52219">
        <w:rPr>
          <w:sz w:val="24"/>
          <w:szCs w:val="24"/>
        </w:rPr>
        <w:t xml:space="preserve"> </w:t>
      </w:r>
      <w:r w:rsidR="00702471" w:rsidRPr="00C52219">
        <w:rPr>
          <w:sz w:val="24"/>
          <w:szCs w:val="24"/>
        </w:rPr>
        <w:t xml:space="preserve">Дисциплина относится к обязательным дисциплинам и </w:t>
      </w:r>
      <w:r w:rsidR="00702471" w:rsidRPr="00C52219">
        <w:rPr>
          <w:rFonts w:eastAsia="Calibri"/>
          <w:sz w:val="24"/>
          <w:szCs w:val="24"/>
          <w:lang w:eastAsia="en-US"/>
        </w:rPr>
        <w:t xml:space="preserve">входит в </w:t>
      </w:r>
      <w:proofErr w:type="spellStart"/>
      <w:r w:rsidR="00702471" w:rsidRPr="00C52219">
        <w:rPr>
          <w:sz w:val="24"/>
          <w:szCs w:val="24"/>
        </w:rPr>
        <w:t>общепрофессиональный</w:t>
      </w:r>
      <w:proofErr w:type="spellEnd"/>
      <w:r w:rsidR="00656385" w:rsidRPr="00C52219">
        <w:rPr>
          <w:sz w:val="24"/>
          <w:szCs w:val="24"/>
        </w:rPr>
        <w:t xml:space="preserve"> </w:t>
      </w:r>
      <w:r w:rsidR="00983FBA" w:rsidRPr="00C52219">
        <w:rPr>
          <w:sz w:val="24"/>
          <w:szCs w:val="24"/>
        </w:rPr>
        <w:t xml:space="preserve">цикл </w:t>
      </w:r>
      <w:r w:rsidR="00702471" w:rsidRPr="00C52219">
        <w:rPr>
          <w:rFonts w:eastAsia="Calibri"/>
          <w:sz w:val="24"/>
          <w:szCs w:val="24"/>
        </w:rPr>
        <w:t>ППСЗ.</w:t>
      </w:r>
    </w:p>
    <w:p w:rsidR="00983FBA" w:rsidRPr="00C52219" w:rsidRDefault="00983FBA" w:rsidP="00983FBA">
      <w:pPr>
        <w:shd w:val="clear" w:color="auto" w:fill="FFFFFF"/>
        <w:ind w:firstLine="72"/>
        <w:jc w:val="both"/>
        <w:rPr>
          <w:b/>
          <w:bCs/>
          <w:color w:val="000000"/>
          <w:sz w:val="24"/>
          <w:szCs w:val="24"/>
        </w:rPr>
      </w:pPr>
    </w:p>
    <w:p w:rsidR="004229E9" w:rsidRPr="00C52219" w:rsidRDefault="00D54AE7" w:rsidP="00656385">
      <w:pPr>
        <w:shd w:val="clear" w:color="auto" w:fill="FFFFFF"/>
        <w:ind w:firstLine="72"/>
        <w:jc w:val="both"/>
        <w:rPr>
          <w:b/>
          <w:bCs/>
          <w:color w:val="000000"/>
          <w:sz w:val="24"/>
          <w:szCs w:val="24"/>
        </w:rPr>
      </w:pPr>
      <w:r w:rsidRPr="00C52219">
        <w:rPr>
          <w:b/>
          <w:bCs/>
          <w:color w:val="000000"/>
          <w:sz w:val="24"/>
          <w:szCs w:val="24"/>
        </w:rPr>
        <w:t>1.3.</w:t>
      </w:r>
      <w:r w:rsidRPr="00C52219">
        <w:rPr>
          <w:b/>
          <w:bCs/>
          <w:color w:val="000000"/>
          <w:sz w:val="24"/>
          <w:szCs w:val="24"/>
        </w:rPr>
        <w:tab/>
        <w:t>Цели и задачи учебной дисциплины</w:t>
      </w:r>
      <w:r w:rsidR="007C189C" w:rsidRPr="00C52219">
        <w:rPr>
          <w:b/>
          <w:bCs/>
          <w:color w:val="000000"/>
          <w:sz w:val="24"/>
          <w:szCs w:val="24"/>
        </w:rPr>
        <w:t>,</w:t>
      </w:r>
      <w:r w:rsidR="00313A96" w:rsidRPr="00C52219">
        <w:rPr>
          <w:b/>
          <w:bCs/>
          <w:color w:val="000000"/>
          <w:sz w:val="24"/>
          <w:szCs w:val="24"/>
        </w:rPr>
        <w:t xml:space="preserve"> </w:t>
      </w:r>
      <w:r w:rsidR="00B66B49" w:rsidRPr="00C52219">
        <w:rPr>
          <w:b/>
          <w:bCs/>
          <w:color w:val="000000"/>
          <w:sz w:val="24"/>
          <w:szCs w:val="24"/>
        </w:rPr>
        <w:t xml:space="preserve">планируемые результаты </w:t>
      </w:r>
      <w:r w:rsidRPr="00C52219">
        <w:rPr>
          <w:b/>
          <w:bCs/>
          <w:color w:val="000000"/>
          <w:sz w:val="24"/>
          <w:szCs w:val="24"/>
        </w:rPr>
        <w:t>освоения учебной дисциплины:</w:t>
      </w:r>
      <w:r w:rsidR="00F5706E" w:rsidRPr="00C52219">
        <w:rPr>
          <w:b/>
          <w:bCs/>
          <w:color w:val="000000"/>
          <w:sz w:val="24"/>
          <w:szCs w:val="24"/>
        </w:rPr>
        <w:t xml:space="preserve"> </w:t>
      </w:r>
    </w:p>
    <w:p w:rsidR="00656385" w:rsidRPr="00C52219" w:rsidRDefault="00656385" w:rsidP="00656385">
      <w:pPr>
        <w:shd w:val="clear" w:color="auto" w:fill="FFFFFF"/>
        <w:ind w:left="360"/>
        <w:jc w:val="both"/>
        <w:rPr>
          <w:b/>
          <w:sz w:val="24"/>
          <w:szCs w:val="24"/>
        </w:rPr>
      </w:pPr>
      <w:r w:rsidRPr="00C52219">
        <w:rPr>
          <w:b/>
          <w:sz w:val="24"/>
          <w:szCs w:val="24"/>
        </w:rPr>
        <w:t xml:space="preserve">Цели: </w:t>
      </w:r>
    </w:p>
    <w:p w:rsidR="00313A96" w:rsidRPr="00C52219" w:rsidRDefault="00313A96" w:rsidP="00313A96">
      <w:pPr>
        <w:pStyle w:val="21"/>
        <w:widowControl w:val="0"/>
        <w:tabs>
          <w:tab w:val="left" w:pos="0"/>
        </w:tabs>
        <w:spacing w:after="0" w:line="240" w:lineRule="auto"/>
        <w:ind w:left="0" w:firstLine="720"/>
        <w:jc w:val="both"/>
        <w:rPr>
          <w:b/>
        </w:rPr>
      </w:pPr>
      <w:r w:rsidRPr="00C52219">
        <w:t>-формирование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313A96" w:rsidRPr="00C52219" w:rsidRDefault="00313A96" w:rsidP="00313A96">
      <w:pPr>
        <w:tabs>
          <w:tab w:val="left" w:pos="0"/>
          <w:tab w:val="left" w:pos="1276"/>
        </w:tabs>
        <w:suppressAutoHyphens/>
        <w:autoSpaceDE/>
        <w:autoSpaceDN/>
        <w:adjustRightInd/>
        <w:ind w:firstLine="720"/>
        <w:jc w:val="both"/>
        <w:rPr>
          <w:sz w:val="24"/>
          <w:szCs w:val="24"/>
        </w:rPr>
      </w:pPr>
      <w:r w:rsidRPr="00C52219">
        <w:rPr>
          <w:sz w:val="24"/>
          <w:szCs w:val="24"/>
        </w:rPr>
        <w:t xml:space="preserve">-дальнейшее развитие и совершенствование способности и готовности к речевому взаимодействию и социальной адаптации; </w:t>
      </w:r>
    </w:p>
    <w:p w:rsidR="00313A96" w:rsidRPr="00C52219" w:rsidRDefault="00313A96" w:rsidP="00313A96">
      <w:pPr>
        <w:tabs>
          <w:tab w:val="left" w:pos="0"/>
          <w:tab w:val="left" w:pos="1276"/>
        </w:tabs>
        <w:suppressAutoHyphens/>
        <w:autoSpaceDE/>
        <w:autoSpaceDN/>
        <w:adjustRightInd/>
        <w:ind w:firstLine="720"/>
        <w:jc w:val="both"/>
        <w:rPr>
          <w:sz w:val="24"/>
          <w:szCs w:val="24"/>
        </w:rPr>
      </w:pPr>
      <w:r w:rsidRPr="00C52219">
        <w:rPr>
          <w:sz w:val="24"/>
          <w:szCs w:val="24"/>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313A96" w:rsidRPr="00C52219" w:rsidRDefault="00313A96" w:rsidP="00313A96">
      <w:pPr>
        <w:tabs>
          <w:tab w:val="left" w:pos="0"/>
          <w:tab w:val="left" w:pos="1276"/>
        </w:tabs>
        <w:suppressAutoHyphens/>
        <w:autoSpaceDE/>
        <w:autoSpaceDN/>
        <w:adjustRightInd/>
        <w:ind w:firstLine="720"/>
        <w:jc w:val="both"/>
        <w:rPr>
          <w:b/>
          <w:sz w:val="24"/>
          <w:szCs w:val="24"/>
        </w:rPr>
      </w:pPr>
      <w:r w:rsidRPr="00C52219">
        <w:rPr>
          <w:sz w:val="24"/>
          <w:szCs w:val="24"/>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r w:rsidR="00656385" w:rsidRPr="00C52219">
        <w:rPr>
          <w:b/>
          <w:sz w:val="24"/>
          <w:szCs w:val="24"/>
        </w:rPr>
        <w:t xml:space="preserve">      </w:t>
      </w:r>
    </w:p>
    <w:p w:rsidR="00094920" w:rsidRPr="00C52219" w:rsidRDefault="00094920" w:rsidP="00313A96">
      <w:pPr>
        <w:tabs>
          <w:tab w:val="left" w:pos="0"/>
          <w:tab w:val="left" w:pos="1276"/>
        </w:tabs>
        <w:suppressAutoHyphens/>
        <w:autoSpaceDE/>
        <w:autoSpaceDN/>
        <w:adjustRightInd/>
        <w:ind w:firstLine="720"/>
        <w:jc w:val="both"/>
        <w:rPr>
          <w:sz w:val="24"/>
          <w:szCs w:val="24"/>
        </w:rPr>
      </w:pPr>
      <w:r w:rsidRPr="00C52219">
        <w:rPr>
          <w:sz w:val="24"/>
          <w:szCs w:val="24"/>
        </w:rPr>
        <w:t xml:space="preserve">В результате освоения дисциплины обучающийся должен </w:t>
      </w:r>
      <w:r w:rsidRPr="00C52219">
        <w:rPr>
          <w:b/>
          <w:sz w:val="24"/>
          <w:szCs w:val="24"/>
        </w:rPr>
        <w:t>уметь:</w:t>
      </w:r>
      <w:r w:rsidRPr="00C52219">
        <w:rPr>
          <w:sz w:val="24"/>
          <w:szCs w:val="24"/>
        </w:rPr>
        <w:t xml:space="preserve"> </w:t>
      </w:r>
    </w:p>
    <w:p w:rsidR="00094920" w:rsidRPr="00C52219" w:rsidRDefault="00094920" w:rsidP="00313A96">
      <w:pPr>
        <w:tabs>
          <w:tab w:val="left" w:pos="0"/>
          <w:tab w:val="left" w:pos="1276"/>
        </w:tabs>
        <w:suppressAutoHyphens/>
        <w:autoSpaceDE/>
        <w:autoSpaceDN/>
        <w:adjustRightInd/>
        <w:ind w:firstLine="720"/>
        <w:jc w:val="both"/>
        <w:rPr>
          <w:sz w:val="24"/>
          <w:szCs w:val="24"/>
        </w:rPr>
      </w:pPr>
      <w:r w:rsidRPr="00C52219">
        <w:rPr>
          <w:sz w:val="24"/>
          <w:szCs w:val="24"/>
        </w:rPr>
        <w:t>- пользоваться толковыми, фразеологическими, орфографическими и орфоэпическими словарями;</w:t>
      </w:r>
    </w:p>
    <w:p w:rsidR="00094920" w:rsidRPr="00C52219" w:rsidRDefault="00094920" w:rsidP="00313A96">
      <w:pPr>
        <w:tabs>
          <w:tab w:val="left" w:pos="0"/>
          <w:tab w:val="left" w:pos="1276"/>
        </w:tabs>
        <w:suppressAutoHyphens/>
        <w:autoSpaceDE/>
        <w:autoSpaceDN/>
        <w:adjustRightInd/>
        <w:ind w:firstLine="720"/>
        <w:jc w:val="both"/>
        <w:rPr>
          <w:sz w:val="24"/>
          <w:szCs w:val="24"/>
        </w:rPr>
      </w:pPr>
      <w:r w:rsidRPr="00C52219">
        <w:rPr>
          <w:sz w:val="24"/>
          <w:szCs w:val="24"/>
        </w:rPr>
        <w:t xml:space="preserve"> - создавать тексты в устной и письменной форме; </w:t>
      </w:r>
    </w:p>
    <w:p w:rsidR="00094920" w:rsidRPr="00C52219" w:rsidRDefault="00094920" w:rsidP="00313A96">
      <w:pPr>
        <w:tabs>
          <w:tab w:val="left" w:pos="0"/>
          <w:tab w:val="left" w:pos="1276"/>
        </w:tabs>
        <w:suppressAutoHyphens/>
        <w:autoSpaceDE/>
        <w:autoSpaceDN/>
        <w:adjustRightInd/>
        <w:ind w:firstLine="720"/>
        <w:jc w:val="both"/>
        <w:rPr>
          <w:sz w:val="24"/>
          <w:szCs w:val="24"/>
        </w:rPr>
      </w:pPr>
      <w:r w:rsidRPr="00C52219">
        <w:rPr>
          <w:sz w:val="24"/>
          <w:szCs w:val="24"/>
        </w:rPr>
        <w:t xml:space="preserve">- определять лексическое значение слова; </w:t>
      </w:r>
    </w:p>
    <w:p w:rsidR="00094920" w:rsidRPr="00C52219" w:rsidRDefault="00094920" w:rsidP="00313A96">
      <w:pPr>
        <w:tabs>
          <w:tab w:val="left" w:pos="0"/>
          <w:tab w:val="left" w:pos="1276"/>
        </w:tabs>
        <w:suppressAutoHyphens/>
        <w:autoSpaceDE/>
        <w:autoSpaceDN/>
        <w:adjustRightInd/>
        <w:ind w:firstLine="720"/>
        <w:jc w:val="both"/>
        <w:rPr>
          <w:sz w:val="24"/>
          <w:szCs w:val="24"/>
        </w:rPr>
      </w:pPr>
      <w:r w:rsidRPr="00C52219">
        <w:rPr>
          <w:sz w:val="24"/>
          <w:szCs w:val="24"/>
        </w:rPr>
        <w:t xml:space="preserve">- находить и исправлять в тексте лексические ошибки; </w:t>
      </w:r>
    </w:p>
    <w:p w:rsidR="00094920" w:rsidRPr="00C52219" w:rsidRDefault="00094920" w:rsidP="00313A96">
      <w:pPr>
        <w:tabs>
          <w:tab w:val="left" w:pos="0"/>
          <w:tab w:val="left" w:pos="1276"/>
        </w:tabs>
        <w:suppressAutoHyphens/>
        <w:autoSpaceDE/>
        <w:autoSpaceDN/>
        <w:adjustRightInd/>
        <w:ind w:firstLine="720"/>
        <w:jc w:val="both"/>
        <w:rPr>
          <w:sz w:val="24"/>
          <w:szCs w:val="24"/>
        </w:rPr>
      </w:pPr>
      <w:r w:rsidRPr="00C52219">
        <w:rPr>
          <w:sz w:val="24"/>
          <w:szCs w:val="24"/>
        </w:rPr>
        <w:t xml:space="preserve">- пользоваться нормами словообразования применительно к общеупотребительной и профессиональной лексике; </w:t>
      </w:r>
    </w:p>
    <w:p w:rsidR="00094920" w:rsidRPr="00C52219" w:rsidRDefault="00094920" w:rsidP="00313A96">
      <w:pPr>
        <w:tabs>
          <w:tab w:val="left" w:pos="0"/>
          <w:tab w:val="left" w:pos="1276"/>
        </w:tabs>
        <w:suppressAutoHyphens/>
        <w:autoSpaceDE/>
        <w:autoSpaceDN/>
        <w:adjustRightInd/>
        <w:ind w:firstLine="720"/>
        <w:jc w:val="both"/>
        <w:rPr>
          <w:sz w:val="24"/>
          <w:szCs w:val="24"/>
        </w:rPr>
      </w:pPr>
      <w:r w:rsidRPr="00C52219">
        <w:rPr>
          <w:sz w:val="24"/>
          <w:szCs w:val="24"/>
        </w:rPr>
        <w:t xml:space="preserve">- употреблять грамматические формы слов в соответствии с литературной нормой; </w:t>
      </w:r>
    </w:p>
    <w:p w:rsidR="00094920" w:rsidRPr="00C52219" w:rsidRDefault="00094920" w:rsidP="00313A96">
      <w:pPr>
        <w:tabs>
          <w:tab w:val="left" w:pos="0"/>
          <w:tab w:val="left" w:pos="1276"/>
        </w:tabs>
        <w:suppressAutoHyphens/>
        <w:autoSpaceDE/>
        <w:autoSpaceDN/>
        <w:adjustRightInd/>
        <w:ind w:firstLine="720"/>
        <w:jc w:val="both"/>
        <w:rPr>
          <w:sz w:val="24"/>
          <w:szCs w:val="24"/>
        </w:rPr>
      </w:pPr>
      <w:r w:rsidRPr="00C52219">
        <w:rPr>
          <w:sz w:val="24"/>
          <w:szCs w:val="24"/>
        </w:rPr>
        <w:t xml:space="preserve">- редактировать собственные тексты и тексты других авторов; </w:t>
      </w:r>
    </w:p>
    <w:p w:rsidR="00094920" w:rsidRPr="00C52219" w:rsidRDefault="00094920" w:rsidP="00313A96">
      <w:pPr>
        <w:tabs>
          <w:tab w:val="left" w:pos="0"/>
          <w:tab w:val="left" w:pos="1276"/>
        </w:tabs>
        <w:suppressAutoHyphens/>
        <w:autoSpaceDE/>
        <w:autoSpaceDN/>
        <w:adjustRightInd/>
        <w:ind w:firstLine="720"/>
        <w:jc w:val="both"/>
        <w:rPr>
          <w:sz w:val="24"/>
          <w:szCs w:val="24"/>
        </w:rPr>
      </w:pPr>
      <w:r w:rsidRPr="00C52219">
        <w:rPr>
          <w:sz w:val="24"/>
          <w:szCs w:val="24"/>
        </w:rPr>
        <w:t>- пользоваться правилами правописания;</w:t>
      </w:r>
    </w:p>
    <w:p w:rsidR="00094920" w:rsidRPr="00C52219" w:rsidRDefault="00094920" w:rsidP="00313A96">
      <w:pPr>
        <w:tabs>
          <w:tab w:val="left" w:pos="0"/>
          <w:tab w:val="left" w:pos="1276"/>
        </w:tabs>
        <w:suppressAutoHyphens/>
        <w:autoSpaceDE/>
        <w:autoSpaceDN/>
        <w:adjustRightInd/>
        <w:ind w:firstLine="720"/>
        <w:jc w:val="both"/>
        <w:rPr>
          <w:sz w:val="24"/>
          <w:szCs w:val="24"/>
        </w:rPr>
      </w:pPr>
      <w:r w:rsidRPr="00C52219">
        <w:rPr>
          <w:sz w:val="24"/>
          <w:szCs w:val="24"/>
        </w:rPr>
        <w:t xml:space="preserve"> - различать тексты по их принадлежности к стилям, создавать тексты в жанрах, соответствующих требованиям профессиональной подготовки обучающихся. </w:t>
      </w:r>
    </w:p>
    <w:p w:rsidR="00094920" w:rsidRPr="00C52219" w:rsidRDefault="00094920" w:rsidP="00313A96">
      <w:pPr>
        <w:tabs>
          <w:tab w:val="left" w:pos="0"/>
          <w:tab w:val="left" w:pos="1276"/>
        </w:tabs>
        <w:suppressAutoHyphens/>
        <w:autoSpaceDE/>
        <w:autoSpaceDN/>
        <w:adjustRightInd/>
        <w:ind w:firstLine="720"/>
        <w:jc w:val="both"/>
        <w:rPr>
          <w:sz w:val="24"/>
          <w:szCs w:val="24"/>
        </w:rPr>
      </w:pPr>
      <w:r w:rsidRPr="00C52219">
        <w:rPr>
          <w:sz w:val="24"/>
          <w:szCs w:val="24"/>
        </w:rPr>
        <w:t xml:space="preserve">В результате освоения дисциплины обучающийся должен </w:t>
      </w:r>
      <w:r w:rsidRPr="00C52219">
        <w:rPr>
          <w:b/>
          <w:sz w:val="24"/>
          <w:szCs w:val="24"/>
        </w:rPr>
        <w:t>знать:</w:t>
      </w:r>
      <w:r w:rsidRPr="00C52219">
        <w:rPr>
          <w:sz w:val="24"/>
          <w:szCs w:val="24"/>
        </w:rPr>
        <w:t xml:space="preserve"> </w:t>
      </w:r>
    </w:p>
    <w:p w:rsidR="00094920" w:rsidRPr="00C52219" w:rsidRDefault="00094920" w:rsidP="00313A96">
      <w:pPr>
        <w:tabs>
          <w:tab w:val="left" w:pos="0"/>
          <w:tab w:val="left" w:pos="1276"/>
        </w:tabs>
        <w:suppressAutoHyphens/>
        <w:autoSpaceDE/>
        <w:autoSpaceDN/>
        <w:adjustRightInd/>
        <w:ind w:firstLine="720"/>
        <w:jc w:val="both"/>
        <w:rPr>
          <w:sz w:val="24"/>
          <w:szCs w:val="24"/>
        </w:rPr>
      </w:pPr>
      <w:r w:rsidRPr="00C52219">
        <w:rPr>
          <w:sz w:val="24"/>
          <w:szCs w:val="24"/>
        </w:rPr>
        <w:t xml:space="preserve">- различия между языком и речью, функция языка, признаки литературного языка и типы речевой нормы; </w:t>
      </w:r>
    </w:p>
    <w:p w:rsidR="00094920" w:rsidRPr="00C52219" w:rsidRDefault="00094920" w:rsidP="00313A96">
      <w:pPr>
        <w:tabs>
          <w:tab w:val="left" w:pos="0"/>
          <w:tab w:val="left" w:pos="1276"/>
        </w:tabs>
        <w:suppressAutoHyphens/>
        <w:autoSpaceDE/>
        <w:autoSpaceDN/>
        <w:adjustRightInd/>
        <w:ind w:firstLine="720"/>
        <w:jc w:val="both"/>
        <w:rPr>
          <w:sz w:val="24"/>
          <w:szCs w:val="24"/>
        </w:rPr>
      </w:pPr>
      <w:r w:rsidRPr="00C52219">
        <w:rPr>
          <w:sz w:val="24"/>
          <w:szCs w:val="24"/>
        </w:rPr>
        <w:t>- особенности русского ударения и произношения, орфоэпические нормы; - лексические и фразеологические единицы языка; - способы словообразования;</w:t>
      </w:r>
    </w:p>
    <w:p w:rsidR="00094920" w:rsidRPr="00C52219" w:rsidRDefault="00094920" w:rsidP="00313A96">
      <w:pPr>
        <w:tabs>
          <w:tab w:val="left" w:pos="0"/>
          <w:tab w:val="left" w:pos="1276"/>
        </w:tabs>
        <w:suppressAutoHyphens/>
        <w:autoSpaceDE/>
        <w:autoSpaceDN/>
        <w:adjustRightInd/>
        <w:ind w:firstLine="720"/>
        <w:jc w:val="both"/>
        <w:rPr>
          <w:sz w:val="24"/>
          <w:szCs w:val="24"/>
        </w:rPr>
      </w:pPr>
      <w:r w:rsidRPr="00C52219">
        <w:rPr>
          <w:sz w:val="24"/>
          <w:szCs w:val="24"/>
        </w:rPr>
        <w:t xml:space="preserve"> - самостоятельные и служебные части речи; </w:t>
      </w:r>
    </w:p>
    <w:p w:rsidR="00094920" w:rsidRPr="00C52219" w:rsidRDefault="00094920" w:rsidP="00313A96">
      <w:pPr>
        <w:tabs>
          <w:tab w:val="left" w:pos="0"/>
          <w:tab w:val="left" w:pos="1276"/>
        </w:tabs>
        <w:suppressAutoHyphens/>
        <w:autoSpaceDE/>
        <w:autoSpaceDN/>
        <w:adjustRightInd/>
        <w:ind w:firstLine="720"/>
        <w:jc w:val="both"/>
        <w:rPr>
          <w:sz w:val="24"/>
          <w:szCs w:val="24"/>
        </w:rPr>
      </w:pPr>
      <w:r w:rsidRPr="00C52219">
        <w:rPr>
          <w:sz w:val="24"/>
          <w:szCs w:val="24"/>
        </w:rPr>
        <w:t xml:space="preserve">- синтаксический строй предложения; - правила правописания, понимать смыслоразличительную роль орфографии и знаков препинания; </w:t>
      </w:r>
    </w:p>
    <w:p w:rsidR="00094920" w:rsidRPr="00C52219" w:rsidRDefault="00094920" w:rsidP="00313A96">
      <w:pPr>
        <w:tabs>
          <w:tab w:val="left" w:pos="0"/>
          <w:tab w:val="left" w:pos="1276"/>
        </w:tabs>
        <w:suppressAutoHyphens/>
        <w:autoSpaceDE/>
        <w:autoSpaceDN/>
        <w:adjustRightInd/>
        <w:ind w:firstLine="720"/>
        <w:jc w:val="both"/>
        <w:rPr>
          <w:sz w:val="24"/>
          <w:szCs w:val="24"/>
        </w:rPr>
      </w:pPr>
      <w:r w:rsidRPr="00C52219">
        <w:rPr>
          <w:sz w:val="24"/>
          <w:szCs w:val="24"/>
        </w:rPr>
        <w:t xml:space="preserve">- функциональные стили литературного языка. </w:t>
      </w:r>
    </w:p>
    <w:p w:rsidR="00D14DA7" w:rsidRPr="00C52219" w:rsidRDefault="00D14DA7" w:rsidP="007C189C">
      <w:pPr>
        <w:ind w:firstLine="709"/>
        <w:rPr>
          <w:b/>
          <w:sz w:val="24"/>
          <w:szCs w:val="24"/>
        </w:rPr>
      </w:pPr>
      <w:r w:rsidRPr="00C52219">
        <w:rPr>
          <w:b/>
          <w:sz w:val="24"/>
          <w:szCs w:val="24"/>
        </w:rPr>
        <w:t>Формируемые компетенции</w:t>
      </w:r>
    </w:p>
    <w:p w:rsidR="009A4BC6" w:rsidRPr="00C52219" w:rsidRDefault="00D14DA7" w:rsidP="009A4BC6">
      <w:pPr>
        <w:pStyle w:val="20"/>
        <w:shd w:val="clear" w:color="auto" w:fill="auto"/>
        <w:spacing w:line="240" w:lineRule="auto"/>
        <w:ind w:firstLine="709"/>
        <w:jc w:val="both"/>
        <w:rPr>
          <w:b/>
          <w:sz w:val="24"/>
          <w:szCs w:val="24"/>
        </w:rPr>
      </w:pPr>
      <w:r w:rsidRPr="00C52219">
        <w:rPr>
          <w:b/>
          <w:sz w:val="24"/>
          <w:szCs w:val="24"/>
        </w:rPr>
        <w:t>Общие компетенции:</w:t>
      </w:r>
    </w:p>
    <w:p w:rsidR="00094920" w:rsidRPr="00C52219" w:rsidRDefault="00094920" w:rsidP="00226462">
      <w:pPr>
        <w:ind w:firstLine="680"/>
        <w:jc w:val="both"/>
        <w:rPr>
          <w:sz w:val="24"/>
          <w:szCs w:val="24"/>
        </w:rPr>
      </w:pPr>
      <w:r w:rsidRPr="00C52219">
        <w:rPr>
          <w:iCs/>
          <w:sz w:val="24"/>
          <w:szCs w:val="24"/>
        </w:rPr>
        <w:t xml:space="preserve">ОК 04. </w:t>
      </w:r>
      <w:r w:rsidRPr="00C52219">
        <w:rPr>
          <w:sz w:val="24"/>
          <w:szCs w:val="24"/>
        </w:rPr>
        <w:t>Эффективно взаимодействовать и работать в коллективе и команде</w:t>
      </w:r>
    </w:p>
    <w:p w:rsidR="00094920" w:rsidRPr="00C52219" w:rsidRDefault="00094920" w:rsidP="00226462">
      <w:pPr>
        <w:ind w:firstLine="680"/>
        <w:jc w:val="both"/>
        <w:rPr>
          <w:sz w:val="24"/>
          <w:szCs w:val="24"/>
        </w:rPr>
      </w:pPr>
      <w:r w:rsidRPr="00C52219">
        <w:rPr>
          <w:iCs/>
          <w:sz w:val="24"/>
          <w:szCs w:val="24"/>
        </w:rPr>
        <w:lastRenderedPageBreak/>
        <w:t xml:space="preserve">ОК 05. </w:t>
      </w:r>
      <w:r w:rsidRPr="00C52219">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94920" w:rsidRPr="00C52219" w:rsidRDefault="00094920" w:rsidP="00094920">
      <w:pPr>
        <w:shd w:val="clear" w:color="auto" w:fill="FFFFFF"/>
        <w:tabs>
          <w:tab w:val="left" w:pos="230"/>
        </w:tabs>
        <w:spacing w:line="322" w:lineRule="exact"/>
        <w:ind w:firstLine="709"/>
        <w:rPr>
          <w:sz w:val="24"/>
          <w:szCs w:val="24"/>
        </w:rPr>
      </w:pPr>
      <w:r w:rsidRPr="00C52219">
        <w:rPr>
          <w:iCs/>
          <w:sz w:val="24"/>
          <w:szCs w:val="24"/>
        </w:rPr>
        <w:t xml:space="preserve">ОК 09. </w:t>
      </w:r>
      <w:r w:rsidRPr="00C52219">
        <w:rPr>
          <w:sz w:val="24"/>
          <w:szCs w:val="24"/>
        </w:rPr>
        <w:t>Пользоваться профессиональной документацией на государственном и иностранном языках</w:t>
      </w:r>
    </w:p>
    <w:p w:rsidR="00D14DA7" w:rsidRPr="00C52219" w:rsidRDefault="00D14DA7" w:rsidP="00094920">
      <w:pPr>
        <w:shd w:val="clear" w:color="auto" w:fill="FFFFFF"/>
        <w:tabs>
          <w:tab w:val="left" w:pos="230"/>
        </w:tabs>
        <w:spacing w:line="322" w:lineRule="exact"/>
        <w:ind w:firstLine="709"/>
        <w:rPr>
          <w:b/>
          <w:sz w:val="24"/>
          <w:szCs w:val="24"/>
        </w:rPr>
      </w:pPr>
      <w:r w:rsidRPr="00C52219">
        <w:rPr>
          <w:b/>
          <w:sz w:val="24"/>
          <w:szCs w:val="24"/>
        </w:rPr>
        <w:t>Профессиональные компетенции:</w:t>
      </w:r>
    </w:p>
    <w:p w:rsidR="000C1160" w:rsidRPr="00C52219" w:rsidRDefault="000C1160" w:rsidP="000C1160">
      <w:pPr>
        <w:pStyle w:val="20"/>
        <w:shd w:val="clear" w:color="auto" w:fill="auto"/>
        <w:spacing w:line="240" w:lineRule="auto"/>
        <w:ind w:firstLine="709"/>
        <w:jc w:val="both"/>
        <w:rPr>
          <w:sz w:val="24"/>
          <w:szCs w:val="24"/>
        </w:rPr>
      </w:pPr>
      <w:r w:rsidRPr="00C52219">
        <w:rPr>
          <w:sz w:val="24"/>
          <w:szCs w:val="24"/>
        </w:rPr>
        <w:t>ПК 1.3. Осуществлять организационное обеспечение процессов монтажа, наладки и эксплуатации электрооборудования, автоматизации и роботизации технологических процессов на сельскохозяйственном объекте</w:t>
      </w:r>
    </w:p>
    <w:p w:rsidR="000C1160" w:rsidRPr="00C52219" w:rsidRDefault="000C1160" w:rsidP="000C1160">
      <w:pPr>
        <w:pStyle w:val="ConsPlusNormal"/>
        <w:ind w:firstLine="709"/>
        <w:jc w:val="both"/>
        <w:rPr>
          <w:rFonts w:ascii="Times New Roman" w:hAnsi="Times New Roman" w:cs="Times New Roman"/>
          <w:sz w:val="24"/>
          <w:szCs w:val="24"/>
        </w:rPr>
      </w:pPr>
      <w:r w:rsidRPr="00C52219">
        <w:rPr>
          <w:rFonts w:ascii="Times New Roman" w:hAnsi="Times New Roman" w:cs="Times New Roman"/>
          <w:sz w:val="24"/>
          <w:szCs w:val="24"/>
        </w:rPr>
        <w:t>ПК 2.1. Организовывать работы по бесперебойному энергоснабжению сельскохозяйственного предприятия.</w:t>
      </w:r>
    </w:p>
    <w:p w:rsidR="000C1160" w:rsidRPr="00C52219" w:rsidRDefault="000C1160" w:rsidP="00F85C90">
      <w:pPr>
        <w:pStyle w:val="20"/>
        <w:shd w:val="clear" w:color="auto" w:fill="auto"/>
        <w:spacing w:line="240" w:lineRule="auto"/>
        <w:ind w:firstLine="709"/>
        <w:jc w:val="both"/>
        <w:rPr>
          <w:b/>
          <w:bCs/>
          <w:sz w:val="24"/>
          <w:szCs w:val="24"/>
        </w:rPr>
      </w:pPr>
    </w:p>
    <w:p w:rsidR="003A6315" w:rsidRPr="00C52219" w:rsidRDefault="00D54AE7" w:rsidP="00F85C90">
      <w:pPr>
        <w:pStyle w:val="20"/>
        <w:shd w:val="clear" w:color="auto" w:fill="auto"/>
        <w:spacing w:line="240" w:lineRule="auto"/>
        <w:ind w:firstLine="709"/>
        <w:jc w:val="both"/>
        <w:rPr>
          <w:sz w:val="24"/>
          <w:szCs w:val="24"/>
        </w:rPr>
      </w:pPr>
      <w:r w:rsidRPr="00C52219">
        <w:rPr>
          <w:b/>
          <w:bCs/>
          <w:sz w:val="24"/>
          <w:szCs w:val="24"/>
        </w:rPr>
        <w:t xml:space="preserve">1.4. </w:t>
      </w:r>
      <w:r w:rsidR="00983FBA" w:rsidRPr="00C52219">
        <w:rPr>
          <w:b/>
          <w:bCs/>
          <w:sz w:val="24"/>
          <w:szCs w:val="24"/>
        </w:rPr>
        <w:t>К</w:t>
      </w:r>
      <w:r w:rsidRPr="00C52219">
        <w:rPr>
          <w:b/>
          <w:bCs/>
          <w:sz w:val="24"/>
          <w:szCs w:val="24"/>
        </w:rPr>
        <w:t>оличество часов на освоение программы учебной дисциплины:</w:t>
      </w:r>
    </w:p>
    <w:p w:rsidR="000C1160" w:rsidRPr="00C52219" w:rsidRDefault="00D54AE7" w:rsidP="00226462">
      <w:pPr>
        <w:shd w:val="clear" w:color="auto" w:fill="FFFFFF"/>
        <w:spacing w:line="317" w:lineRule="exact"/>
        <w:ind w:firstLine="680"/>
        <w:rPr>
          <w:sz w:val="24"/>
          <w:szCs w:val="24"/>
        </w:rPr>
      </w:pPr>
      <w:r w:rsidRPr="00C52219">
        <w:rPr>
          <w:sz w:val="24"/>
          <w:szCs w:val="24"/>
        </w:rPr>
        <w:t>максимальной уч</w:t>
      </w:r>
      <w:r w:rsidR="00ED5AA7" w:rsidRPr="00C52219">
        <w:rPr>
          <w:sz w:val="24"/>
          <w:szCs w:val="24"/>
        </w:rPr>
        <w:t xml:space="preserve">ебной нагрузки </w:t>
      </w:r>
      <w:proofErr w:type="gramStart"/>
      <w:r w:rsidR="00ED5AA7" w:rsidRPr="00C52219">
        <w:rPr>
          <w:sz w:val="24"/>
          <w:szCs w:val="24"/>
        </w:rPr>
        <w:t>обучающегося</w:t>
      </w:r>
      <w:proofErr w:type="gramEnd"/>
      <w:r w:rsidR="000C1160" w:rsidRPr="00C52219">
        <w:rPr>
          <w:sz w:val="24"/>
          <w:szCs w:val="24"/>
        </w:rPr>
        <w:t xml:space="preserve"> </w:t>
      </w:r>
      <w:r w:rsidR="00515309" w:rsidRPr="00C52219">
        <w:rPr>
          <w:sz w:val="24"/>
          <w:szCs w:val="24"/>
        </w:rPr>
        <w:t>(объем программы)</w:t>
      </w:r>
      <w:r w:rsidR="000C1160" w:rsidRPr="00C52219">
        <w:rPr>
          <w:sz w:val="24"/>
          <w:szCs w:val="24"/>
        </w:rPr>
        <w:t xml:space="preserve"> </w:t>
      </w:r>
      <w:r w:rsidR="00ED5AA7" w:rsidRPr="00C52219">
        <w:rPr>
          <w:sz w:val="24"/>
          <w:szCs w:val="24"/>
        </w:rPr>
        <w:t>-</w:t>
      </w:r>
      <w:r w:rsidR="000C1160" w:rsidRPr="00C52219">
        <w:rPr>
          <w:sz w:val="24"/>
          <w:szCs w:val="24"/>
        </w:rPr>
        <w:t xml:space="preserve"> </w:t>
      </w:r>
      <w:r w:rsidR="00226462" w:rsidRPr="00C52219">
        <w:rPr>
          <w:sz w:val="24"/>
          <w:szCs w:val="24"/>
          <w:u w:val="single"/>
        </w:rPr>
        <w:t>3</w:t>
      </w:r>
      <w:r w:rsidR="000C1160" w:rsidRPr="00C52219">
        <w:rPr>
          <w:sz w:val="24"/>
          <w:szCs w:val="24"/>
          <w:u w:val="single"/>
        </w:rPr>
        <w:t>8</w:t>
      </w:r>
      <w:r w:rsidR="00F75AEC" w:rsidRPr="00C52219">
        <w:rPr>
          <w:sz w:val="24"/>
          <w:szCs w:val="24"/>
        </w:rPr>
        <w:t xml:space="preserve"> часов</w:t>
      </w:r>
      <w:r w:rsidRPr="00C52219">
        <w:rPr>
          <w:sz w:val="24"/>
          <w:szCs w:val="24"/>
        </w:rPr>
        <w:t xml:space="preserve">, </w:t>
      </w:r>
    </w:p>
    <w:p w:rsidR="003A6315" w:rsidRPr="00C52219" w:rsidRDefault="00D54AE7" w:rsidP="00226462">
      <w:pPr>
        <w:shd w:val="clear" w:color="auto" w:fill="FFFFFF"/>
        <w:spacing w:line="317" w:lineRule="exact"/>
        <w:ind w:firstLine="680"/>
        <w:rPr>
          <w:sz w:val="24"/>
          <w:szCs w:val="24"/>
        </w:rPr>
      </w:pPr>
      <w:r w:rsidRPr="00C52219">
        <w:rPr>
          <w:sz w:val="24"/>
          <w:szCs w:val="24"/>
        </w:rPr>
        <w:t>в том числе:</w:t>
      </w:r>
    </w:p>
    <w:p w:rsidR="003A6315" w:rsidRPr="00C52219" w:rsidRDefault="00D54AE7" w:rsidP="00226462">
      <w:pPr>
        <w:shd w:val="clear" w:color="auto" w:fill="FFFFFF"/>
        <w:spacing w:line="317" w:lineRule="exact"/>
        <w:ind w:firstLine="680"/>
        <w:jc w:val="both"/>
        <w:rPr>
          <w:sz w:val="24"/>
          <w:szCs w:val="24"/>
        </w:rPr>
      </w:pPr>
      <w:r w:rsidRPr="00C52219">
        <w:rPr>
          <w:sz w:val="24"/>
          <w:szCs w:val="24"/>
        </w:rPr>
        <w:t>обязательной аудиторной уче</w:t>
      </w:r>
      <w:r w:rsidR="00ED5AA7" w:rsidRPr="00C52219">
        <w:rPr>
          <w:sz w:val="24"/>
          <w:szCs w:val="24"/>
        </w:rPr>
        <w:t>бной нагрузки</w:t>
      </w:r>
      <w:r w:rsidR="000C1160" w:rsidRPr="00C52219">
        <w:rPr>
          <w:sz w:val="24"/>
          <w:szCs w:val="24"/>
        </w:rPr>
        <w:t xml:space="preserve"> </w:t>
      </w:r>
      <w:r w:rsidR="00BC3383" w:rsidRPr="00C52219">
        <w:rPr>
          <w:sz w:val="24"/>
          <w:szCs w:val="24"/>
        </w:rPr>
        <w:t>(с преподавателем)</w:t>
      </w:r>
      <w:r w:rsidR="00ED5AA7" w:rsidRPr="00C52219">
        <w:rPr>
          <w:sz w:val="24"/>
          <w:szCs w:val="24"/>
        </w:rPr>
        <w:t xml:space="preserve"> </w:t>
      </w:r>
      <w:proofErr w:type="gramStart"/>
      <w:r w:rsidR="00ED5AA7" w:rsidRPr="00C52219">
        <w:rPr>
          <w:sz w:val="24"/>
          <w:szCs w:val="24"/>
        </w:rPr>
        <w:t>обучающегося</w:t>
      </w:r>
      <w:proofErr w:type="gramEnd"/>
      <w:r w:rsidR="00ED5AA7" w:rsidRPr="00C52219">
        <w:rPr>
          <w:sz w:val="24"/>
          <w:szCs w:val="24"/>
        </w:rPr>
        <w:t xml:space="preserve"> – </w:t>
      </w:r>
      <w:r w:rsidR="00226462" w:rsidRPr="00C52219">
        <w:rPr>
          <w:sz w:val="24"/>
          <w:szCs w:val="24"/>
          <w:u w:val="single"/>
        </w:rPr>
        <w:t>38</w:t>
      </w:r>
      <w:r w:rsidR="001E4BE5" w:rsidRPr="00C52219">
        <w:rPr>
          <w:sz w:val="24"/>
          <w:szCs w:val="24"/>
          <w:u w:val="single"/>
        </w:rPr>
        <w:t xml:space="preserve"> </w:t>
      </w:r>
      <w:r w:rsidRPr="00C52219">
        <w:rPr>
          <w:sz w:val="24"/>
          <w:szCs w:val="24"/>
        </w:rPr>
        <w:t>час</w:t>
      </w:r>
      <w:r w:rsidR="000C1160" w:rsidRPr="00C52219">
        <w:rPr>
          <w:sz w:val="24"/>
          <w:szCs w:val="24"/>
        </w:rPr>
        <w:t>ов</w:t>
      </w:r>
      <w:r w:rsidR="00ED5AA7" w:rsidRPr="00C52219">
        <w:rPr>
          <w:sz w:val="24"/>
          <w:szCs w:val="24"/>
        </w:rPr>
        <w:t>;</w:t>
      </w:r>
    </w:p>
    <w:p w:rsidR="003A6315" w:rsidRPr="00C52219" w:rsidRDefault="008113BF" w:rsidP="00226462">
      <w:pPr>
        <w:shd w:val="clear" w:color="auto" w:fill="FFFFFF"/>
        <w:spacing w:line="317" w:lineRule="exact"/>
        <w:ind w:firstLine="680"/>
        <w:rPr>
          <w:sz w:val="24"/>
          <w:szCs w:val="24"/>
        </w:rPr>
      </w:pPr>
      <w:r w:rsidRPr="00C52219">
        <w:rPr>
          <w:sz w:val="24"/>
          <w:szCs w:val="24"/>
        </w:rPr>
        <w:t xml:space="preserve"> </w:t>
      </w:r>
      <w:r w:rsidR="00D54AE7" w:rsidRPr="00C52219">
        <w:rPr>
          <w:sz w:val="24"/>
          <w:szCs w:val="24"/>
        </w:rPr>
        <w:t>самостоя</w:t>
      </w:r>
      <w:r w:rsidR="00ED5AA7" w:rsidRPr="00C52219">
        <w:rPr>
          <w:sz w:val="24"/>
          <w:szCs w:val="24"/>
        </w:rPr>
        <w:t xml:space="preserve">тельной работы </w:t>
      </w:r>
      <w:proofErr w:type="gramStart"/>
      <w:r w:rsidR="00ED5AA7" w:rsidRPr="00C52219">
        <w:rPr>
          <w:sz w:val="24"/>
          <w:szCs w:val="24"/>
        </w:rPr>
        <w:t>обучающегося</w:t>
      </w:r>
      <w:proofErr w:type="gramEnd"/>
      <w:r w:rsidR="00ED5AA7" w:rsidRPr="00C52219">
        <w:rPr>
          <w:sz w:val="24"/>
          <w:szCs w:val="24"/>
        </w:rPr>
        <w:t xml:space="preserve"> </w:t>
      </w:r>
      <w:r w:rsidR="00F85C90" w:rsidRPr="00C52219">
        <w:rPr>
          <w:sz w:val="24"/>
          <w:szCs w:val="24"/>
        </w:rPr>
        <w:t>–</w:t>
      </w:r>
      <w:r w:rsidR="00226462" w:rsidRPr="00C52219">
        <w:rPr>
          <w:sz w:val="24"/>
          <w:szCs w:val="24"/>
          <w:u w:val="single"/>
        </w:rPr>
        <w:t xml:space="preserve"> не предусмотрено</w:t>
      </w:r>
      <w:r w:rsidR="0052429D" w:rsidRPr="00C52219">
        <w:rPr>
          <w:sz w:val="24"/>
          <w:szCs w:val="24"/>
        </w:rPr>
        <w:t>;</w:t>
      </w:r>
    </w:p>
    <w:p w:rsidR="00702471" w:rsidRPr="00C52219" w:rsidRDefault="0052429D" w:rsidP="00226462">
      <w:pPr>
        <w:pStyle w:val="Style11"/>
        <w:widowControl/>
        <w:ind w:firstLine="680"/>
      </w:pPr>
      <w:r w:rsidRPr="00C52219">
        <w:t xml:space="preserve">консультации </w:t>
      </w:r>
      <w:proofErr w:type="gramStart"/>
      <w:r w:rsidRPr="00C52219">
        <w:t>–</w:t>
      </w:r>
      <w:r w:rsidR="00702471" w:rsidRPr="00C52219">
        <w:rPr>
          <w:u w:val="single"/>
        </w:rPr>
        <w:t>н</w:t>
      </w:r>
      <w:proofErr w:type="gramEnd"/>
      <w:r w:rsidR="00702471" w:rsidRPr="00C52219">
        <w:rPr>
          <w:u w:val="single"/>
        </w:rPr>
        <w:t>е предусмотрено</w:t>
      </w:r>
      <w:r w:rsidR="00702471" w:rsidRPr="00C52219">
        <w:t>.</w:t>
      </w:r>
    </w:p>
    <w:p w:rsidR="000C1160" w:rsidRDefault="000C1160"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1C21B4" w:rsidRDefault="001C21B4" w:rsidP="000C1160">
      <w:pPr>
        <w:shd w:val="clear" w:color="auto" w:fill="FFFFFF"/>
        <w:spacing w:line="317" w:lineRule="exact"/>
        <w:rPr>
          <w:color w:val="C00000"/>
          <w:sz w:val="24"/>
          <w:szCs w:val="24"/>
        </w:rPr>
      </w:pPr>
    </w:p>
    <w:p w:rsidR="00F85C90" w:rsidRPr="00C52219" w:rsidRDefault="00F85C90" w:rsidP="00F85C90">
      <w:pPr>
        <w:jc w:val="center"/>
        <w:rPr>
          <w:b/>
          <w:sz w:val="24"/>
          <w:szCs w:val="24"/>
        </w:rPr>
      </w:pPr>
      <w:r w:rsidRPr="00C52219">
        <w:rPr>
          <w:b/>
          <w:sz w:val="24"/>
          <w:szCs w:val="24"/>
        </w:rPr>
        <w:lastRenderedPageBreak/>
        <w:t>2. СТРУКТУРА И СОДЕРЖАНИЕ ДИСЦИПЛИНЫ:</w:t>
      </w:r>
    </w:p>
    <w:p w:rsidR="00F85C90" w:rsidRPr="00C52219" w:rsidRDefault="00F85C90" w:rsidP="00F85C90">
      <w:pPr>
        <w:jc w:val="center"/>
        <w:rPr>
          <w:b/>
          <w:sz w:val="24"/>
          <w:szCs w:val="24"/>
        </w:rPr>
      </w:pPr>
    </w:p>
    <w:p w:rsidR="00F85C90" w:rsidRPr="00C52219" w:rsidRDefault="00F85C90" w:rsidP="00F85C90">
      <w:pPr>
        <w:rPr>
          <w:b/>
          <w:sz w:val="24"/>
          <w:szCs w:val="24"/>
        </w:rPr>
      </w:pPr>
      <w:r w:rsidRPr="00C52219">
        <w:rPr>
          <w:b/>
          <w:sz w:val="24"/>
          <w:szCs w:val="24"/>
        </w:rPr>
        <w:t xml:space="preserve"> 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30"/>
        <w:gridCol w:w="1827"/>
      </w:tblGrid>
      <w:tr w:rsidR="00F85C90" w:rsidRPr="00C52219" w:rsidTr="00410899">
        <w:trPr>
          <w:trHeight w:val="490"/>
        </w:trPr>
        <w:tc>
          <w:tcPr>
            <w:tcW w:w="4073" w:type="pct"/>
            <w:vAlign w:val="center"/>
          </w:tcPr>
          <w:p w:rsidR="00F85C90" w:rsidRPr="00C52219" w:rsidRDefault="00F85C90" w:rsidP="00F85C90">
            <w:pPr>
              <w:jc w:val="center"/>
              <w:rPr>
                <w:b/>
                <w:sz w:val="24"/>
                <w:szCs w:val="24"/>
              </w:rPr>
            </w:pPr>
            <w:r w:rsidRPr="00C52219">
              <w:rPr>
                <w:b/>
                <w:sz w:val="24"/>
                <w:szCs w:val="24"/>
              </w:rPr>
              <w:t>Вид учебной работы</w:t>
            </w:r>
          </w:p>
        </w:tc>
        <w:tc>
          <w:tcPr>
            <w:tcW w:w="927" w:type="pct"/>
            <w:vAlign w:val="center"/>
          </w:tcPr>
          <w:p w:rsidR="00F85C90" w:rsidRPr="00C52219" w:rsidRDefault="00F85C90" w:rsidP="00F85C90">
            <w:pPr>
              <w:jc w:val="center"/>
              <w:rPr>
                <w:b/>
                <w:iCs/>
                <w:sz w:val="24"/>
                <w:szCs w:val="24"/>
              </w:rPr>
            </w:pPr>
            <w:r w:rsidRPr="00C52219">
              <w:rPr>
                <w:b/>
                <w:iCs/>
                <w:sz w:val="24"/>
                <w:szCs w:val="24"/>
              </w:rPr>
              <w:t>Объем в часах</w:t>
            </w:r>
          </w:p>
        </w:tc>
      </w:tr>
      <w:tr w:rsidR="00F85C90" w:rsidRPr="00C52219" w:rsidTr="00410899">
        <w:trPr>
          <w:trHeight w:val="490"/>
        </w:trPr>
        <w:tc>
          <w:tcPr>
            <w:tcW w:w="4073" w:type="pct"/>
            <w:vAlign w:val="center"/>
          </w:tcPr>
          <w:p w:rsidR="00F85C90" w:rsidRPr="00C52219" w:rsidRDefault="00F85C90" w:rsidP="00FE359C">
            <w:pPr>
              <w:rPr>
                <w:b/>
                <w:sz w:val="24"/>
                <w:szCs w:val="24"/>
              </w:rPr>
            </w:pPr>
            <w:r w:rsidRPr="00C52219">
              <w:rPr>
                <w:b/>
                <w:sz w:val="24"/>
                <w:szCs w:val="24"/>
              </w:rPr>
              <w:t>Суммарная учебная нагрузка во взаимодействии с преподавателем</w:t>
            </w:r>
          </w:p>
        </w:tc>
        <w:tc>
          <w:tcPr>
            <w:tcW w:w="927" w:type="pct"/>
            <w:vAlign w:val="center"/>
          </w:tcPr>
          <w:p w:rsidR="00F85C90" w:rsidRPr="00C52219" w:rsidRDefault="00226462" w:rsidP="00410899">
            <w:pPr>
              <w:jc w:val="center"/>
              <w:rPr>
                <w:b/>
                <w:iCs/>
                <w:sz w:val="24"/>
                <w:szCs w:val="24"/>
              </w:rPr>
            </w:pPr>
            <w:r w:rsidRPr="00C52219">
              <w:rPr>
                <w:b/>
                <w:iCs/>
                <w:sz w:val="24"/>
                <w:szCs w:val="24"/>
              </w:rPr>
              <w:t>38</w:t>
            </w:r>
          </w:p>
        </w:tc>
      </w:tr>
      <w:tr w:rsidR="00FE359C" w:rsidRPr="00C52219" w:rsidTr="00410899">
        <w:trPr>
          <w:trHeight w:val="490"/>
        </w:trPr>
        <w:tc>
          <w:tcPr>
            <w:tcW w:w="4073" w:type="pct"/>
            <w:vAlign w:val="center"/>
          </w:tcPr>
          <w:p w:rsidR="00FE359C" w:rsidRPr="00C52219" w:rsidRDefault="00FE359C" w:rsidP="00FE359C">
            <w:pPr>
              <w:rPr>
                <w:b/>
                <w:sz w:val="24"/>
                <w:szCs w:val="24"/>
              </w:rPr>
            </w:pPr>
            <w:r w:rsidRPr="00C52219">
              <w:rPr>
                <w:b/>
                <w:sz w:val="24"/>
                <w:szCs w:val="24"/>
              </w:rPr>
              <w:t>Самостоятельная работа</w:t>
            </w:r>
          </w:p>
        </w:tc>
        <w:tc>
          <w:tcPr>
            <w:tcW w:w="927" w:type="pct"/>
            <w:vAlign w:val="center"/>
          </w:tcPr>
          <w:p w:rsidR="00FE359C" w:rsidRPr="00C52219" w:rsidRDefault="00226462" w:rsidP="00410899">
            <w:pPr>
              <w:jc w:val="center"/>
              <w:rPr>
                <w:b/>
                <w:iCs/>
                <w:sz w:val="24"/>
                <w:szCs w:val="24"/>
              </w:rPr>
            </w:pPr>
            <w:r w:rsidRPr="00C52219">
              <w:rPr>
                <w:iCs/>
                <w:sz w:val="24"/>
                <w:szCs w:val="24"/>
              </w:rPr>
              <w:t>Не предусмотрено</w:t>
            </w:r>
          </w:p>
        </w:tc>
      </w:tr>
      <w:tr w:rsidR="00F85C90" w:rsidRPr="00C52219" w:rsidTr="00410899">
        <w:trPr>
          <w:trHeight w:val="490"/>
        </w:trPr>
        <w:tc>
          <w:tcPr>
            <w:tcW w:w="4073" w:type="pct"/>
            <w:vAlign w:val="center"/>
          </w:tcPr>
          <w:p w:rsidR="00F85C90" w:rsidRPr="00C52219" w:rsidRDefault="00F85C90" w:rsidP="00410899">
            <w:pPr>
              <w:rPr>
                <w:b/>
                <w:sz w:val="24"/>
                <w:szCs w:val="24"/>
              </w:rPr>
            </w:pPr>
            <w:r w:rsidRPr="00C52219">
              <w:rPr>
                <w:b/>
                <w:sz w:val="24"/>
                <w:szCs w:val="24"/>
              </w:rPr>
              <w:t xml:space="preserve">Объем образовательной программы </w:t>
            </w:r>
          </w:p>
        </w:tc>
        <w:tc>
          <w:tcPr>
            <w:tcW w:w="927" w:type="pct"/>
            <w:vAlign w:val="center"/>
          </w:tcPr>
          <w:p w:rsidR="00F85C90" w:rsidRPr="00C52219" w:rsidRDefault="00226462" w:rsidP="00410899">
            <w:pPr>
              <w:jc w:val="center"/>
              <w:rPr>
                <w:b/>
                <w:iCs/>
                <w:sz w:val="24"/>
                <w:szCs w:val="24"/>
              </w:rPr>
            </w:pPr>
            <w:r w:rsidRPr="00C52219">
              <w:rPr>
                <w:b/>
                <w:iCs/>
                <w:sz w:val="24"/>
                <w:szCs w:val="24"/>
              </w:rPr>
              <w:t>38</w:t>
            </w:r>
          </w:p>
        </w:tc>
      </w:tr>
      <w:tr w:rsidR="00F85C90" w:rsidRPr="00C52219" w:rsidTr="00410899">
        <w:trPr>
          <w:trHeight w:val="490"/>
        </w:trPr>
        <w:tc>
          <w:tcPr>
            <w:tcW w:w="4073" w:type="pct"/>
            <w:vAlign w:val="center"/>
          </w:tcPr>
          <w:p w:rsidR="00F85C90" w:rsidRPr="00C52219" w:rsidRDefault="00F85C90" w:rsidP="00410899">
            <w:pPr>
              <w:rPr>
                <w:iCs/>
                <w:sz w:val="24"/>
                <w:szCs w:val="24"/>
              </w:rPr>
            </w:pPr>
            <w:r w:rsidRPr="00C52219">
              <w:rPr>
                <w:sz w:val="24"/>
                <w:szCs w:val="24"/>
              </w:rPr>
              <w:t>в том числе:</w:t>
            </w:r>
          </w:p>
        </w:tc>
        <w:tc>
          <w:tcPr>
            <w:tcW w:w="927" w:type="pct"/>
            <w:vAlign w:val="center"/>
          </w:tcPr>
          <w:p w:rsidR="00F85C90" w:rsidRPr="00C52219" w:rsidRDefault="00F85C90" w:rsidP="00410899">
            <w:pPr>
              <w:jc w:val="center"/>
              <w:rPr>
                <w:iCs/>
                <w:sz w:val="24"/>
                <w:szCs w:val="24"/>
              </w:rPr>
            </w:pPr>
          </w:p>
        </w:tc>
      </w:tr>
      <w:tr w:rsidR="00F85C90" w:rsidRPr="00C52219" w:rsidTr="00410899">
        <w:trPr>
          <w:trHeight w:val="490"/>
        </w:trPr>
        <w:tc>
          <w:tcPr>
            <w:tcW w:w="4073" w:type="pct"/>
            <w:vAlign w:val="center"/>
          </w:tcPr>
          <w:p w:rsidR="00F85C90" w:rsidRPr="00C52219" w:rsidRDefault="00F85C90" w:rsidP="00410899">
            <w:pPr>
              <w:rPr>
                <w:sz w:val="24"/>
                <w:szCs w:val="24"/>
              </w:rPr>
            </w:pPr>
            <w:r w:rsidRPr="00C52219">
              <w:rPr>
                <w:sz w:val="24"/>
                <w:szCs w:val="24"/>
              </w:rPr>
              <w:t>теоретическое обучение</w:t>
            </w:r>
          </w:p>
        </w:tc>
        <w:tc>
          <w:tcPr>
            <w:tcW w:w="927" w:type="pct"/>
            <w:vAlign w:val="center"/>
          </w:tcPr>
          <w:p w:rsidR="00F85C90" w:rsidRPr="00C52219" w:rsidRDefault="00226462" w:rsidP="00410899">
            <w:pPr>
              <w:jc w:val="center"/>
              <w:rPr>
                <w:iCs/>
                <w:sz w:val="24"/>
                <w:szCs w:val="24"/>
              </w:rPr>
            </w:pPr>
            <w:r w:rsidRPr="00C52219">
              <w:rPr>
                <w:iCs/>
                <w:sz w:val="24"/>
                <w:szCs w:val="24"/>
              </w:rPr>
              <w:t>38</w:t>
            </w:r>
          </w:p>
        </w:tc>
      </w:tr>
      <w:tr w:rsidR="00F85C90" w:rsidRPr="00C52219" w:rsidTr="00410899">
        <w:trPr>
          <w:trHeight w:val="490"/>
        </w:trPr>
        <w:tc>
          <w:tcPr>
            <w:tcW w:w="4073" w:type="pct"/>
            <w:vAlign w:val="center"/>
          </w:tcPr>
          <w:p w:rsidR="00F85C90" w:rsidRPr="00C52219" w:rsidRDefault="00F85C90" w:rsidP="00A40414">
            <w:pPr>
              <w:rPr>
                <w:sz w:val="24"/>
                <w:szCs w:val="24"/>
              </w:rPr>
            </w:pPr>
            <w:r w:rsidRPr="00C52219">
              <w:rPr>
                <w:sz w:val="24"/>
                <w:szCs w:val="24"/>
              </w:rPr>
              <w:t xml:space="preserve">лабораторные </w:t>
            </w:r>
            <w:r w:rsidR="00A40414" w:rsidRPr="00C52219">
              <w:rPr>
                <w:sz w:val="24"/>
                <w:szCs w:val="24"/>
              </w:rPr>
              <w:t>занятия</w:t>
            </w:r>
          </w:p>
        </w:tc>
        <w:tc>
          <w:tcPr>
            <w:tcW w:w="927" w:type="pct"/>
            <w:vAlign w:val="center"/>
          </w:tcPr>
          <w:p w:rsidR="00F85C90" w:rsidRPr="00C52219" w:rsidRDefault="00226462" w:rsidP="00410899">
            <w:pPr>
              <w:jc w:val="center"/>
              <w:rPr>
                <w:iCs/>
                <w:sz w:val="24"/>
                <w:szCs w:val="24"/>
              </w:rPr>
            </w:pPr>
            <w:r w:rsidRPr="00C52219">
              <w:rPr>
                <w:iCs/>
                <w:sz w:val="24"/>
                <w:szCs w:val="24"/>
              </w:rPr>
              <w:t>Не предусмотрено</w:t>
            </w:r>
          </w:p>
        </w:tc>
      </w:tr>
      <w:tr w:rsidR="00F85C90" w:rsidRPr="00C52219" w:rsidTr="00410899">
        <w:trPr>
          <w:trHeight w:val="490"/>
        </w:trPr>
        <w:tc>
          <w:tcPr>
            <w:tcW w:w="4073" w:type="pct"/>
            <w:vAlign w:val="center"/>
          </w:tcPr>
          <w:p w:rsidR="00F85C90" w:rsidRPr="00C52219" w:rsidRDefault="00F85C90" w:rsidP="00410899">
            <w:pPr>
              <w:rPr>
                <w:sz w:val="24"/>
                <w:szCs w:val="24"/>
              </w:rPr>
            </w:pPr>
            <w:r w:rsidRPr="00C52219">
              <w:rPr>
                <w:sz w:val="24"/>
                <w:szCs w:val="24"/>
              </w:rPr>
              <w:t xml:space="preserve">практические занятия </w:t>
            </w:r>
          </w:p>
        </w:tc>
        <w:tc>
          <w:tcPr>
            <w:tcW w:w="927" w:type="pct"/>
            <w:vAlign w:val="center"/>
          </w:tcPr>
          <w:p w:rsidR="00F85C90" w:rsidRPr="00C52219" w:rsidRDefault="00226462" w:rsidP="00410899">
            <w:pPr>
              <w:jc w:val="center"/>
              <w:rPr>
                <w:b/>
                <w:iCs/>
                <w:sz w:val="24"/>
                <w:szCs w:val="24"/>
              </w:rPr>
            </w:pPr>
            <w:r w:rsidRPr="00C52219">
              <w:rPr>
                <w:iCs/>
                <w:sz w:val="24"/>
                <w:szCs w:val="24"/>
              </w:rPr>
              <w:t>Не предусмотрено</w:t>
            </w:r>
          </w:p>
        </w:tc>
      </w:tr>
      <w:tr w:rsidR="00F85C90" w:rsidRPr="00C52219" w:rsidTr="00410899">
        <w:trPr>
          <w:trHeight w:val="490"/>
        </w:trPr>
        <w:tc>
          <w:tcPr>
            <w:tcW w:w="4073" w:type="pct"/>
            <w:vAlign w:val="center"/>
          </w:tcPr>
          <w:p w:rsidR="00F85C90" w:rsidRPr="00C52219" w:rsidRDefault="00F85C90" w:rsidP="00410899">
            <w:pPr>
              <w:rPr>
                <w:sz w:val="24"/>
                <w:szCs w:val="24"/>
              </w:rPr>
            </w:pPr>
            <w:r w:rsidRPr="00C52219">
              <w:rPr>
                <w:sz w:val="24"/>
                <w:szCs w:val="24"/>
              </w:rPr>
              <w:t>курсовая работа</w:t>
            </w:r>
            <w:r w:rsidR="00265AC6" w:rsidRPr="00C52219">
              <w:rPr>
                <w:sz w:val="24"/>
                <w:szCs w:val="24"/>
              </w:rPr>
              <w:t xml:space="preserve"> (проект)</w:t>
            </w:r>
          </w:p>
        </w:tc>
        <w:tc>
          <w:tcPr>
            <w:tcW w:w="927" w:type="pct"/>
            <w:vAlign w:val="center"/>
          </w:tcPr>
          <w:p w:rsidR="00F85C90" w:rsidRPr="00C52219" w:rsidRDefault="00F85C90" w:rsidP="00410899">
            <w:pPr>
              <w:jc w:val="center"/>
              <w:rPr>
                <w:b/>
                <w:iCs/>
                <w:sz w:val="24"/>
                <w:szCs w:val="24"/>
              </w:rPr>
            </w:pPr>
            <w:r w:rsidRPr="00C52219">
              <w:rPr>
                <w:iCs/>
                <w:sz w:val="24"/>
                <w:szCs w:val="24"/>
              </w:rPr>
              <w:t>Не предусмотрено</w:t>
            </w:r>
          </w:p>
        </w:tc>
      </w:tr>
      <w:tr w:rsidR="00F85C90" w:rsidRPr="00C52219" w:rsidTr="00410899">
        <w:trPr>
          <w:trHeight w:val="490"/>
        </w:trPr>
        <w:tc>
          <w:tcPr>
            <w:tcW w:w="4073" w:type="pct"/>
            <w:vAlign w:val="center"/>
          </w:tcPr>
          <w:p w:rsidR="00F85C90" w:rsidRPr="00C52219" w:rsidRDefault="00F85C90" w:rsidP="00410899">
            <w:pPr>
              <w:rPr>
                <w:sz w:val="24"/>
                <w:szCs w:val="24"/>
              </w:rPr>
            </w:pPr>
            <w:r w:rsidRPr="00C52219">
              <w:rPr>
                <w:sz w:val="24"/>
                <w:szCs w:val="24"/>
              </w:rPr>
              <w:t>контрольная работа</w:t>
            </w:r>
          </w:p>
        </w:tc>
        <w:tc>
          <w:tcPr>
            <w:tcW w:w="927" w:type="pct"/>
            <w:vAlign w:val="center"/>
          </w:tcPr>
          <w:p w:rsidR="00F85C90" w:rsidRPr="00C52219" w:rsidRDefault="009026F8" w:rsidP="00410899">
            <w:pPr>
              <w:jc w:val="center"/>
              <w:rPr>
                <w:b/>
                <w:iCs/>
                <w:sz w:val="24"/>
                <w:szCs w:val="24"/>
              </w:rPr>
            </w:pPr>
            <w:r w:rsidRPr="00C52219">
              <w:rPr>
                <w:iCs/>
                <w:sz w:val="24"/>
                <w:szCs w:val="24"/>
              </w:rPr>
              <w:t>Не предусмотрено</w:t>
            </w:r>
          </w:p>
        </w:tc>
      </w:tr>
      <w:tr w:rsidR="00FF6CFD" w:rsidRPr="00C52219" w:rsidTr="00410899">
        <w:trPr>
          <w:trHeight w:val="490"/>
        </w:trPr>
        <w:tc>
          <w:tcPr>
            <w:tcW w:w="4073" w:type="pct"/>
            <w:vAlign w:val="center"/>
          </w:tcPr>
          <w:p w:rsidR="00FF6CFD" w:rsidRPr="00C52219" w:rsidRDefault="00FF6CFD" w:rsidP="00410899">
            <w:pPr>
              <w:rPr>
                <w:sz w:val="24"/>
                <w:szCs w:val="24"/>
              </w:rPr>
            </w:pPr>
            <w:r w:rsidRPr="00C52219">
              <w:rPr>
                <w:sz w:val="24"/>
                <w:szCs w:val="24"/>
              </w:rPr>
              <w:t>консультации</w:t>
            </w:r>
          </w:p>
        </w:tc>
        <w:tc>
          <w:tcPr>
            <w:tcW w:w="927" w:type="pct"/>
            <w:vAlign w:val="center"/>
          </w:tcPr>
          <w:p w:rsidR="00FF6CFD" w:rsidRPr="00C52219" w:rsidRDefault="008113BF" w:rsidP="00410899">
            <w:pPr>
              <w:jc w:val="center"/>
              <w:rPr>
                <w:iCs/>
                <w:sz w:val="24"/>
                <w:szCs w:val="24"/>
              </w:rPr>
            </w:pPr>
            <w:r w:rsidRPr="00C52219">
              <w:rPr>
                <w:iCs/>
                <w:sz w:val="24"/>
                <w:szCs w:val="24"/>
              </w:rPr>
              <w:t>Не предусмотрено</w:t>
            </w:r>
          </w:p>
        </w:tc>
      </w:tr>
      <w:tr w:rsidR="00F85C90" w:rsidRPr="00C52219" w:rsidTr="00410899">
        <w:trPr>
          <w:trHeight w:val="490"/>
        </w:trPr>
        <w:tc>
          <w:tcPr>
            <w:tcW w:w="4073" w:type="pct"/>
            <w:vAlign w:val="center"/>
          </w:tcPr>
          <w:p w:rsidR="00F85C90" w:rsidRPr="00C52219" w:rsidRDefault="00F85C90" w:rsidP="00410899">
            <w:pPr>
              <w:rPr>
                <w:sz w:val="24"/>
                <w:szCs w:val="24"/>
              </w:rPr>
            </w:pPr>
            <w:r w:rsidRPr="00C52219">
              <w:rPr>
                <w:sz w:val="24"/>
                <w:szCs w:val="24"/>
              </w:rPr>
              <w:t xml:space="preserve">самостоятельная работа </w:t>
            </w:r>
          </w:p>
        </w:tc>
        <w:tc>
          <w:tcPr>
            <w:tcW w:w="927" w:type="pct"/>
            <w:vAlign w:val="center"/>
          </w:tcPr>
          <w:p w:rsidR="00F85C90" w:rsidRPr="00C52219" w:rsidRDefault="00226462" w:rsidP="00410899">
            <w:pPr>
              <w:jc w:val="center"/>
              <w:rPr>
                <w:b/>
                <w:iCs/>
                <w:sz w:val="24"/>
                <w:szCs w:val="24"/>
              </w:rPr>
            </w:pPr>
            <w:r w:rsidRPr="00C52219">
              <w:rPr>
                <w:iCs/>
                <w:sz w:val="24"/>
                <w:szCs w:val="24"/>
              </w:rPr>
              <w:t>Не предусмотрено</w:t>
            </w:r>
          </w:p>
        </w:tc>
      </w:tr>
      <w:tr w:rsidR="009026F8" w:rsidRPr="00C52219" w:rsidTr="009026F8">
        <w:trPr>
          <w:trHeight w:val="490"/>
        </w:trPr>
        <w:tc>
          <w:tcPr>
            <w:tcW w:w="4073" w:type="pct"/>
            <w:tcBorders>
              <w:right w:val="single" w:sz="4" w:space="0" w:color="auto"/>
            </w:tcBorders>
            <w:vAlign w:val="center"/>
          </w:tcPr>
          <w:p w:rsidR="009026F8" w:rsidRPr="00C52219" w:rsidRDefault="009026F8" w:rsidP="00226462">
            <w:pPr>
              <w:rPr>
                <w:iCs/>
                <w:sz w:val="24"/>
                <w:szCs w:val="24"/>
              </w:rPr>
            </w:pPr>
            <w:r w:rsidRPr="00C52219">
              <w:rPr>
                <w:sz w:val="24"/>
                <w:szCs w:val="24"/>
              </w:rPr>
              <w:t xml:space="preserve">промежуточная аттестация  в форме </w:t>
            </w:r>
            <w:r w:rsidR="00226462" w:rsidRPr="00C52219">
              <w:rPr>
                <w:sz w:val="24"/>
                <w:szCs w:val="24"/>
              </w:rPr>
              <w:t>дифференцированного зачета</w:t>
            </w:r>
          </w:p>
        </w:tc>
        <w:tc>
          <w:tcPr>
            <w:tcW w:w="927" w:type="pct"/>
            <w:tcBorders>
              <w:left w:val="single" w:sz="4" w:space="0" w:color="auto"/>
            </w:tcBorders>
            <w:vAlign w:val="center"/>
          </w:tcPr>
          <w:p w:rsidR="009026F8" w:rsidRPr="00C52219" w:rsidRDefault="009026F8" w:rsidP="009026F8">
            <w:pPr>
              <w:jc w:val="center"/>
              <w:rPr>
                <w:iCs/>
                <w:sz w:val="24"/>
                <w:szCs w:val="24"/>
              </w:rPr>
            </w:pPr>
          </w:p>
        </w:tc>
      </w:tr>
    </w:tbl>
    <w:p w:rsidR="00F85C90" w:rsidRPr="00C52219" w:rsidRDefault="00F85C90" w:rsidP="00F85C90">
      <w:pPr>
        <w:rPr>
          <w:b/>
          <w:sz w:val="24"/>
          <w:szCs w:val="24"/>
        </w:rPr>
      </w:pPr>
    </w:p>
    <w:p w:rsidR="00FE359C" w:rsidRPr="00C52219" w:rsidRDefault="00FE359C" w:rsidP="005469C6">
      <w:pPr>
        <w:shd w:val="clear" w:color="auto" w:fill="FFFFFF"/>
        <w:spacing w:line="317" w:lineRule="exact"/>
        <w:ind w:left="149"/>
        <w:jc w:val="center"/>
        <w:rPr>
          <w:b/>
          <w:bCs/>
          <w:color w:val="000000"/>
          <w:sz w:val="24"/>
          <w:szCs w:val="24"/>
        </w:rPr>
      </w:pPr>
    </w:p>
    <w:p w:rsidR="005469C6" w:rsidRPr="00C52219" w:rsidRDefault="005469C6">
      <w:pPr>
        <w:shd w:val="clear" w:color="auto" w:fill="FFFFFF"/>
        <w:spacing w:line="317" w:lineRule="exact"/>
        <w:ind w:left="149"/>
        <w:rPr>
          <w:sz w:val="24"/>
          <w:szCs w:val="24"/>
        </w:rPr>
        <w:sectPr w:rsidR="005469C6" w:rsidRPr="00C52219" w:rsidSect="008230A1">
          <w:pgSz w:w="11909" w:h="16834"/>
          <w:pgMar w:top="1134" w:right="1134" w:bottom="1134" w:left="1134" w:header="720" w:footer="720" w:gutter="0"/>
          <w:cols w:space="60"/>
          <w:noEndnote/>
          <w:titlePg/>
          <w:docGrid w:linePitch="272"/>
        </w:sectPr>
      </w:pPr>
    </w:p>
    <w:p w:rsidR="003A6315" w:rsidRPr="00C52219" w:rsidRDefault="00D54AE7" w:rsidP="006F4E4F">
      <w:pPr>
        <w:shd w:val="clear" w:color="auto" w:fill="FFFFFF"/>
        <w:ind w:left="408"/>
        <w:jc w:val="center"/>
        <w:rPr>
          <w:b/>
          <w:color w:val="000000"/>
          <w:sz w:val="24"/>
          <w:szCs w:val="24"/>
        </w:rPr>
      </w:pPr>
      <w:r w:rsidRPr="00C52219">
        <w:rPr>
          <w:b/>
          <w:color w:val="000000"/>
          <w:sz w:val="24"/>
          <w:szCs w:val="24"/>
        </w:rPr>
        <w:lastRenderedPageBreak/>
        <w:t>2.2</w:t>
      </w:r>
      <w:r w:rsidR="008368CE" w:rsidRPr="00C52219">
        <w:rPr>
          <w:b/>
          <w:color w:val="000000"/>
          <w:sz w:val="24"/>
          <w:szCs w:val="24"/>
        </w:rPr>
        <w:t xml:space="preserve"> Т</w:t>
      </w:r>
      <w:r w:rsidRPr="00C52219">
        <w:rPr>
          <w:b/>
          <w:color w:val="000000"/>
          <w:sz w:val="24"/>
          <w:szCs w:val="24"/>
        </w:rPr>
        <w:t>ематический план и содержание дисциплины «</w:t>
      </w:r>
      <w:r w:rsidR="00226462" w:rsidRPr="00C52219">
        <w:rPr>
          <w:b/>
          <w:color w:val="000000"/>
          <w:sz w:val="24"/>
          <w:szCs w:val="24"/>
        </w:rPr>
        <w:t>Культура речи</w:t>
      </w:r>
      <w:r w:rsidRPr="00C52219">
        <w:rPr>
          <w:b/>
          <w:color w:val="000000"/>
          <w:sz w:val="24"/>
          <w:szCs w:val="24"/>
        </w:rPr>
        <w:t>»</w:t>
      </w:r>
    </w:p>
    <w:p w:rsidR="005D518E" w:rsidRPr="00C52219" w:rsidRDefault="005D518E" w:rsidP="006F4E4F">
      <w:pPr>
        <w:shd w:val="clear" w:color="auto" w:fill="FFFFFF"/>
        <w:ind w:left="408"/>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2"/>
        <w:gridCol w:w="8840"/>
        <w:gridCol w:w="1748"/>
        <w:gridCol w:w="1712"/>
      </w:tblGrid>
      <w:tr w:rsidR="00704B6F" w:rsidRPr="00C52219" w:rsidTr="008113BF">
        <w:trPr>
          <w:trHeight w:val="20"/>
        </w:trPr>
        <w:tc>
          <w:tcPr>
            <w:tcW w:w="840" w:type="pct"/>
            <w:shd w:val="clear" w:color="auto" w:fill="auto"/>
          </w:tcPr>
          <w:p w:rsidR="00704B6F" w:rsidRPr="00C52219" w:rsidRDefault="00704B6F" w:rsidP="00A92428">
            <w:pPr>
              <w:jc w:val="center"/>
              <w:rPr>
                <w:b/>
                <w:bCs/>
                <w:sz w:val="24"/>
                <w:szCs w:val="24"/>
              </w:rPr>
            </w:pPr>
            <w:r w:rsidRPr="00C52219">
              <w:rPr>
                <w:b/>
                <w:bCs/>
                <w:sz w:val="24"/>
                <w:szCs w:val="24"/>
              </w:rPr>
              <w:t>Наименование разделов и тем</w:t>
            </w:r>
          </w:p>
        </w:tc>
        <w:tc>
          <w:tcPr>
            <w:tcW w:w="2990" w:type="pct"/>
            <w:shd w:val="clear" w:color="auto" w:fill="auto"/>
          </w:tcPr>
          <w:p w:rsidR="00704B6F" w:rsidRPr="00C52219" w:rsidRDefault="00704B6F" w:rsidP="00A92428">
            <w:pPr>
              <w:jc w:val="center"/>
              <w:rPr>
                <w:b/>
                <w:bCs/>
                <w:sz w:val="24"/>
                <w:szCs w:val="24"/>
              </w:rPr>
            </w:pPr>
            <w:r w:rsidRPr="00C52219">
              <w:rPr>
                <w:b/>
                <w:bCs/>
                <w:sz w:val="24"/>
                <w:szCs w:val="24"/>
              </w:rPr>
              <w:t xml:space="preserve">Содержание учебного материала и формы организации деятельности </w:t>
            </w:r>
            <w:proofErr w:type="gramStart"/>
            <w:r w:rsidRPr="00C52219">
              <w:rPr>
                <w:b/>
                <w:bCs/>
                <w:sz w:val="24"/>
                <w:szCs w:val="24"/>
              </w:rPr>
              <w:t>обучающихся</w:t>
            </w:r>
            <w:proofErr w:type="gramEnd"/>
          </w:p>
        </w:tc>
        <w:tc>
          <w:tcPr>
            <w:tcW w:w="591" w:type="pct"/>
            <w:shd w:val="clear" w:color="auto" w:fill="auto"/>
          </w:tcPr>
          <w:p w:rsidR="00704B6F" w:rsidRPr="00C52219" w:rsidRDefault="00704B6F" w:rsidP="008113BF">
            <w:pPr>
              <w:jc w:val="center"/>
              <w:rPr>
                <w:b/>
                <w:bCs/>
                <w:sz w:val="24"/>
                <w:szCs w:val="24"/>
              </w:rPr>
            </w:pPr>
            <w:r w:rsidRPr="00C52219">
              <w:rPr>
                <w:b/>
                <w:bCs/>
                <w:sz w:val="24"/>
                <w:szCs w:val="24"/>
              </w:rPr>
              <w:t xml:space="preserve">Объем, </w:t>
            </w:r>
            <w:proofErr w:type="gramStart"/>
            <w:r w:rsidRPr="00C52219">
              <w:rPr>
                <w:b/>
                <w:bCs/>
                <w:sz w:val="24"/>
                <w:szCs w:val="24"/>
              </w:rPr>
              <w:t>ч</w:t>
            </w:r>
            <w:proofErr w:type="gramEnd"/>
            <w:r w:rsidRPr="00C52219">
              <w:rPr>
                <w:b/>
                <w:bCs/>
                <w:sz w:val="24"/>
                <w:szCs w:val="24"/>
              </w:rPr>
              <w:t xml:space="preserve"> / в том числе в форме практической подготовки, ч</w:t>
            </w:r>
          </w:p>
        </w:tc>
        <w:tc>
          <w:tcPr>
            <w:tcW w:w="579" w:type="pct"/>
            <w:shd w:val="clear" w:color="auto" w:fill="auto"/>
          </w:tcPr>
          <w:p w:rsidR="00704B6F" w:rsidRPr="00C52219" w:rsidRDefault="00704B6F" w:rsidP="00A92428">
            <w:pPr>
              <w:jc w:val="center"/>
              <w:rPr>
                <w:b/>
                <w:bCs/>
                <w:sz w:val="24"/>
                <w:szCs w:val="24"/>
              </w:rPr>
            </w:pPr>
            <w:r w:rsidRPr="00C52219">
              <w:rPr>
                <w:b/>
                <w:bCs/>
                <w:sz w:val="24"/>
                <w:szCs w:val="24"/>
              </w:rPr>
              <w:t>Осваиваемые элементы компетенций</w:t>
            </w:r>
          </w:p>
          <w:p w:rsidR="00704B6F" w:rsidRPr="00C52219" w:rsidRDefault="00704B6F" w:rsidP="00A92428">
            <w:pPr>
              <w:jc w:val="center"/>
              <w:rPr>
                <w:b/>
                <w:bCs/>
                <w:sz w:val="24"/>
                <w:szCs w:val="24"/>
              </w:rPr>
            </w:pPr>
          </w:p>
        </w:tc>
      </w:tr>
      <w:tr w:rsidR="00704B6F" w:rsidRPr="00C52219" w:rsidTr="008113BF">
        <w:trPr>
          <w:trHeight w:val="20"/>
        </w:trPr>
        <w:tc>
          <w:tcPr>
            <w:tcW w:w="840" w:type="pct"/>
            <w:shd w:val="clear" w:color="auto" w:fill="auto"/>
          </w:tcPr>
          <w:p w:rsidR="00704B6F" w:rsidRPr="00C52219" w:rsidRDefault="00704B6F" w:rsidP="00A92428">
            <w:pPr>
              <w:jc w:val="center"/>
              <w:rPr>
                <w:b/>
                <w:bCs/>
                <w:sz w:val="24"/>
                <w:szCs w:val="24"/>
              </w:rPr>
            </w:pPr>
            <w:r w:rsidRPr="00C52219">
              <w:rPr>
                <w:b/>
                <w:bCs/>
                <w:sz w:val="24"/>
                <w:szCs w:val="24"/>
              </w:rPr>
              <w:t>1</w:t>
            </w:r>
          </w:p>
        </w:tc>
        <w:tc>
          <w:tcPr>
            <w:tcW w:w="2990" w:type="pct"/>
            <w:shd w:val="clear" w:color="auto" w:fill="auto"/>
          </w:tcPr>
          <w:p w:rsidR="00704B6F" w:rsidRPr="00C52219" w:rsidRDefault="00704B6F" w:rsidP="00A92428">
            <w:pPr>
              <w:jc w:val="center"/>
              <w:rPr>
                <w:b/>
                <w:bCs/>
                <w:sz w:val="24"/>
                <w:szCs w:val="24"/>
              </w:rPr>
            </w:pPr>
            <w:r w:rsidRPr="00C52219">
              <w:rPr>
                <w:b/>
                <w:bCs/>
                <w:sz w:val="24"/>
                <w:szCs w:val="24"/>
              </w:rPr>
              <w:t>2</w:t>
            </w:r>
          </w:p>
        </w:tc>
        <w:tc>
          <w:tcPr>
            <w:tcW w:w="591" w:type="pct"/>
            <w:shd w:val="clear" w:color="auto" w:fill="auto"/>
          </w:tcPr>
          <w:p w:rsidR="00704B6F" w:rsidRPr="00C52219" w:rsidRDefault="00704B6F" w:rsidP="00A92428">
            <w:pPr>
              <w:jc w:val="center"/>
              <w:rPr>
                <w:b/>
                <w:bCs/>
                <w:sz w:val="24"/>
                <w:szCs w:val="24"/>
              </w:rPr>
            </w:pPr>
            <w:r w:rsidRPr="00C52219">
              <w:rPr>
                <w:b/>
                <w:bCs/>
                <w:sz w:val="24"/>
                <w:szCs w:val="24"/>
              </w:rPr>
              <w:t>3</w:t>
            </w:r>
          </w:p>
        </w:tc>
        <w:tc>
          <w:tcPr>
            <w:tcW w:w="579" w:type="pct"/>
            <w:shd w:val="clear" w:color="auto" w:fill="auto"/>
          </w:tcPr>
          <w:p w:rsidR="00704B6F" w:rsidRPr="00C52219" w:rsidRDefault="00704B6F" w:rsidP="00A92428">
            <w:pPr>
              <w:jc w:val="center"/>
              <w:rPr>
                <w:b/>
                <w:bCs/>
                <w:sz w:val="24"/>
                <w:szCs w:val="24"/>
              </w:rPr>
            </w:pPr>
            <w:r w:rsidRPr="00C52219">
              <w:rPr>
                <w:b/>
                <w:bCs/>
                <w:sz w:val="24"/>
                <w:szCs w:val="24"/>
              </w:rPr>
              <w:t>4</w:t>
            </w:r>
          </w:p>
        </w:tc>
      </w:tr>
      <w:tr w:rsidR="00B62993" w:rsidRPr="00C52219" w:rsidTr="008113BF">
        <w:trPr>
          <w:trHeight w:val="20"/>
        </w:trPr>
        <w:tc>
          <w:tcPr>
            <w:tcW w:w="840" w:type="pct"/>
            <w:vMerge w:val="restart"/>
            <w:shd w:val="clear" w:color="auto" w:fill="auto"/>
          </w:tcPr>
          <w:p w:rsidR="00B62993" w:rsidRPr="00C52219" w:rsidRDefault="00BF2AA4" w:rsidP="00A92428">
            <w:pPr>
              <w:jc w:val="center"/>
              <w:rPr>
                <w:b/>
                <w:bCs/>
                <w:sz w:val="24"/>
                <w:szCs w:val="24"/>
              </w:rPr>
            </w:pPr>
            <w:r w:rsidRPr="00C52219">
              <w:rPr>
                <w:b/>
                <w:snapToGrid w:val="0"/>
                <w:color w:val="000000"/>
                <w:sz w:val="24"/>
                <w:szCs w:val="24"/>
              </w:rPr>
              <w:t>Введение. Общие сведения о дисциплине</w:t>
            </w:r>
          </w:p>
        </w:tc>
        <w:tc>
          <w:tcPr>
            <w:tcW w:w="2990" w:type="pct"/>
            <w:shd w:val="clear" w:color="auto" w:fill="auto"/>
          </w:tcPr>
          <w:p w:rsidR="00B62993" w:rsidRPr="00C52219" w:rsidRDefault="00B62993" w:rsidP="00A92428">
            <w:pPr>
              <w:rPr>
                <w:b/>
                <w:bCs/>
                <w:sz w:val="24"/>
                <w:szCs w:val="24"/>
              </w:rPr>
            </w:pPr>
            <w:r w:rsidRPr="00C52219">
              <w:rPr>
                <w:b/>
                <w:bCs/>
                <w:sz w:val="24"/>
                <w:szCs w:val="24"/>
              </w:rPr>
              <w:t>Содержание учебного материала</w:t>
            </w:r>
          </w:p>
        </w:tc>
        <w:tc>
          <w:tcPr>
            <w:tcW w:w="591" w:type="pct"/>
            <w:shd w:val="clear" w:color="auto" w:fill="auto"/>
          </w:tcPr>
          <w:p w:rsidR="00B62993" w:rsidRPr="00C52219" w:rsidRDefault="00D16266" w:rsidP="00A92428">
            <w:pPr>
              <w:jc w:val="center"/>
              <w:rPr>
                <w:b/>
                <w:bCs/>
                <w:sz w:val="24"/>
                <w:szCs w:val="24"/>
              </w:rPr>
            </w:pPr>
            <w:r w:rsidRPr="00C52219">
              <w:rPr>
                <w:b/>
                <w:bCs/>
                <w:sz w:val="24"/>
                <w:szCs w:val="24"/>
              </w:rPr>
              <w:t>1</w:t>
            </w:r>
          </w:p>
        </w:tc>
        <w:tc>
          <w:tcPr>
            <w:tcW w:w="579" w:type="pct"/>
            <w:vMerge w:val="restart"/>
            <w:shd w:val="clear" w:color="auto" w:fill="auto"/>
          </w:tcPr>
          <w:p w:rsidR="005810B9" w:rsidRPr="00DB0153" w:rsidRDefault="005810B9" w:rsidP="005810B9">
            <w:pPr>
              <w:pStyle w:val="a3"/>
              <w:ind w:left="0"/>
              <w:rPr>
                <w:sz w:val="24"/>
                <w:szCs w:val="24"/>
                <w:lang w:val="ru-RU" w:eastAsia="ru-RU"/>
              </w:rPr>
            </w:pPr>
            <w:r w:rsidRPr="00241C6D">
              <w:rPr>
                <w:sz w:val="24"/>
                <w:szCs w:val="24"/>
                <w:lang w:val="ru-RU" w:eastAsia="ru-RU"/>
              </w:rPr>
              <w:t>ОК 0</w:t>
            </w:r>
            <w:r w:rsidR="00D16266" w:rsidRPr="00241C6D">
              <w:rPr>
                <w:sz w:val="24"/>
                <w:szCs w:val="24"/>
                <w:lang w:val="ru-RU" w:eastAsia="ru-RU"/>
              </w:rPr>
              <w:t>4</w:t>
            </w:r>
            <w:r w:rsidRPr="00241C6D">
              <w:rPr>
                <w:sz w:val="24"/>
                <w:szCs w:val="24"/>
                <w:lang w:val="ru-RU" w:eastAsia="ru-RU"/>
              </w:rPr>
              <w:t>, ОК 0</w:t>
            </w:r>
            <w:r w:rsidR="00D16266" w:rsidRPr="00241C6D">
              <w:rPr>
                <w:sz w:val="24"/>
                <w:szCs w:val="24"/>
                <w:lang w:val="ru-RU" w:eastAsia="ru-RU"/>
              </w:rPr>
              <w:t>5, ОК 09</w:t>
            </w:r>
            <w:r w:rsidRPr="00241C6D">
              <w:rPr>
                <w:sz w:val="24"/>
                <w:szCs w:val="24"/>
                <w:lang w:val="ru-RU" w:eastAsia="ru-RU"/>
              </w:rPr>
              <w:t xml:space="preserve"> </w:t>
            </w:r>
          </w:p>
          <w:p w:rsidR="00B62993" w:rsidRPr="00C52219" w:rsidRDefault="005810B9" w:rsidP="00D16266">
            <w:pPr>
              <w:jc w:val="center"/>
              <w:rPr>
                <w:b/>
                <w:bCs/>
                <w:sz w:val="24"/>
                <w:szCs w:val="24"/>
              </w:rPr>
            </w:pPr>
            <w:r w:rsidRPr="00C52219">
              <w:rPr>
                <w:sz w:val="24"/>
                <w:szCs w:val="24"/>
              </w:rPr>
              <w:t>ПК 1.</w:t>
            </w:r>
            <w:r w:rsidR="00D16266" w:rsidRPr="00C52219">
              <w:rPr>
                <w:sz w:val="24"/>
                <w:szCs w:val="24"/>
              </w:rPr>
              <w:t>3</w:t>
            </w:r>
            <w:r w:rsidRPr="00C52219">
              <w:rPr>
                <w:sz w:val="24"/>
                <w:szCs w:val="24"/>
              </w:rPr>
              <w:t>, ПК 2.1</w:t>
            </w:r>
          </w:p>
        </w:tc>
      </w:tr>
      <w:tr w:rsidR="00B62993" w:rsidRPr="00C52219" w:rsidTr="008113BF">
        <w:trPr>
          <w:trHeight w:val="20"/>
        </w:trPr>
        <w:tc>
          <w:tcPr>
            <w:tcW w:w="840" w:type="pct"/>
            <w:vMerge/>
            <w:shd w:val="clear" w:color="auto" w:fill="auto"/>
          </w:tcPr>
          <w:p w:rsidR="00B62993" w:rsidRPr="00C52219" w:rsidRDefault="00B62993" w:rsidP="00A92428">
            <w:pPr>
              <w:jc w:val="center"/>
              <w:rPr>
                <w:b/>
                <w:bCs/>
                <w:sz w:val="24"/>
                <w:szCs w:val="24"/>
              </w:rPr>
            </w:pPr>
          </w:p>
        </w:tc>
        <w:tc>
          <w:tcPr>
            <w:tcW w:w="2990" w:type="pct"/>
            <w:shd w:val="clear" w:color="auto" w:fill="auto"/>
          </w:tcPr>
          <w:p w:rsidR="00B62993" w:rsidRPr="00C52219" w:rsidRDefault="00BF2AA4" w:rsidP="00BF2AA4">
            <w:pPr>
              <w:ind w:firstLine="709"/>
              <w:jc w:val="both"/>
              <w:rPr>
                <w:b/>
                <w:bCs/>
                <w:sz w:val="24"/>
                <w:szCs w:val="24"/>
              </w:rPr>
            </w:pPr>
            <w:r w:rsidRPr="00C52219">
              <w:rPr>
                <w:sz w:val="24"/>
                <w:szCs w:val="24"/>
              </w:rPr>
              <w:t xml:space="preserve">Социальная обусловленность возникновения и развития языка.     Различие между понятиями «культура языка» и «культура речи». Культура языка как уровень его </w:t>
            </w:r>
            <w:proofErr w:type="spellStart"/>
            <w:r w:rsidRPr="00C52219">
              <w:rPr>
                <w:sz w:val="24"/>
                <w:szCs w:val="24"/>
              </w:rPr>
              <w:t>полифункциональности</w:t>
            </w:r>
            <w:proofErr w:type="spellEnd"/>
            <w:r w:rsidRPr="00C52219">
              <w:rPr>
                <w:sz w:val="24"/>
                <w:szCs w:val="24"/>
              </w:rPr>
              <w:t>. Культура речи как уровень практического владения языком, как учение о коммуникативных качествах литературной речи (правильности, точности, чистоте, логичности, целесообразности, выразительности, эстетической и этической выдержанности) и как система знаний, умений и навыков, обеспечивающих эффективное использование языка для целей коммуникации. Нормативный, коммуникативный и этический аспекты речевой культуры.</w:t>
            </w:r>
          </w:p>
        </w:tc>
        <w:tc>
          <w:tcPr>
            <w:tcW w:w="591" w:type="pct"/>
            <w:shd w:val="clear" w:color="auto" w:fill="auto"/>
          </w:tcPr>
          <w:p w:rsidR="00B62993" w:rsidRPr="00C52219" w:rsidRDefault="00B62993" w:rsidP="00A92428">
            <w:pPr>
              <w:jc w:val="center"/>
              <w:rPr>
                <w:bCs/>
                <w:sz w:val="24"/>
                <w:szCs w:val="24"/>
              </w:rPr>
            </w:pPr>
            <w:r w:rsidRPr="00C52219">
              <w:rPr>
                <w:bCs/>
                <w:sz w:val="24"/>
                <w:szCs w:val="24"/>
              </w:rPr>
              <w:t>1</w:t>
            </w:r>
          </w:p>
        </w:tc>
        <w:tc>
          <w:tcPr>
            <w:tcW w:w="579" w:type="pct"/>
            <w:vMerge/>
            <w:shd w:val="clear" w:color="auto" w:fill="auto"/>
          </w:tcPr>
          <w:p w:rsidR="00B62993" w:rsidRPr="00C52219" w:rsidRDefault="00B62993" w:rsidP="00A92428">
            <w:pPr>
              <w:jc w:val="center"/>
              <w:rPr>
                <w:b/>
                <w:bCs/>
                <w:sz w:val="24"/>
                <w:szCs w:val="24"/>
              </w:rPr>
            </w:pPr>
          </w:p>
        </w:tc>
      </w:tr>
      <w:tr w:rsidR="00704B6F" w:rsidRPr="00C52219" w:rsidTr="008113BF">
        <w:trPr>
          <w:trHeight w:val="20"/>
        </w:trPr>
        <w:tc>
          <w:tcPr>
            <w:tcW w:w="840" w:type="pct"/>
            <w:shd w:val="clear" w:color="auto" w:fill="auto"/>
          </w:tcPr>
          <w:p w:rsidR="00704B6F" w:rsidRPr="00C52219" w:rsidRDefault="00704B6F" w:rsidP="00A92428">
            <w:pPr>
              <w:rPr>
                <w:b/>
                <w:bCs/>
                <w:sz w:val="24"/>
                <w:szCs w:val="24"/>
              </w:rPr>
            </w:pPr>
            <w:r w:rsidRPr="00C52219">
              <w:rPr>
                <w:b/>
                <w:bCs/>
                <w:sz w:val="24"/>
                <w:szCs w:val="24"/>
              </w:rPr>
              <w:t xml:space="preserve">Раздел 1. </w:t>
            </w:r>
            <w:r w:rsidR="00BF2AA4" w:rsidRPr="00C52219">
              <w:rPr>
                <w:b/>
                <w:snapToGrid w:val="0"/>
                <w:color w:val="000000"/>
                <w:sz w:val="24"/>
                <w:szCs w:val="24"/>
              </w:rPr>
              <w:t>Литературный язык и</w:t>
            </w:r>
            <w:r w:rsidR="00BF2AA4" w:rsidRPr="00C52219">
              <w:rPr>
                <w:snapToGrid w:val="0"/>
                <w:color w:val="000000"/>
                <w:sz w:val="24"/>
                <w:szCs w:val="24"/>
              </w:rPr>
              <w:t xml:space="preserve"> </w:t>
            </w:r>
            <w:r w:rsidR="00BF2AA4" w:rsidRPr="00C52219">
              <w:rPr>
                <w:b/>
                <w:snapToGrid w:val="0"/>
                <w:color w:val="000000"/>
                <w:sz w:val="24"/>
                <w:szCs w:val="24"/>
              </w:rPr>
              <w:t>языковая норма</w:t>
            </w:r>
          </w:p>
        </w:tc>
        <w:tc>
          <w:tcPr>
            <w:tcW w:w="2990" w:type="pct"/>
            <w:shd w:val="clear" w:color="auto" w:fill="auto"/>
          </w:tcPr>
          <w:p w:rsidR="00704B6F" w:rsidRPr="00C52219" w:rsidRDefault="00704B6F" w:rsidP="00A92428">
            <w:pPr>
              <w:rPr>
                <w:b/>
                <w:bCs/>
                <w:sz w:val="24"/>
                <w:szCs w:val="24"/>
              </w:rPr>
            </w:pPr>
          </w:p>
        </w:tc>
        <w:tc>
          <w:tcPr>
            <w:tcW w:w="591" w:type="pct"/>
            <w:shd w:val="clear" w:color="auto" w:fill="auto"/>
          </w:tcPr>
          <w:p w:rsidR="00704B6F" w:rsidRPr="00C52219" w:rsidRDefault="00704B6F" w:rsidP="00A92428">
            <w:pPr>
              <w:jc w:val="center"/>
              <w:rPr>
                <w:b/>
                <w:bCs/>
                <w:sz w:val="24"/>
                <w:szCs w:val="24"/>
              </w:rPr>
            </w:pPr>
          </w:p>
          <w:p w:rsidR="00A7543E" w:rsidRPr="00C52219" w:rsidRDefault="00BF2AA4" w:rsidP="00A92428">
            <w:pPr>
              <w:jc w:val="center"/>
              <w:rPr>
                <w:b/>
                <w:bCs/>
                <w:sz w:val="24"/>
                <w:szCs w:val="24"/>
              </w:rPr>
            </w:pPr>
            <w:r w:rsidRPr="00C52219">
              <w:rPr>
                <w:b/>
                <w:bCs/>
                <w:sz w:val="24"/>
                <w:szCs w:val="24"/>
              </w:rPr>
              <w:t>1</w:t>
            </w:r>
          </w:p>
        </w:tc>
        <w:tc>
          <w:tcPr>
            <w:tcW w:w="579" w:type="pct"/>
            <w:shd w:val="clear" w:color="auto" w:fill="auto"/>
          </w:tcPr>
          <w:p w:rsidR="00704B6F" w:rsidRPr="00DB0153" w:rsidRDefault="00704B6F" w:rsidP="00A92428">
            <w:pPr>
              <w:pStyle w:val="a3"/>
              <w:ind w:left="0"/>
              <w:rPr>
                <w:sz w:val="24"/>
                <w:szCs w:val="24"/>
                <w:lang w:val="ru-RU" w:eastAsia="ru-RU"/>
              </w:rPr>
            </w:pPr>
          </w:p>
        </w:tc>
      </w:tr>
      <w:tr w:rsidR="00B62993" w:rsidRPr="00C52219" w:rsidTr="008113BF">
        <w:trPr>
          <w:trHeight w:val="20"/>
        </w:trPr>
        <w:tc>
          <w:tcPr>
            <w:tcW w:w="840" w:type="pct"/>
            <w:vMerge w:val="restart"/>
            <w:shd w:val="clear" w:color="auto" w:fill="auto"/>
          </w:tcPr>
          <w:p w:rsidR="00B62993" w:rsidRPr="00C52219" w:rsidRDefault="00B62993" w:rsidP="00A92428">
            <w:pPr>
              <w:rPr>
                <w:b/>
                <w:bCs/>
                <w:sz w:val="24"/>
                <w:szCs w:val="24"/>
              </w:rPr>
            </w:pPr>
            <w:r w:rsidRPr="00C52219">
              <w:rPr>
                <w:b/>
                <w:bCs/>
                <w:sz w:val="24"/>
                <w:szCs w:val="24"/>
              </w:rPr>
              <w:t xml:space="preserve">Тема 1.1 </w:t>
            </w:r>
            <w:r w:rsidR="00BF2AA4" w:rsidRPr="00C52219">
              <w:rPr>
                <w:snapToGrid w:val="0"/>
                <w:color w:val="000000"/>
                <w:sz w:val="24"/>
                <w:szCs w:val="24"/>
              </w:rPr>
              <w:t>Литературный язык и языковая норма</w:t>
            </w:r>
            <w:r w:rsidR="00BF2AA4" w:rsidRPr="00C52219">
              <w:rPr>
                <w:b/>
                <w:bCs/>
                <w:sz w:val="24"/>
                <w:szCs w:val="24"/>
              </w:rPr>
              <w:t xml:space="preserve"> </w:t>
            </w:r>
          </w:p>
        </w:tc>
        <w:tc>
          <w:tcPr>
            <w:tcW w:w="2990" w:type="pct"/>
            <w:shd w:val="clear" w:color="auto" w:fill="auto"/>
          </w:tcPr>
          <w:p w:rsidR="00B62993" w:rsidRPr="00C52219" w:rsidRDefault="00B62993" w:rsidP="00A92428">
            <w:pPr>
              <w:rPr>
                <w:b/>
                <w:bCs/>
                <w:sz w:val="24"/>
                <w:szCs w:val="24"/>
              </w:rPr>
            </w:pPr>
            <w:r w:rsidRPr="00C52219">
              <w:rPr>
                <w:b/>
                <w:bCs/>
                <w:sz w:val="24"/>
                <w:szCs w:val="24"/>
              </w:rPr>
              <w:t xml:space="preserve">Содержание учебного материала </w:t>
            </w:r>
          </w:p>
        </w:tc>
        <w:tc>
          <w:tcPr>
            <w:tcW w:w="591" w:type="pct"/>
            <w:shd w:val="clear" w:color="auto" w:fill="auto"/>
          </w:tcPr>
          <w:p w:rsidR="00B62993" w:rsidRPr="00C52219" w:rsidRDefault="00BF2AA4" w:rsidP="00A92428">
            <w:pPr>
              <w:jc w:val="center"/>
              <w:rPr>
                <w:b/>
                <w:bCs/>
                <w:sz w:val="24"/>
                <w:szCs w:val="24"/>
              </w:rPr>
            </w:pPr>
            <w:r w:rsidRPr="00C52219">
              <w:rPr>
                <w:b/>
                <w:bCs/>
                <w:sz w:val="24"/>
                <w:szCs w:val="24"/>
              </w:rPr>
              <w:t>1</w:t>
            </w:r>
          </w:p>
        </w:tc>
        <w:tc>
          <w:tcPr>
            <w:tcW w:w="579" w:type="pct"/>
            <w:vMerge w:val="restart"/>
            <w:shd w:val="clear" w:color="auto" w:fill="auto"/>
          </w:tcPr>
          <w:p w:rsidR="00200553" w:rsidRPr="00DB0153" w:rsidRDefault="00200553" w:rsidP="00200553">
            <w:pPr>
              <w:pStyle w:val="a3"/>
              <w:ind w:left="0"/>
              <w:rPr>
                <w:sz w:val="24"/>
                <w:szCs w:val="24"/>
                <w:lang w:val="ru-RU" w:eastAsia="ru-RU"/>
              </w:rPr>
            </w:pPr>
            <w:r w:rsidRPr="00241C6D">
              <w:rPr>
                <w:sz w:val="24"/>
                <w:szCs w:val="24"/>
                <w:lang w:val="ru-RU" w:eastAsia="ru-RU"/>
              </w:rPr>
              <w:t xml:space="preserve">ОК 04, ОК 05, ОК 09 </w:t>
            </w:r>
          </w:p>
          <w:p w:rsidR="00B62993" w:rsidRPr="00DB0153" w:rsidRDefault="00200553" w:rsidP="00200553">
            <w:pPr>
              <w:pStyle w:val="a3"/>
              <w:ind w:left="0"/>
              <w:rPr>
                <w:color w:val="FF0000"/>
                <w:sz w:val="24"/>
                <w:szCs w:val="24"/>
                <w:lang w:val="ru-RU" w:eastAsia="ru-RU"/>
              </w:rPr>
            </w:pPr>
            <w:r w:rsidRPr="00241C6D">
              <w:rPr>
                <w:sz w:val="24"/>
                <w:szCs w:val="24"/>
                <w:lang w:val="ru-RU" w:eastAsia="ru-RU"/>
              </w:rPr>
              <w:t>ПК 1.3, ПК 2.1</w:t>
            </w:r>
          </w:p>
        </w:tc>
      </w:tr>
      <w:tr w:rsidR="00B62993" w:rsidRPr="00C52219" w:rsidTr="008113BF">
        <w:trPr>
          <w:trHeight w:val="585"/>
        </w:trPr>
        <w:tc>
          <w:tcPr>
            <w:tcW w:w="840" w:type="pct"/>
            <w:vMerge/>
            <w:shd w:val="clear" w:color="auto" w:fill="auto"/>
          </w:tcPr>
          <w:p w:rsidR="00B62993" w:rsidRPr="00C52219" w:rsidRDefault="00B62993" w:rsidP="00A92428">
            <w:pPr>
              <w:rPr>
                <w:b/>
                <w:bCs/>
                <w:sz w:val="24"/>
                <w:szCs w:val="24"/>
              </w:rPr>
            </w:pPr>
          </w:p>
        </w:tc>
        <w:tc>
          <w:tcPr>
            <w:tcW w:w="2990" w:type="pct"/>
            <w:shd w:val="clear" w:color="auto" w:fill="auto"/>
          </w:tcPr>
          <w:p w:rsidR="00B62993" w:rsidRPr="00C52219" w:rsidRDefault="00B62993" w:rsidP="00BF2AA4">
            <w:pPr>
              <w:tabs>
                <w:tab w:val="left" w:pos="0"/>
              </w:tabs>
              <w:ind w:firstLine="709"/>
              <w:jc w:val="both"/>
              <w:rPr>
                <w:sz w:val="24"/>
                <w:szCs w:val="24"/>
              </w:rPr>
            </w:pPr>
            <w:r w:rsidRPr="00C52219">
              <w:rPr>
                <w:sz w:val="24"/>
                <w:szCs w:val="24"/>
              </w:rPr>
              <w:t xml:space="preserve"> </w:t>
            </w:r>
            <w:r w:rsidR="00BF2AA4" w:rsidRPr="00C52219">
              <w:rPr>
                <w:snapToGrid w:val="0"/>
                <w:color w:val="000000"/>
                <w:sz w:val="24"/>
                <w:szCs w:val="24"/>
              </w:rPr>
              <w:t>Литературный язык – высшая форма развития национального языка. Ненормативная лексика. Система норм русского литературного языка. Устная и письменная его формы. Роль словарей и справочников в укреплении норм русского  литературного языка.</w:t>
            </w:r>
          </w:p>
        </w:tc>
        <w:tc>
          <w:tcPr>
            <w:tcW w:w="591" w:type="pct"/>
            <w:shd w:val="clear" w:color="auto" w:fill="auto"/>
          </w:tcPr>
          <w:p w:rsidR="00B62993" w:rsidRPr="00C52219" w:rsidRDefault="00B62993" w:rsidP="00A92428">
            <w:pPr>
              <w:jc w:val="center"/>
              <w:rPr>
                <w:bCs/>
                <w:sz w:val="24"/>
                <w:szCs w:val="24"/>
              </w:rPr>
            </w:pPr>
            <w:r w:rsidRPr="00C52219">
              <w:rPr>
                <w:bCs/>
                <w:sz w:val="24"/>
                <w:szCs w:val="24"/>
              </w:rPr>
              <w:t>1</w:t>
            </w:r>
          </w:p>
        </w:tc>
        <w:tc>
          <w:tcPr>
            <w:tcW w:w="579" w:type="pct"/>
            <w:vMerge/>
            <w:shd w:val="clear" w:color="auto" w:fill="auto"/>
          </w:tcPr>
          <w:p w:rsidR="00B62993" w:rsidRPr="00C52219" w:rsidRDefault="00B62993" w:rsidP="00A92428">
            <w:pPr>
              <w:rPr>
                <w:bCs/>
                <w:color w:val="FF0000"/>
                <w:sz w:val="24"/>
                <w:szCs w:val="24"/>
              </w:rPr>
            </w:pPr>
          </w:p>
        </w:tc>
      </w:tr>
      <w:tr w:rsidR="00BF2AA4" w:rsidRPr="00C52219" w:rsidTr="008113BF">
        <w:trPr>
          <w:trHeight w:val="20"/>
        </w:trPr>
        <w:tc>
          <w:tcPr>
            <w:tcW w:w="840" w:type="pct"/>
            <w:shd w:val="clear" w:color="auto" w:fill="auto"/>
          </w:tcPr>
          <w:p w:rsidR="00BF2AA4" w:rsidRPr="00C52219" w:rsidRDefault="00BF2AA4" w:rsidP="00BF2AA4">
            <w:pPr>
              <w:rPr>
                <w:b/>
                <w:bCs/>
                <w:sz w:val="24"/>
                <w:szCs w:val="24"/>
              </w:rPr>
            </w:pPr>
            <w:r w:rsidRPr="00C52219">
              <w:rPr>
                <w:b/>
                <w:bCs/>
                <w:sz w:val="24"/>
                <w:szCs w:val="24"/>
              </w:rPr>
              <w:t>Раздел 2.</w:t>
            </w:r>
            <w:r w:rsidRPr="00C52219">
              <w:rPr>
                <w:snapToGrid w:val="0"/>
                <w:color w:val="000000"/>
                <w:sz w:val="24"/>
                <w:szCs w:val="24"/>
              </w:rPr>
              <w:t xml:space="preserve"> </w:t>
            </w:r>
            <w:r w:rsidRPr="00C52219">
              <w:rPr>
                <w:b/>
                <w:snapToGrid w:val="0"/>
                <w:color w:val="000000"/>
                <w:sz w:val="24"/>
                <w:szCs w:val="24"/>
              </w:rPr>
              <w:t xml:space="preserve">Система языка и его стилистическая </w:t>
            </w:r>
            <w:r w:rsidRPr="00C52219">
              <w:rPr>
                <w:b/>
                <w:snapToGrid w:val="0"/>
                <w:sz w:val="24"/>
                <w:szCs w:val="24"/>
              </w:rPr>
              <w:t>характеристика</w:t>
            </w:r>
            <w:r w:rsidRPr="00C52219">
              <w:rPr>
                <w:snapToGrid w:val="0"/>
                <w:sz w:val="24"/>
                <w:szCs w:val="24"/>
              </w:rPr>
              <w:t xml:space="preserve">  </w:t>
            </w:r>
          </w:p>
        </w:tc>
        <w:tc>
          <w:tcPr>
            <w:tcW w:w="2990" w:type="pct"/>
            <w:shd w:val="clear" w:color="auto" w:fill="auto"/>
          </w:tcPr>
          <w:p w:rsidR="00BF2AA4" w:rsidRPr="00C52219" w:rsidRDefault="00BF2AA4" w:rsidP="00A92428">
            <w:pPr>
              <w:jc w:val="both"/>
              <w:rPr>
                <w:b/>
                <w:bCs/>
                <w:sz w:val="24"/>
                <w:szCs w:val="24"/>
              </w:rPr>
            </w:pPr>
          </w:p>
        </w:tc>
        <w:tc>
          <w:tcPr>
            <w:tcW w:w="591" w:type="pct"/>
            <w:shd w:val="clear" w:color="auto" w:fill="auto"/>
          </w:tcPr>
          <w:p w:rsidR="00BF2AA4" w:rsidRPr="00C52219" w:rsidRDefault="00BF2AA4" w:rsidP="00A92428">
            <w:pPr>
              <w:jc w:val="center"/>
              <w:rPr>
                <w:b/>
                <w:bCs/>
                <w:sz w:val="24"/>
                <w:szCs w:val="24"/>
              </w:rPr>
            </w:pPr>
          </w:p>
        </w:tc>
        <w:tc>
          <w:tcPr>
            <w:tcW w:w="579" w:type="pct"/>
            <w:shd w:val="clear" w:color="auto" w:fill="auto"/>
          </w:tcPr>
          <w:p w:rsidR="00BF2AA4" w:rsidRPr="00C52219" w:rsidRDefault="00BF2AA4" w:rsidP="00A92428">
            <w:pPr>
              <w:rPr>
                <w:bCs/>
                <w:color w:val="FF0000"/>
                <w:sz w:val="24"/>
                <w:szCs w:val="24"/>
              </w:rPr>
            </w:pPr>
          </w:p>
        </w:tc>
      </w:tr>
      <w:tr w:rsidR="00704B6F" w:rsidRPr="00C52219" w:rsidTr="008113BF">
        <w:trPr>
          <w:trHeight w:val="20"/>
        </w:trPr>
        <w:tc>
          <w:tcPr>
            <w:tcW w:w="840" w:type="pct"/>
            <w:vMerge w:val="restart"/>
            <w:shd w:val="clear" w:color="auto" w:fill="auto"/>
          </w:tcPr>
          <w:p w:rsidR="00704B6F" w:rsidRPr="00C52219" w:rsidRDefault="00D16266" w:rsidP="00A92428">
            <w:pPr>
              <w:rPr>
                <w:b/>
                <w:bCs/>
                <w:sz w:val="24"/>
                <w:szCs w:val="24"/>
              </w:rPr>
            </w:pPr>
            <w:r w:rsidRPr="00C52219">
              <w:rPr>
                <w:b/>
                <w:bCs/>
                <w:sz w:val="24"/>
                <w:szCs w:val="24"/>
              </w:rPr>
              <w:t>Тема 2.1</w:t>
            </w:r>
          </w:p>
          <w:p w:rsidR="00704B6F" w:rsidRPr="00C52219" w:rsidRDefault="00BF2AA4" w:rsidP="00A92428">
            <w:pPr>
              <w:rPr>
                <w:bCs/>
                <w:sz w:val="24"/>
                <w:szCs w:val="24"/>
              </w:rPr>
            </w:pPr>
            <w:r w:rsidRPr="00C52219">
              <w:rPr>
                <w:snapToGrid w:val="0"/>
                <w:color w:val="000000"/>
                <w:sz w:val="24"/>
                <w:szCs w:val="24"/>
              </w:rPr>
              <w:t>Фонетика, орфоэпия, орфография</w:t>
            </w:r>
          </w:p>
        </w:tc>
        <w:tc>
          <w:tcPr>
            <w:tcW w:w="2990" w:type="pct"/>
            <w:shd w:val="clear" w:color="auto" w:fill="auto"/>
          </w:tcPr>
          <w:p w:rsidR="00704B6F" w:rsidRPr="00C52219" w:rsidRDefault="00704B6F" w:rsidP="00A92428">
            <w:pPr>
              <w:jc w:val="both"/>
              <w:rPr>
                <w:spacing w:val="-8"/>
                <w:sz w:val="24"/>
                <w:szCs w:val="24"/>
              </w:rPr>
            </w:pPr>
            <w:r w:rsidRPr="00C52219">
              <w:rPr>
                <w:b/>
                <w:bCs/>
                <w:sz w:val="24"/>
                <w:szCs w:val="24"/>
              </w:rPr>
              <w:t>Содержание учебного материала</w:t>
            </w:r>
          </w:p>
        </w:tc>
        <w:tc>
          <w:tcPr>
            <w:tcW w:w="591" w:type="pct"/>
            <w:shd w:val="clear" w:color="auto" w:fill="auto"/>
          </w:tcPr>
          <w:p w:rsidR="00704B6F" w:rsidRPr="00C52219" w:rsidRDefault="00C23E00" w:rsidP="00A92428">
            <w:pPr>
              <w:jc w:val="center"/>
              <w:rPr>
                <w:b/>
                <w:bCs/>
                <w:sz w:val="24"/>
                <w:szCs w:val="24"/>
              </w:rPr>
            </w:pPr>
            <w:r w:rsidRPr="00C52219">
              <w:rPr>
                <w:b/>
                <w:bCs/>
                <w:sz w:val="24"/>
                <w:szCs w:val="24"/>
              </w:rPr>
              <w:t>4</w:t>
            </w:r>
          </w:p>
        </w:tc>
        <w:tc>
          <w:tcPr>
            <w:tcW w:w="579" w:type="pct"/>
            <w:shd w:val="clear" w:color="auto" w:fill="auto"/>
          </w:tcPr>
          <w:p w:rsidR="00704B6F" w:rsidRPr="00C52219" w:rsidRDefault="00704B6F" w:rsidP="00A92428">
            <w:pPr>
              <w:rPr>
                <w:bCs/>
                <w:color w:val="FF0000"/>
                <w:sz w:val="24"/>
                <w:szCs w:val="24"/>
              </w:rPr>
            </w:pPr>
          </w:p>
        </w:tc>
      </w:tr>
      <w:tr w:rsidR="005810B9" w:rsidRPr="00C52219" w:rsidTr="008113BF">
        <w:trPr>
          <w:trHeight w:val="20"/>
        </w:trPr>
        <w:tc>
          <w:tcPr>
            <w:tcW w:w="840" w:type="pct"/>
            <w:vMerge/>
            <w:shd w:val="clear" w:color="auto" w:fill="auto"/>
          </w:tcPr>
          <w:p w:rsidR="005810B9" w:rsidRPr="00C52219" w:rsidRDefault="005810B9" w:rsidP="00A92428">
            <w:pPr>
              <w:rPr>
                <w:b/>
                <w:bCs/>
                <w:sz w:val="24"/>
                <w:szCs w:val="24"/>
              </w:rPr>
            </w:pPr>
          </w:p>
        </w:tc>
        <w:tc>
          <w:tcPr>
            <w:tcW w:w="2990" w:type="pct"/>
            <w:shd w:val="clear" w:color="auto" w:fill="auto"/>
          </w:tcPr>
          <w:p w:rsidR="005810B9" w:rsidRPr="00C52219" w:rsidRDefault="00BF2AA4" w:rsidP="00BF2AA4">
            <w:pPr>
              <w:ind w:firstLine="709"/>
              <w:jc w:val="both"/>
              <w:rPr>
                <w:spacing w:val="-8"/>
                <w:sz w:val="24"/>
                <w:szCs w:val="24"/>
              </w:rPr>
            </w:pPr>
            <w:r w:rsidRPr="00C52219">
              <w:rPr>
                <w:snapToGrid w:val="0"/>
                <w:color w:val="000000"/>
                <w:sz w:val="24"/>
                <w:szCs w:val="24"/>
              </w:rPr>
              <w:t>Фонетика как учение о звуковой стороне речи. Орфоэпия как учение о правилах произношения. Акцентология как наука о словесном ударении. Особенности русского ударения. Функции словесного ударения.</w:t>
            </w:r>
          </w:p>
        </w:tc>
        <w:tc>
          <w:tcPr>
            <w:tcW w:w="591" w:type="pct"/>
            <w:shd w:val="clear" w:color="auto" w:fill="auto"/>
          </w:tcPr>
          <w:p w:rsidR="005810B9" w:rsidRPr="00C52219" w:rsidRDefault="005810B9" w:rsidP="00A92428">
            <w:pPr>
              <w:jc w:val="center"/>
              <w:rPr>
                <w:bCs/>
                <w:sz w:val="24"/>
                <w:szCs w:val="24"/>
              </w:rPr>
            </w:pPr>
            <w:r w:rsidRPr="00C52219">
              <w:rPr>
                <w:bCs/>
                <w:sz w:val="24"/>
                <w:szCs w:val="24"/>
              </w:rPr>
              <w:t>2</w:t>
            </w:r>
          </w:p>
        </w:tc>
        <w:tc>
          <w:tcPr>
            <w:tcW w:w="579" w:type="pct"/>
            <w:vMerge w:val="restart"/>
            <w:shd w:val="clear" w:color="auto" w:fill="auto"/>
          </w:tcPr>
          <w:p w:rsidR="00200553" w:rsidRPr="00DB0153" w:rsidRDefault="00200553" w:rsidP="00200553">
            <w:pPr>
              <w:pStyle w:val="a3"/>
              <w:ind w:left="0"/>
              <w:rPr>
                <w:sz w:val="24"/>
                <w:szCs w:val="24"/>
                <w:lang w:val="ru-RU" w:eastAsia="ru-RU"/>
              </w:rPr>
            </w:pPr>
            <w:r w:rsidRPr="00241C6D">
              <w:rPr>
                <w:sz w:val="24"/>
                <w:szCs w:val="24"/>
                <w:lang w:val="ru-RU" w:eastAsia="ru-RU"/>
              </w:rPr>
              <w:t xml:space="preserve">ОК 04, ОК 05, ОК 09 </w:t>
            </w:r>
          </w:p>
          <w:p w:rsidR="005810B9" w:rsidRPr="00C52219" w:rsidRDefault="00200553" w:rsidP="00200553">
            <w:pPr>
              <w:rPr>
                <w:bCs/>
                <w:color w:val="FF0000"/>
                <w:sz w:val="24"/>
                <w:szCs w:val="24"/>
              </w:rPr>
            </w:pPr>
            <w:r w:rsidRPr="00C52219">
              <w:rPr>
                <w:sz w:val="24"/>
                <w:szCs w:val="24"/>
              </w:rPr>
              <w:t xml:space="preserve">ПК 1.3, ПК </w:t>
            </w:r>
            <w:r w:rsidRPr="00C52219">
              <w:rPr>
                <w:sz w:val="24"/>
                <w:szCs w:val="24"/>
              </w:rPr>
              <w:lastRenderedPageBreak/>
              <w:t>2.1</w:t>
            </w:r>
          </w:p>
        </w:tc>
      </w:tr>
      <w:tr w:rsidR="005810B9" w:rsidRPr="00C52219" w:rsidTr="008113BF">
        <w:trPr>
          <w:trHeight w:val="20"/>
        </w:trPr>
        <w:tc>
          <w:tcPr>
            <w:tcW w:w="840" w:type="pct"/>
            <w:vMerge/>
            <w:shd w:val="clear" w:color="auto" w:fill="auto"/>
          </w:tcPr>
          <w:p w:rsidR="005810B9" w:rsidRPr="00C52219" w:rsidRDefault="005810B9" w:rsidP="00A92428">
            <w:pPr>
              <w:rPr>
                <w:b/>
                <w:bCs/>
                <w:sz w:val="24"/>
                <w:szCs w:val="24"/>
              </w:rPr>
            </w:pPr>
          </w:p>
        </w:tc>
        <w:tc>
          <w:tcPr>
            <w:tcW w:w="2990" w:type="pct"/>
            <w:shd w:val="clear" w:color="auto" w:fill="auto"/>
          </w:tcPr>
          <w:p w:rsidR="005810B9" w:rsidRPr="00C52219" w:rsidRDefault="00BF2AA4" w:rsidP="00BF2AA4">
            <w:pPr>
              <w:ind w:firstLine="709"/>
              <w:jc w:val="both"/>
              <w:rPr>
                <w:spacing w:val="-8"/>
                <w:sz w:val="24"/>
                <w:szCs w:val="24"/>
              </w:rPr>
            </w:pPr>
            <w:r w:rsidRPr="00C52219">
              <w:rPr>
                <w:sz w:val="24"/>
                <w:szCs w:val="24"/>
              </w:rPr>
              <w:t>Орфоэпические нормы: произносительные и нормы ударения, орфоэпия грамматических форм и отдельных слов.</w:t>
            </w:r>
          </w:p>
        </w:tc>
        <w:tc>
          <w:tcPr>
            <w:tcW w:w="591" w:type="pct"/>
            <w:shd w:val="clear" w:color="auto" w:fill="auto"/>
          </w:tcPr>
          <w:p w:rsidR="005810B9" w:rsidRPr="00C52219" w:rsidRDefault="005810B9" w:rsidP="00A92428">
            <w:pPr>
              <w:jc w:val="center"/>
              <w:rPr>
                <w:bCs/>
                <w:sz w:val="24"/>
                <w:szCs w:val="24"/>
              </w:rPr>
            </w:pPr>
            <w:r w:rsidRPr="00C52219">
              <w:rPr>
                <w:bCs/>
                <w:sz w:val="24"/>
                <w:szCs w:val="24"/>
              </w:rPr>
              <w:t>2</w:t>
            </w:r>
          </w:p>
        </w:tc>
        <w:tc>
          <w:tcPr>
            <w:tcW w:w="579" w:type="pct"/>
            <w:vMerge/>
            <w:shd w:val="clear" w:color="auto" w:fill="auto"/>
          </w:tcPr>
          <w:p w:rsidR="005810B9" w:rsidRPr="00C52219" w:rsidRDefault="005810B9" w:rsidP="00A92428">
            <w:pPr>
              <w:rPr>
                <w:bCs/>
                <w:color w:val="FF0000"/>
                <w:sz w:val="24"/>
                <w:szCs w:val="24"/>
              </w:rPr>
            </w:pPr>
          </w:p>
        </w:tc>
      </w:tr>
      <w:tr w:rsidR="005810B9" w:rsidRPr="00C52219" w:rsidTr="008113BF">
        <w:trPr>
          <w:trHeight w:val="20"/>
        </w:trPr>
        <w:tc>
          <w:tcPr>
            <w:tcW w:w="840" w:type="pct"/>
            <w:vMerge w:val="restart"/>
            <w:shd w:val="clear" w:color="auto" w:fill="auto"/>
          </w:tcPr>
          <w:p w:rsidR="005810B9" w:rsidRPr="00C52219" w:rsidRDefault="005810B9" w:rsidP="00A92428">
            <w:pPr>
              <w:rPr>
                <w:b/>
                <w:bCs/>
                <w:sz w:val="24"/>
                <w:szCs w:val="24"/>
              </w:rPr>
            </w:pPr>
            <w:r w:rsidRPr="00C52219">
              <w:rPr>
                <w:b/>
                <w:bCs/>
                <w:sz w:val="24"/>
                <w:szCs w:val="24"/>
              </w:rPr>
              <w:lastRenderedPageBreak/>
              <w:t xml:space="preserve">Тема </w:t>
            </w:r>
            <w:r w:rsidR="00D16266" w:rsidRPr="00C52219">
              <w:rPr>
                <w:b/>
                <w:bCs/>
                <w:sz w:val="24"/>
                <w:szCs w:val="24"/>
              </w:rPr>
              <w:t>2.2</w:t>
            </w:r>
          </w:p>
          <w:p w:rsidR="005810B9" w:rsidRPr="00C52219" w:rsidRDefault="00C23E00" w:rsidP="00A92428">
            <w:pPr>
              <w:rPr>
                <w:bCs/>
                <w:sz w:val="24"/>
                <w:szCs w:val="24"/>
              </w:rPr>
            </w:pPr>
            <w:r w:rsidRPr="00C52219">
              <w:rPr>
                <w:snapToGrid w:val="0"/>
                <w:color w:val="000000"/>
                <w:sz w:val="24"/>
                <w:szCs w:val="24"/>
              </w:rPr>
              <w:t>Лексика и фразеология</w:t>
            </w:r>
          </w:p>
        </w:tc>
        <w:tc>
          <w:tcPr>
            <w:tcW w:w="2990" w:type="pct"/>
            <w:shd w:val="clear" w:color="auto" w:fill="auto"/>
          </w:tcPr>
          <w:p w:rsidR="005810B9" w:rsidRPr="00C52219" w:rsidRDefault="005810B9" w:rsidP="00A92428">
            <w:pPr>
              <w:jc w:val="both"/>
              <w:rPr>
                <w:spacing w:val="-8"/>
                <w:sz w:val="24"/>
                <w:szCs w:val="24"/>
              </w:rPr>
            </w:pPr>
            <w:r w:rsidRPr="00C52219">
              <w:rPr>
                <w:b/>
                <w:bCs/>
                <w:sz w:val="24"/>
                <w:szCs w:val="24"/>
              </w:rPr>
              <w:t>Содержание учебного материала</w:t>
            </w:r>
          </w:p>
        </w:tc>
        <w:tc>
          <w:tcPr>
            <w:tcW w:w="591" w:type="pct"/>
            <w:shd w:val="clear" w:color="auto" w:fill="auto"/>
          </w:tcPr>
          <w:p w:rsidR="005810B9" w:rsidRPr="00C52219" w:rsidRDefault="005810B9" w:rsidP="00A92428">
            <w:pPr>
              <w:jc w:val="center"/>
              <w:rPr>
                <w:b/>
                <w:bCs/>
                <w:sz w:val="24"/>
                <w:szCs w:val="24"/>
              </w:rPr>
            </w:pPr>
            <w:r w:rsidRPr="00C52219">
              <w:rPr>
                <w:b/>
                <w:bCs/>
                <w:sz w:val="24"/>
                <w:szCs w:val="24"/>
              </w:rPr>
              <w:t>8</w:t>
            </w:r>
          </w:p>
        </w:tc>
        <w:tc>
          <w:tcPr>
            <w:tcW w:w="579" w:type="pct"/>
            <w:vMerge w:val="restart"/>
            <w:shd w:val="clear" w:color="auto" w:fill="auto"/>
          </w:tcPr>
          <w:p w:rsidR="00200553" w:rsidRPr="00DB0153" w:rsidRDefault="00200553" w:rsidP="00200553">
            <w:pPr>
              <w:pStyle w:val="a3"/>
              <w:ind w:left="0"/>
              <w:rPr>
                <w:sz w:val="24"/>
                <w:szCs w:val="24"/>
                <w:lang w:val="ru-RU" w:eastAsia="ru-RU"/>
              </w:rPr>
            </w:pPr>
            <w:r w:rsidRPr="00241C6D">
              <w:rPr>
                <w:sz w:val="24"/>
                <w:szCs w:val="24"/>
                <w:lang w:val="ru-RU" w:eastAsia="ru-RU"/>
              </w:rPr>
              <w:t xml:space="preserve">ОК 04, ОК 05, ОК 09 </w:t>
            </w:r>
          </w:p>
          <w:p w:rsidR="005810B9" w:rsidRPr="00C52219" w:rsidRDefault="00200553" w:rsidP="00200553">
            <w:pPr>
              <w:rPr>
                <w:bCs/>
                <w:color w:val="FF0000"/>
                <w:sz w:val="24"/>
                <w:szCs w:val="24"/>
              </w:rPr>
            </w:pPr>
            <w:r w:rsidRPr="00C52219">
              <w:rPr>
                <w:sz w:val="24"/>
                <w:szCs w:val="24"/>
              </w:rPr>
              <w:t>ПК 1.3, ПК 2.1</w:t>
            </w:r>
          </w:p>
        </w:tc>
      </w:tr>
      <w:tr w:rsidR="005810B9" w:rsidRPr="00C52219" w:rsidTr="008113BF">
        <w:trPr>
          <w:trHeight w:val="20"/>
        </w:trPr>
        <w:tc>
          <w:tcPr>
            <w:tcW w:w="840" w:type="pct"/>
            <w:vMerge/>
            <w:shd w:val="clear" w:color="auto" w:fill="auto"/>
          </w:tcPr>
          <w:p w:rsidR="005810B9" w:rsidRPr="00C52219" w:rsidRDefault="005810B9" w:rsidP="00A92428">
            <w:pPr>
              <w:rPr>
                <w:b/>
                <w:bCs/>
                <w:sz w:val="24"/>
                <w:szCs w:val="24"/>
              </w:rPr>
            </w:pPr>
          </w:p>
        </w:tc>
        <w:tc>
          <w:tcPr>
            <w:tcW w:w="2990" w:type="pct"/>
            <w:shd w:val="clear" w:color="auto" w:fill="auto"/>
          </w:tcPr>
          <w:p w:rsidR="005810B9" w:rsidRPr="00C52219" w:rsidRDefault="00C23E00" w:rsidP="00C23E00">
            <w:pPr>
              <w:ind w:firstLine="709"/>
              <w:jc w:val="both"/>
              <w:rPr>
                <w:spacing w:val="-8"/>
                <w:sz w:val="24"/>
                <w:szCs w:val="24"/>
              </w:rPr>
            </w:pPr>
            <w:r w:rsidRPr="00C52219">
              <w:rPr>
                <w:snapToGrid w:val="0"/>
                <w:color w:val="000000"/>
                <w:sz w:val="24"/>
                <w:szCs w:val="24"/>
              </w:rPr>
              <w:t xml:space="preserve">Лексикология как учение о слове и словарном составе языка. Синонимы, их типы и функции. Антонимы, их типы и функции. </w:t>
            </w:r>
          </w:p>
        </w:tc>
        <w:tc>
          <w:tcPr>
            <w:tcW w:w="591" w:type="pct"/>
            <w:shd w:val="clear" w:color="auto" w:fill="auto"/>
          </w:tcPr>
          <w:p w:rsidR="005810B9" w:rsidRPr="00C52219" w:rsidRDefault="005810B9" w:rsidP="00A92428">
            <w:pPr>
              <w:jc w:val="center"/>
              <w:rPr>
                <w:bCs/>
                <w:sz w:val="24"/>
                <w:szCs w:val="24"/>
              </w:rPr>
            </w:pPr>
            <w:r w:rsidRPr="00C52219">
              <w:rPr>
                <w:bCs/>
                <w:sz w:val="24"/>
                <w:szCs w:val="24"/>
              </w:rPr>
              <w:t>2</w:t>
            </w:r>
          </w:p>
        </w:tc>
        <w:tc>
          <w:tcPr>
            <w:tcW w:w="579" w:type="pct"/>
            <w:vMerge/>
            <w:shd w:val="clear" w:color="auto" w:fill="auto"/>
          </w:tcPr>
          <w:p w:rsidR="005810B9" w:rsidRPr="00C52219" w:rsidRDefault="005810B9" w:rsidP="00A92428">
            <w:pPr>
              <w:rPr>
                <w:bCs/>
                <w:color w:val="FF0000"/>
                <w:sz w:val="24"/>
                <w:szCs w:val="24"/>
              </w:rPr>
            </w:pPr>
          </w:p>
        </w:tc>
      </w:tr>
      <w:tr w:rsidR="005810B9" w:rsidRPr="00C52219" w:rsidTr="008113BF">
        <w:trPr>
          <w:trHeight w:val="20"/>
        </w:trPr>
        <w:tc>
          <w:tcPr>
            <w:tcW w:w="840" w:type="pct"/>
            <w:vMerge/>
            <w:shd w:val="clear" w:color="auto" w:fill="auto"/>
          </w:tcPr>
          <w:p w:rsidR="005810B9" w:rsidRPr="00C52219" w:rsidRDefault="005810B9" w:rsidP="00A92428">
            <w:pPr>
              <w:rPr>
                <w:b/>
                <w:bCs/>
                <w:sz w:val="24"/>
                <w:szCs w:val="24"/>
              </w:rPr>
            </w:pPr>
          </w:p>
        </w:tc>
        <w:tc>
          <w:tcPr>
            <w:tcW w:w="2990" w:type="pct"/>
            <w:shd w:val="clear" w:color="auto" w:fill="auto"/>
          </w:tcPr>
          <w:p w:rsidR="005810B9" w:rsidRPr="00C52219" w:rsidRDefault="00C23E00" w:rsidP="00C23E00">
            <w:pPr>
              <w:ind w:firstLine="709"/>
              <w:jc w:val="both"/>
              <w:rPr>
                <w:spacing w:val="-8"/>
                <w:sz w:val="24"/>
                <w:szCs w:val="24"/>
              </w:rPr>
            </w:pPr>
            <w:r w:rsidRPr="00C52219">
              <w:rPr>
                <w:snapToGrid w:val="0"/>
                <w:color w:val="000000"/>
                <w:sz w:val="24"/>
                <w:szCs w:val="24"/>
              </w:rPr>
              <w:t xml:space="preserve">Паронимы. Исправление ошибок, связанных с </w:t>
            </w:r>
            <w:proofErr w:type="spellStart"/>
            <w:r w:rsidRPr="00C52219">
              <w:rPr>
                <w:snapToGrid w:val="0"/>
                <w:color w:val="000000"/>
                <w:sz w:val="24"/>
                <w:szCs w:val="24"/>
              </w:rPr>
              <w:t>паронимией</w:t>
            </w:r>
            <w:proofErr w:type="spellEnd"/>
            <w:r w:rsidRPr="00C52219">
              <w:rPr>
                <w:snapToGrid w:val="0"/>
                <w:color w:val="000000"/>
                <w:sz w:val="24"/>
                <w:szCs w:val="24"/>
              </w:rPr>
              <w:t>. Фразеологические обороты.</w:t>
            </w:r>
          </w:p>
        </w:tc>
        <w:tc>
          <w:tcPr>
            <w:tcW w:w="591" w:type="pct"/>
            <w:shd w:val="clear" w:color="auto" w:fill="auto"/>
          </w:tcPr>
          <w:p w:rsidR="005810B9" w:rsidRPr="00C52219" w:rsidRDefault="005810B9" w:rsidP="00A92428">
            <w:pPr>
              <w:jc w:val="center"/>
              <w:rPr>
                <w:bCs/>
                <w:sz w:val="24"/>
                <w:szCs w:val="24"/>
              </w:rPr>
            </w:pPr>
            <w:r w:rsidRPr="00C52219">
              <w:rPr>
                <w:bCs/>
                <w:sz w:val="24"/>
                <w:szCs w:val="24"/>
              </w:rPr>
              <w:t>2</w:t>
            </w:r>
          </w:p>
        </w:tc>
        <w:tc>
          <w:tcPr>
            <w:tcW w:w="579" w:type="pct"/>
            <w:vMerge/>
            <w:shd w:val="clear" w:color="auto" w:fill="auto"/>
          </w:tcPr>
          <w:p w:rsidR="005810B9" w:rsidRPr="00C52219" w:rsidRDefault="005810B9" w:rsidP="00A92428">
            <w:pPr>
              <w:rPr>
                <w:bCs/>
                <w:color w:val="FF0000"/>
                <w:sz w:val="24"/>
                <w:szCs w:val="24"/>
              </w:rPr>
            </w:pPr>
          </w:p>
        </w:tc>
      </w:tr>
      <w:tr w:rsidR="005810B9" w:rsidRPr="00C52219" w:rsidTr="008113BF">
        <w:trPr>
          <w:trHeight w:val="20"/>
        </w:trPr>
        <w:tc>
          <w:tcPr>
            <w:tcW w:w="840" w:type="pct"/>
            <w:vMerge/>
            <w:shd w:val="clear" w:color="auto" w:fill="auto"/>
          </w:tcPr>
          <w:p w:rsidR="005810B9" w:rsidRPr="00C52219" w:rsidRDefault="005810B9" w:rsidP="00A92428">
            <w:pPr>
              <w:rPr>
                <w:b/>
                <w:bCs/>
                <w:sz w:val="24"/>
                <w:szCs w:val="24"/>
              </w:rPr>
            </w:pPr>
          </w:p>
        </w:tc>
        <w:tc>
          <w:tcPr>
            <w:tcW w:w="2990" w:type="pct"/>
            <w:shd w:val="clear" w:color="auto" w:fill="auto"/>
          </w:tcPr>
          <w:p w:rsidR="005810B9" w:rsidRPr="00C52219" w:rsidRDefault="00C23E00" w:rsidP="00C23E00">
            <w:pPr>
              <w:ind w:firstLine="709"/>
              <w:jc w:val="both"/>
              <w:rPr>
                <w:spacing w:val="-8"/>
                <w:sz w:val="24"/>
                <w:szCs w:val="24"/>
              </w:rPr>
            </w:pPr>
            <w:r w:rsidRPr="00C52219">
              <w:rPr>
                <w:snapToGrid w:val="0"/>
                <w:color w:val="000000"/>
                <w:sz w:val="24"/>
                <w:szCs w:val="24"/>
              </w:rPr>
              <w:t xml:space="preserve">Классификация словарного состава языка (с точки зрения его активного и пассивного запаса, происхождения слов). </w:t>
            </w:r>
          </w:p>
        </w:tc>
        <w:tc>
          <w:tcPr>
            <w:tcW w:w="591" w:type="pct"/>
            <w:shd w:val="clear" w:color="auto" w:fill="auto"/>
          </w:tcPr>
          <w:p w:rsidR="005810B9" w:rsidRPr="00C52219" w:rsidRDefault="005810B9" w:rsidP="00A92428">
            <w:pPr>
              <w:jc w:val="center"/>
              <w:rPr>
                <w:bCs/>
                <w:sz w:val="24"/>
                <w:szCs w:val="24"/>
              </w:rPr>
            </w:pPr>
            <w:r w:rsidRPr="00C52219">
              <w:rPr>
                <w:bCs/>
                <w:sz w:val="24"/>
                <w:szCs w:val="24"/>
              </w:rPr>
              <w:t>2</w:t>
            </w:r>
          </w:p>
        </w:tc>
        <w:tc>
          <w:tcPr>
            <w:tcW w:w="579" w:type="pct"/>
            <w:vMerge/>
            <w:shd w:val="clear" w:color="auto" w:fill="auto"/>
          </w:tcPr>
          <w:p w:rsidR="005810B9" w:rsidRPr="00C52219" w:rsidRDefault="005810B9" w:rsidP="00A92428">
            <w:pPr>
              <w:rPr>
                <w:bCs/>
                <w:color w:val="FF0000"/>
                <w:sz w:val="24"/>
                <w:szCs w:val="24"/>
              </w:rPr>
            </w:pPr>
          </w:p>
        </w:tc>
      </w:tr>
      <w:tr w:rsidR="005810B9" w:rsidRPr="00C52219" w:rsidTr="008113BF">
        <w:trPr>
          <w:trHeight w:val="20"/>
        </w:trPr>
        <w:tc>
          <w:tcPr>
            <w:tcW w:w="840" w:type="pct"/>
            <w:vMerge/>
            <w:shd w:val="clear" w:color="auto" w:fill="auto"/>
          </w:tcPr>
          <w:p w:rsidR="005810B9" w:rsidRPr="00C52219" w:rsidRDefault="005810B9" w:rsidP="00A92428">
            <w:pPr>
              <w:rPr>
                <w:b/>
                <w:bCs/>
                <w:sz w:val="24"/>
                <w:szCs w:val="24"/>
              </w:rPr>
            </w:pPr>
          </w:p>
        </w:tc>
        <w:tc>
          <w:tcPr>
            <w:tcW w:w="2990" w:type="pct"/>
            <w:shd w:val="clear" w:color="auto" w:fill="auto"/>
          </w:tcPr>
          <w:p w:rsidR="005810B9" w:rsidRPr="00C52219" w:rsidRDefault="00C23E00" w:rsidP="00C23E00">
            <w:pPr>
              <w:ind w:firstLine="709"/>
              <w:jc w:val="both"/>
              <w:rPr>
                <w:spacing w:val="-8"/>
                <w:sz w:val="24"/>
                <w:szCs w:val="24"/>
              </w:rPr>
            </w:pPr>
            <w:r w:rsidRPr="00C52219">
              <w:rPr>
                <w:snapToGrid w:val="0"/>
                <w:color w:val="000000"/>
                <w:sz w:val="24"/>
                <w:szCs w:val="24"/>
              </w:rPr>
              <w:t>Образные средства языка. Понятие тропа и его разновидностей.</w:t>
            </w:r>
          </w:p>
        </w:tc>
        <w:tc>
          <w:tcPr>
            <w:tcW w:w="591" w:type="pct"/>
            <w:shd w:val="clear" w:color="auto" w:fill="auto"/>
          </w:tcPr>
          <w:p w:rsidR="005810B9" w:rsidRPr="00C52219" w:rsidRDefault="005810B9" w:rsidP="00A92428">
            <w:pPr>
              <w:jc w:val="center"/>
              <w:rPr>
                <w:bCs/>
                <w:sz w:val="24"/>
                <w:szCs w:val="24"/>
              </w:rPr>
            </w:pPr>
            <w:r w:rsidRPr="00C52219">
              <w:rPr>
                <w:bCs/>
                <w:sz w:val="24"/>
                <w:szCs w:val="24"/>
              </w:rPr>
              <w:t>2</w:t>
            </w:r>
          </w:p>
        </w:tc>
        <w:tc>
          <w:tcPr>
            <w:tcW w:w="579" w:type="pct"/>
            <w:vMerge/>
            <w:shd w:val="clear" w:color="auto" w:fill="auto"/>
          </w:tcPr>
          <w:p w:rsidR="005810B9" w:rsidRPr="00C52219" w:rsidRDefault="005810B9" w:rsidP="00A92428">
            <w:pPr>
              <w:rPr>
                <w:bCs/>
                <w:color w:val="FF0000"/>
                <w:sz w:val="24"/>
                <w:szCs w:val="24"/>
              </w:rPr>
            </w:pPr>
          </w:p>
        </w:tc>
      </w:tr>
      <w:tr w:rsidR="005810B9" w:rsidRPr="00C52219" w:rsidTr="008113BF">
        <w:trPr>
          <w:trHeight w:val="20"/>
        </w:trPr>
        <w:tc>
          <w:tcPr>
            <w:tcW w:w="840" w:type="pct"/>
            <w:vMerge/>
            <w:shd w:val="clear" w:color="auto" w:fill="auto"/>
          </w:tcPr>
          <w:p w:rsidR="005810B9" w:rsidRPr="00C52219" w:rsidRDefault="005810B9" w:rsidP="00A92428">
            <w:pPr>
              <w:rPr>
                <w:b/>
                <w:bCs/>
                <w:sz w:val="24"/>
                <w:szCs w:val="24"/>
              </w:rPr>
            </w:pPr>
          </w:p>
        </w:tc>
        <w:tc>
          <w:tcPr>
            <w:tcW w:w="2990" w:type="pct"/>
            <w:shd w:val="clear" w:color="auto" w:fill="auto"/>
          </w:tcPr>
          <w:p w:rsidR="005810B9" w:rsidRPr="00C52219" w:rsidRDefault="00C23E00" w:rsidP="00C23E00">
            <w:pPr>
              <w:ind w:firstLine="709"/>
              <w:jc w:val="both"/>
              <w:rPr>
                <w:spacing w:val="-8"/>
                <w:sz w:val="24"/>
                <w:szCs w:val="24"/>
              </w:rPr>
            </w:pPr>
            <w:r w:rsidRPr="00C52219">
              <w:rPr>
                <w:sz w:val="24"/>
                <w:szCs w:val="24"/>
              </w:rPr>
              <w:t>Лексические ошибки и их исправление: плеоназм, тавтология, ало</w:t>
            </w:r>
            <w:r w:rsidRPr="00C52219">
              <w:rPr>
                <w:sz w:val="24"/>
                <w:szCs w:val="24"/>
              </w:rPr>
              <w:softHyphen/>
              <w:t>гизмы, избыточные слова в тексте. Ошибки в употреблении фразеологиз</w:t>
            </w:r>
            <w:r w:rsidRPr="00C52219">
              <w:rPr>
                <w:sz w:val="24"/>
                <w:szCs w:val="24"/>
              </w:rPr>
              <w:softHyphen/>
              <w:t>мов и их исправление.</w:t>
            </w:r>
          </w:p>
        </w:tc>
        <w:tc>
          <w:tcPr>
            <w:tcW w:w="591" w:type="pct"/>
            <w:shd w:val="clear" w:color="auto" w:fill="auto"/>
          </w:tcPr>
          <w:p w:rsidR="005810B9" w:rsidRPr="00C52219" w:rsidRDefault="00C23E00" w:rsidP="00A92428">
            <w:pPr>
              <w:jc w:val="center"/>
              <w:rPr>
                <w:bCs/>
                <w:sz w:val="24"/>
                <w:szCs w:val="24"/>
              </w:rPr>
            </w:pPr>
            <w:r w:rsidRPr="00C52219">
              <w:rPr>
                <w:bCs/>
                <w:sz w:val="24"/>
                <w:szCs w:val="24"/>
              </w:rPr>
              <w:t>2</w:t>
            </w:r>
          </w:p>
        </w:tc>
        <w:tc>
          <w:tcPr>
            <w:tcW w:w="579" w:type="pct"/>
            <w:vMerge/>
            <w:shd w:val="clear" w:color="auto" w:fill="auto"/>
          </w:tcPr>
          <w:p w:rsidR="005810B9" w:rsidRPr="00C52219" w:rsidRDefault="005810B9" w:rsidP="00A92428">
            <w:pPr>
              <w:rPr>
                <w:bCs/>
                <w:color w:val="FF0000"/>
                <w:sz w:val="24"/>
                <w:szCs w:val="24"/>
              </w:rPr>
            </w:pPr>
          </w:p>
        </w:tc>
      </w:tr>
      <w:tr w:rsidR="005810B9" w:rsidRPr="00C52219" w:rsidTr="008113BF">
        <w:trPr>
          <w:trHeight w:val="20"/>
        </w:trPr>
        <w:tc>
          <w:tcPr>
            <w:tcW w:w="840" w:type="pct"/>
            <w:vMerge w:val="restart"/>
            <w:shd w:val="clear" w:color="auto" w:fill="auto"/>
          </w:tcPr>
          <w:p w:rsidR="005810B9" w:rsidRPr="00C52219" w:rsidRDefault="00D16266" w:rsidP="00A92428">
            <w:pPr>
              <w:rPr>
                <w:b/>
                <w:bCs/>
                <w:sz w:val="24"/>
                <w:szCs w:val="24"/>
              </w:rPr>
            </w:pPr>
            <w:r w:rsidRPr="00C52219">
              <w:rPr>
                <w:b/>
                <w:bCs/>
                <w:sz w:val="24"/>
                <w:szCs w:val="24"/>
              </w:rPr>
              <w:t>Тема 2.3</w:t>
            </w:r>
          </w:p>
          <w:p w:rsidR="005810B9" w:rsidRPr="00C52219" w:rsidRDefault="00C23E00" w:rsidP="00A92428">
            <w:pPr>
              <w:rPr>
                <w:bCs/>
                <w:sz w:val="24"/>
                <w:szCs w:val="24"/>
              </w:rPr>
            </w:pPr>
            <w:r w:rsidRPr="00C52219">
              <w:rPr>
                <w:snapToGrid w:val="0"/>
                <w:color w:val="000000"/>
                <w:sz w:val="24"/>
                <w:szCs w:val="24"/>
              </w:rPr>
              <w:t>Морфология</w:t>
            </w:r>
          </w:p>
        </w:tc>
        <w:tc>
          <w:tcPr>
            <w:tcW w:w="2990" w:type="pct"/>
            <w:shd w:val="clear" w:color="auto" w:fill="auto"/>
          </w:tcPr>
          <w:p w:rsidR="005810B9" w:rsidRPr="00C52219" w:rsidRDefault="005810B9" w:rsidP="00A92428">
            <w:pPr>
              <w:jc w:val="both"/>
              <w:rPr>
                <w:spacing w:val="-8"/>
                <w:sz w:val="24"/>
                <w:szCs w:val="24"/>
              </w:rPr>
            </w:pPr>
            <w:r w:rsidRPr="00C52219">
              <w:rPr>
                <w:b/>
                <w:bCs/>
                <w:sz w:val="24"/>
                <w:szCs w:val="24"/>
              </w:rPr>
              <w:t>Содержание учебного материала</w:t>
            </w:r>
          </w:p>
        </w:tc>
        <w:tc>
          <w:tcPr>
            <w:tcW w:w="591" w:type="pct"/>
            <w:shd w:val="clear" w:color="auto" w:fill="auto"/>
          </w:tcPr>
          <w:p w:rsidR="005810B9" w:rsidRPr="00C52219" w:rsidRDefault="005810B9" w:rsidP="00A92428">
            <w:pPr>
              <w:jc w:val="center"/>
              <w:rPr>
                <w:b/>
                <w:bCs/>
                <w:sz w:val="24"/>
                <w:szCs w:val="24"/>
              </w:rPr>
            </w:pPr>
            <w:r w:rsidRPr="00C52219">
              <w:rPr>
                <w:b/>
                <w:bCs/>
                <w:sz w:val="24"/>
                <w:szCs w:val="24"/>
              </w:rPr>
              <w:t>1</w:t>
            </w:r>
            <w:r w:rsidR="00C23E00" w:rsidRPr="00C52219">
              <w:rPr>
                <w:b/>
                <w:bCs/>
                <w:sz w:val="24"/>
                <w:szCs w:val="24"/>
              </w:rPr>
              <w:t>6</w:t>
            </w:r>
          </w:p>
        </w:tc>
        <w:tc>
          <w:tcPr>
            <w:tcW w:w="579" w:type="pct"/>
            <w:vMerge w:val="restart"/>
            <w:shd w:val="clear" w:color="auto" w:fill="auto"/>
          </w:tcPr>
          <w:p w:rsidR="00200553" w:rsidRPr="00DB0153" w:rsidRDefault="00200553" w:rsidP="00200553">
            <w:pPr>
              <w:pStyle w:val="a3"/>
              <w:ind w:left="0"/>
              <w:rPr>
                <w:sz w:val="24"/>
                <w:szCs w:val="24"/>
                <w:lang w:val="ru-RU" w:eastAsia="ru-RU"/>
              </w:rPr>
            </w:pPr>
            <w:r w:rsidRPr="00241C6D">
              <w:rPr>
                <w:sz w:val="24"/>
                <w:szCs w:val="24"/>
                <w:lang w:val="ru-RU" w:eastAsia="ru-RU"/>
              </w:rPr>
              <w:t xml:space="preserve">ОК 04, ОК 05, ОК 09 </w:t>
            </w:r>
          </w:p>
          <w:p w:rsidR="005810B9" w:rsidRPr="00C52219" w:rsidRDefault="00200553" w:rsidP="00200553">
            <w:pPr>
              <w:rPr>
                <w:bCs/>
                <w:color w:val="FF0000"/>
                <w:sz w:val="24"/>
                <w:szCs w:val="24"/>
              </w:rPr>
            </w:pPr>
            <w:r w:rsidRPr="00C52219">
              <w:rPr>
                <w:sz w:val="24"/>
                <w:szCs w:val="24"/>
              </w:rPr>
              <w:t>ПК 1.3, ПК 2.1</w:t>
            </w:r>
          </w:p>
        </w:tc>
      </w:tr>
      <w:tr w:rsidR="005810B9" w:rsidRPr="00C52219" w:rsidTr="008113BF">
        <w:trPr>
          <w:trHeight w:val="20"/>
        </w:trPr>
        <w:tc>
          <w:tcPr>
            <w:tcW w:w="840" w:type="pct"/>
            <w:vMerge/>
            <w:shd w:val="clear" w:color="auto" w:fill="auto"/>
          </w:tcPr>
          <w:p w:rsidR="005810B9" w:rsidRPr="00C52219" w:rsidRDefault="005810B9" w:rsidP="00A92428">
            <w:pPr>
              <w:rPr>
                <w:b/>
                <w:bCs/>
                <w:sz w:val="24"/>
                <w:szCs w:val="24"/>
              </w:rPr>
            </w:pPr>
          </w:p>
        </w:tc>
        <w:tc>
          <w:tcPr>
            <w:tcW w:w="2990" w:type="pct"/>
            <w:shd w:val="clear" w:color="auto" w:fill="auto"/>
          </w:tcPr>
          <w:p w:rsidR="005810B9" w:rsidRPr="00C52219" w:rsidRDefault="00C23E00" w:rsidP="00C23E00">
            <w:pPr>
              <w:ind w:firstLine="709"/>
              <w:jc w:val="both"/>
              <w:rPr>
                <w:sz w:val="24"/>
                <w:szCs w:val="24"/>
              </w:rPr>
            </w:pPr>
            <w:r w:rsidRPr="00C52219">
              <w:rPr>
                <w:snapToGrid w:val="0"/>
                <w:color w:val="000000"/>
                <w:sz w:val="24"/>
                <w:szCs w:val="24"/>
              </w:rPr>
              <w:t>Морфология как учение о частях речи. Морфологические нормы. Основные виды ошибок в формообразовании имени существительного.</w:t>
            </w:r>
          </w:p>
        </w:tc>
        <w:tc>
          <w:tcPr>
            <w:tcW w:w="591" w:type="pct"/>
            <w:shd w:val="clear" w:color="auto" w:fill="auto"/>
          </w:tcPr>
          <w:p w:rsidR="005810B9" w:rsidRPr="00C52219" w:rsidRDefault="005810B9" w:rsidP="00A92428">
            <w:pPr>
              <w:jc w:val="center"/>
              <w:rPr>
                <w:bCs/>
                <w:sz w:val="24"/>
                <w:szCs w:val="24"/>
              </w:rPr>
            </w:pPr>
            <w:r w:rsidRPr="00C52219">
              <w:rPr>
                <w:bCs/>
                <w:sz w:val="24"/>
                <w:szCs w:val="24"/>
              </w:rPr>
              <w:t>2</w:t>
            </w:r>
          </w:p>
        </w:tc>
        <w:tc>
          <w:tcPr>
            <w:tcW w:w="579" w:type="pct"/>
            <w:vMerge/>
            <w:shd w:val="clear" w:color="auto" w:fill="auto"/>
          </w:tcPr>
          <w:p w:rsidR="005810B9" w:rsidRPr="00C52219" w:rsidRDefault="005810B9" w:rsidP="00A92428">
            <w:pPr>
              <w:rPr>
                <w:bCs/>
                <w:color w:val="FF0000"/>
                <w:sz w:val="24"/>
                <w:szCs w:val="24"/>
              </w:rPr>
            </w:pPr>
          </w:p>
        </w:tc>
      </w:tr>
      <w:tr w:rsidR="005810B9" w:rsidRPr="00C52219" w:rsidTr="008113BF">
        <w:trPr>
          <w:trHeight w:val="20"/>
        </w:trPr>
        <w:tc>
          <w:tcPr>
            <w:tcW w:w="840" w:type="pct"/>
            <w:vMerge/>
            <w:shd w:val="clear" w:color="auto" w:fill="auto"/>
          </w:tcPr>
          <w:p w:rsidR="005810B9" w:rsidRPr="00C52219" w:rsidRDefault="005810B9" w:rsidP="00A92428">
            <w:pPr>
              <w:rPr>
                <w:b/>
                <w:bCs/>
                <w:sz w:val="24"/>
                <w:szCs w:val="24"/>
              </w:rPr>
            </w:pPr>
          </w:p>
        </w:tc>
        <w:tc>
          <w:tcPr>
            <w:tcW w:w="2990" w:type="pct"/>
            <w:shd w:val="clear" w:color="auto" w:fill="auto"/>
          </w:tcPr>
          <w:p w:rsidR="005810B9" w:rsidRPr="00C52219" w:rsidRDefault="00C23E00" w:rsidP="00C23E00">
            <w:pPr>
              <w:ind w:firstLine="709"/>
              <w:jc w:val="both"/>
              <w:rPr>
                <w:sz w:val="24"/>
                <w:szCs w:val="24"/>
              </w:rPr>
            </w:pPr>
            <w:r w:rsidRPr="00C52219">
              <w:rPr>
                <w:snapToGrid w:val="0"/>
                <w:color w:val="000000"/>
                <w:sz w:val="24"/>
                <w:szCs w:val="24"/>
              </w:rPr>
              <w:t>Ненормативное образование имени существительного. Основные виды ошибок в употреблении имени существительного. Образование форм имени прилагательного и степеней сравнения наречий.</w:t>
            </w:r>
          </w:p>
        </w:tc>
        <w:tc>
          <w:tcPr>
            <w:tcW w:w="591" w:type="pct"/>
            <w:shd w:val="clear" w:color="auto" w:fill="auto"/>
          </w:tcPr>
          <w:p w:rsidR="005810B9" w:rsidRPr="00C52219" w:rsidRDefault="005810B9" w:rsidP="00A92428">
            <w:pPr>
              <w:jc w:val="center"/>
              <w:rPr>
                <w:bCs/>
                <w:sz w:val="24"/>
                <w:szCs w:val="24"/>
              </w:rPr>
            </w:pPr>
            <w:r w:rsidRPr="00C52219">
              <w:rPr>
                <w:bCs/>
                <w:sz w:val="24"/>
                <w:szCs w:val="24"/>
              </w:rPr>
              <w:t>2</w:t>
            </w:r>
          </w:p>
        </w:tc>
        <w:tc>
          <w:tcPr>
            <w:tcW w:w="579" w:type="pct"/>
            <w:vMerge/>
            <w:shd w:val="clear" w:color="auto" w:fill="auto"/>
          </w:tcPr>
          <w:p w:rsidR="005810B9" w:rsidRPr="00C52219" w:rsidRDefault="005810B9" w:rsidP="00A92428">
            <w:pPr>
              <w:rPr>
                <w:bCs/>
                <w:color w:val="FF0000"/>
                <w:sz w:val="24"/>
                <w:szCs w:val="24"/>
              </w:rPr>
            </w:pPr>
          </w:p>
        </w:tc>
      </w:tr>
      <w:tr w:rsidR="005810B9" w:rsidRPr="00C52219" w:rsidTr="008113BF">
        <w:trPr>
          <w:trHeight w:val="20"/>
        </w:trPr>
        <w:tc>
          <w:tcPr>
            <w:tcW w:w="840" w:type="pct"/>
            <w:vMerge/>
            <w:shd w:val="clear" w:color="auto" w:fill="auto"/>
          </w:tcPr>
          <w:p w:rsidR="005810B9" w:rsidRPr="00C52219" w:rsidRDefault="005810B9" w:rsidP="00A92428">
            <w:pPr>
              <w:rPr>
                <w:b/>
                <w:bCs/>
                <w:sz w:val="24"/>
                <w:szCs w:val="24"/>
              </w:rPr>
            </w:pPr>
          </w:p>
        </w:tc>
        <w:tc>
          <w:tcPr>
            <w:tcW w:w="2990" w:type="pct"/>
            <w:shd w:val="clear" w:color="auto" w:fill="auto"/>
          </w:tcPr>
          <w:p w:rsidR="005810B9" w:rsidRPr="00C52219" w:rsidRDefault="00C23E00" w:rsidP="00C23E00">
            <w:pPr>
              <w:ind w:firstLine="709"/>
              <w:jc w:val="both"/>
              <w:rPr>
                <w:spacing w:val="-8"/>
                <w:sz w:val="24"/>
                <w:szCs w:val="24"/>
              </w:rPr>
            </w:pPr>
            <w:r w:rsidRPr="00C52219">
              <w:rPr>
                <w:snapToGrid w:val="0"/>
                <w:color w:val="000000"/>
                <w:sz w:val="24"/>
                <w:szCs w:val="24"/>
              </w:rPr>
              <w:t>Основные виды ошибок в образовании форм местоимений и  числительных. Ненормативное образование имени числительного.</w:t>
            </w:r>
          </w:p>
        </w:tc>
        <w:tc>
          <w:tcPr>
            <w:tcW w:w="591" w:type="pct"/>
            <w:shd w:val="clear" w:color="auto" w:fill="auto"/>
          </w:tcPr>
          <w:p w:rsidR="005810B9" w:rsidRPr="00C52219" w:rsidRDefault="005810B9" w:rsidP="00A92428">
            <w:pPr>
              <w:jc w:val="center"/>
              <w:rPr>
                <w:bCs/>
                <w:sz w:val="24"/>
                <w:szCs w:val="24"/>
              </w:rPr>
            </w:pPr>
            <w:r w:rsidRPr="00C52219">
              <w:rPr>
                <w:bCs/>
                <w:sz w:val="24"/>
                <w:szCs w:val="24"/>
              </w:rPr>
              <w:t>4</w:t>
            </w:r>
          </w:p>
        </w:tc>
        <w:tc>
          <w:tcPr>
            <w:tcW w:w="579" w:type="pct"/>
            <w:vMerge/>
            <w:shd w:val="clear" w:color="auto" w:fill="auto"/>
          </w:tcPr>
          <w:p w:rsidR="005810B9" w:rsidRPr="00C52219" w:rsidRDefault="005810B9" w:rsidP="00A92428">
            <w:pPr>
              <w:rPr>
                <w:bCs/>
                <w:color w:val="FF0000"/>
                <w:sz w:val="24"/>
                <w:szCs w:val="24"/>
              </w:rPr>
            </w:pPr>
          </w:p>
        </w:tc>
      </w:tr>
      <w:tr w:rsidR="005810B9" w:rsidRPr="00C52219" w:rsidTr="008113BF">
        <w:trPr>
          <w:trHeight w:val="20"/>
        </w:trPr>
        <w:tc>
          <w:tcPr>
            <w:tcW w:w="840" w:type="pct"/>
            <w:vMerge/>
            <w:shd w:val="clear" w:color="auto" w:fill="auto"/>
          </w:tcPr>
          <w:p w:rsidR="005810B9" w:rsidRPr="00C52219" w:rsidRDefault="005810B9" w:rsidP="00A92428">
            <w:pPr>
              <w:rPr>
                <w:b/>
                <w:bCs/>
                <w:sz w:val="24"/>
                <w:szCs w:val="24"/>
              </w:rPr>
            </w:pPr>
          </w:p>
        </w:tc>
        <w:tc>
          <w:tcPr>
            <w:tcW w:w="2990" w:type="pct"/>
            <w:shd w:val="clear" w:color="auto" w:fill="auto"/>
          </w:tcPr>
          <w:p w:rsidR="005810B9" w:rsidRPr="00C52219" w:rsidRDefault="00C23E00" w:rsidP="00C23E00">
            <w:pPr>
              <w:ind w:firstLine="709"/>
              <w:jc w:val="both"/>
              <w:rPr>
                <w:spacing w:val="-8"/>
                <w:sz w:val="24"/>
                <w:szCs w:val="24"/>
              </w:rPr>
            </w:pPr>
            <w:r w:rsidRPr="00C52219">
              <w:rPr>
                <w:snapToGrid w:val="0"/>
                <w:color w:val="000000"/>
                <w:sz w:val="24"/>
                <w:szCs w:val="24"/>
              </w:rPr>
              <w:t>Ошибки в образовании и употреблении форм глагола. Употребление деепричастий.</w:t>
            </w:r>
          </w:p>
        </w:tc>
        <w:tc>
          <w:tcPr>
            <w:tcW w:w="591" w:type="pct"/>
            <w:shd w:val="clear" w:color="auto" w:fill="auto"/>
          </w:tcPr>
          <w:p w:rsidR="005810B9" w:rsidRPr="00C52219" w:rsidRDefault="00C23E00" w:rsidP="00A92428">
            <w:pPr>
              <w:jc w:val="center"/>
              <w:rPr>
                <w:bCs/>
                <w:sz w:val="24"/>
                <w:szCs w:val="24"/>
              </w:rPr>
            </w:pPr>
            <w:r w:rsidRPr="00C52219">
              <w:rPr>
                <w:bCs/>
                <w:sz w:val="24"/>
                <w:szCs w:val="24"/>
              </w:rPr>
              <w:t>4</w:t>
            </w:r>
          </w:p>
        </w:tc>
        <w:tc>
          <w:tcPr>
            <w:tcW w:w="579" w:type="pct"/>
            <w:vMerge/>
            <w:shd w:val="clear" w:color="auto" w:fill="auto"/>
          </w:tcPr>
          <w:p w:rsidR="005810B9" w:rsidRPr="00C52219" w:rsidRDefault="005810B9" w:rsidP="00A92428">
            <w:pPr>
              <w:rPr>
                <w:bCs/>
                <w:color w:val="FF0000"/>
                <w:sz w:val="24"/>
                <w:szCs w:val="24"/>
              </w:rPr>
            </w:pPr>
          </w:p>
        </w:tc>
      </w:tr>
      <w:tr w:rsidR="005810B9" w:rsidRPr="00C52219" w:rsidTr="008113BF">
        <w:trPr>
          <w:trHeight w:val="20"/>
        </w:trPr>
        <w:tc>
          <w:tcPr>
            <w:tcW w:w="840" w:type="pct"/>
            <w:vMerge/>
            <w:shd w:val="clear" w:color="auto" w:fill="auto"/>
          </w:tcPr>
          <w:p w:rsidR="005810B9" w:rsidRPr="00C52219" w:rsidRDefault="005810B9" w:rsidP="00A92428">
            <w:pPr>
              <w:rPr>
                <w:b/>
                <w:bCs/>
                <w:sz w:val="24"/>
                <w:szCs w:val="24"/>
              </w:rPr>
            </w:pPr>
          </w:p>
        </w:tc>
        <w:tc>
          <w:tcPr>
            <w:tcW w:w="2990" w:type="pct"/>
            <w:shd w:val="clear" w:color="auto" w:fill="auto"/>
          </w:tcPr>
          <w:p w:rsidR="005810B9" w:rsidRPr="00C52219" w:rsidRDefault="00C23E00" w:rsidP="00C23E00">
            <w:pPr>
              <w:ind w:firstLine="709"/>
              <w:jc w:val="both"/>
              <w:rPr>
                <w:spacing w:val="-8"/>
                <w:sz w:val="24"/>
                <w:szCs w:val="24"/>
              </w:rPr>
            </w:pPr>
            <w:r w:rsidRPr="00C52219">
              <w:rPr>
                <w:snapToGrid w:val="0"/>
                <w:color w:val="000000"/>
                <w:sz w:val="24"/>
                <w:szCs w:val="24"/>
              </w:rPr>
              <w:t>Ненормативное образование форм глагола.</w:t>
            </w:r>
          </w:p>
        </w:tc>
        <w:tc>
          <w:tcPr>
            <w:tcW w:w="591" w:type="pct"/>
            <w:shd w:val="clear" w:color="auto" w:fill="auto"/>
          </w:tcPr>
          <w:p w:rsidR="005810B9" w:rsidRPr="00C52219" w:rsidRDefault="00C23E00" w:rsidP="008B45E7">
            <w:pPr>
              <w:jc w:val="center"/>
              <w:rPr>
                <w:bCs/>
                <w:sz w:val="24"/>
                <w:szCs w:val="24"/>
              </w:rPr>
            </w:pPr>
            <w:r w:rsidRPr="00C52219">
              <w:rPr>
                <w:bCs/>
                <w:sz w:val="24"/>
                <w:szCs w:val="24"/>
              </w:rPr>
              <w:t>4</w:t>
            </w:r>
          </w:p>
        </w:tc>
        <w:tc>
          <w:tcPr>
            <w:tcW w:w="579" w:type="pct"/>
            <w:vMerge/>
            <w:shd w:val="clear" w:color="auto" w:fill="auto"/>
          </w:tcPr>
          <w:p w:rsidR="005810B9" w:rsidRPr="00C52219" w:rsidRDefault="005810B9" w:rsidP="00A92428">
            <w:pPr>
              <w:rPr>
                <w:bCs/>
                <w:color w:val="FF0000"/>
                <w:sz w:val="24"/>
                <w:szCs w:val="24"/>
              </w:rPr>
            </w:pPr>
          </w:p>
        </w:tc>
      </w:tr>
      <w:tr w:rsidR="005810B9" w:rsidRPr="00C52219" w:rsidTr="008113BF">
        <w:trPr>
          <w:trHeight w:val="20"/>
        </w:trPr>
        <w:tc>
          <w:tcPr>
            <w:tcW w:w="840" w:type="pct"/>
            <w:vMerge w:val="restart"/>
            <w:shd w:val="clear" w:color="auto" w:fill="auto"/>
          </w:tcPr>
          <w:p w:rsidR="005810B9" w:rsidRPr="00C52219" w:rsidRDefault="00D16266" w:rsidP="00A92428">
            <w:pPr>
              <w:rPr>
                <w:b/>
                <w:bCs/>
                <w:sz w:val="24"/>
                <w:szCs w:val="24"/>
              </w:rPr>
            </w:pPr>
            <w:r w:rsidRPr="00C52219">
              <w:rPr>
                <w:b/>
                <w:bCs/>
                <w:sz w:val="24"/>
                <w:szCs w:val="24"/>
              </w:rPr>
              <w:t>Тема 2.4</w:t>
            </w:r>
          </w:p>
          <w:p w:rsidR="005810B9" w:rsidRPr="00C52219" w:rsidRDefault="00C23E00" w:rsidP="00A92428">
            <w:pPr>
              <w:rPr>
                <w:bCs/>
                <w:sz w:val="24"/>
                <w:szCs w:val="24"/>
              </w:rPr>
            </w:pPr>
            <w:r w:rsidRPr="00C52219">
              <w:rPr>
                <w:snapToGrid w:val="0"/>
                <w:color w:val="000000"/>
                <w:sz w:val="24"/>
                <w:szCs w:val="24"/>
              </w:rPr>
              <w:t>Синтаксис</w:t>
            </w:r>
          </w:p>
        </w:tc>
        <w:tc>
          <w:tcPr>
            <w:tcW w:w="2990" w:type="pct"/>
            <w:shd w:val="clear" w:color="auto" w:fill="auto"/>
          </w:tcPr>
          <w:p w:rsidR="005810B9" w:rsidRPr="00C52219" w:rsidRDefault="005810B9" w:rsidP="00A92428">
            <w:pPr>
              <w:jc w:val="both"/>
              <w:rPr>
                <w:spacing w:val="-8"/>
                <w:sz w:val="24"/>
                <w:szCs w:val="24"/>
              </w:rPr>
            </w:pPr>
            <w:r w:rsidRPr="00C52219">
              <w:rPr>
                <w:b/>
                <w:bCs/>
                <w:sz w:val="24"/>
                <w:szCs w:val="24"/>
              </w:rPr>
              <w:t>Содержание учебного материала</w:t>
            </w:r>
          </w:p>
        </w:tc>
        <w:tc>
          <w:tcPr>
            <w:tcW w:w="591" w:type="pct"/>
            <w:shd w:val="clear" w:color="auto" w:fill="auto"/>
          </w:tcPr>
          <w:p w:rsidR="005810B9" w:rsidRPr="00C52219" w:rsidRDefault="005810B9" w:rsidP="00A92428">
            <w:pPr>
              <w:jc w:val="center"/>
              <w:rPr>
                <w:b/>
                <w:bCs/>
                <w:sz w:val="24"/>
                <w:szCs w:val="24"/>
              </w:rPr>
            </w:pPr>
            <w:r w:rsidRPr="00C52219">
              <w:rPr>
                <w:b/>
                <w:bCs/>
                <w:sz w:val="24"/>
                <w:szCs w:val="24"/>
              </w:rPr>
              <w:t>4</w:t>
            </w:r>
          </w:p>
        </w:tc>
        <w:tc>
          <w:tcPr>
            <w:tcW w:w="579" w:type="pct"/>
            <w:vMerge w:val="restart"/>
            <w:shd w:val="clear" w:color="auto" w:fill="auto"/>
          </w:tcPr>
          <w:p w:rsidR="00200553" w:rsidRPr="00DB0153" w:rsidRDefault="00200553" w:rsidP="00200553">
            <w:pPr>
              <w:pStyle w:val="a3"/>
              <w:ind w:left="0"/>
              <w:rPr>
                <w:sz w:val="24"/>
                <w:szCs w:val="24"/>
                <w:lang w:val="ru-RU" w:eastAsia="ru-RU"/>
              </w:rPr>
            </w:pPr>
            <w:r w:rsidRPr="00241C6D">
              <w:rPr>
                <w:sz w:val="24"/>
                <w:szCs w:val="24"/>
                <w:lang w:val="ru-RU" w:eastAsia="ru-RU"/>
              </w:rPr>
              <w:t xml:space="preserve">ОК 04, ОК 05, ОК 09 </w:t>
            </w:r>
          </w:p>
          <w:p w:rsidR="005810B9" w:rsidRPr="00C52219" w:rsidRDefault="00200553" w:rsidP="00200553">
            <w:pPr>
              <w:rPr>
                <w:bCs/>
                <w:color w:val="FF0000"/>
                <w:sz w:val="24"/>
                <w:szCs w:val="24"/>
              </w:rPr>
            </w:pPr>
            <w:r w:rsidRPr="00C52219">
              <w:rPr>
                <w:sz w:val="24"/>
                <w:szCs w:val="24"/>
              </w:rPr>
              <w:t>ПК 1.3, ПК 2.1</w:t>
            </w:r>
          </w:p>
        </w:tc>
      </w:tr>
      <w:tr w:rsidR="005810B9" w:rsidRPr="00C52219" w:rsidTr="001C21B4">
        <w:trPr>
          <w:trHeight w:val="599"/>
        </w:trPr>
        <w:tc>
          <w:tcPr>
            <w:tcW w:w="840" w:type="pct"/>
            <w:vMerge/>
            <w:shd w:val="clear" w:color="auto" w:fill="auto"/>
          </w:tcPr>
          <w:p w:rsidR="005810B9" w:rsidRPr="00C52219" w:rsidRDefault="005810B9" w:rsidP="00A92428">
            <w:pPr>
              <w:rPr>
                <w:b/>
                <w:bCs/>
                <w:sz w:val="24"/>
                <w:szCs w:val="24"/>
              </w:rPr>
            </w:pPr>
          </w:p>
        </w:tc>
        <w:tc>
          <w:tcPr>
            <w:tcW w:w="2990" w:type="pct"/>
            <w:shd w:val="clear" w:color="auto" w:fill="auto"/>
          </w:tcPr>
          <w:p w:rsidR="005810B9" w:rsidRPr="00C52219" w:rsidRDefault="00C23E00" w:rsidP="00C23E00">
            <w:pPr>
              <w:ind w:firstLine="709"/>
              <w:jc w:val="both"/>
              <w:rPr>
                <w:spacing w:val="-8"/>
                <w:sz w:val="24"/>
                <w:szCs w:val="24"/>
              </w:rPr>
            </w:pPr>
            <w:r w:rsidRPr="00C52219">
              <w:rPr>
                <w:snapToGrid w:val="0"/>
                <w:color w:val="000000"/>
                <w:sz w:val="24"/>
                <w:szCs w:val="24"/>
              </w:rPr>
              <w:t xml:space="preserve">Синтаксис как учение о словосочетании и предложении. Синтаксические нормы. </w:t>
            </w:r>
          </w:p>
        </w:tc>
        <w:tc>
          <w:tcPr>
            <w:tcW w:w="591" w:type="pct"/>
            <w:shd w:val="clear" w:color="auto" w:fill="auto"/>
          </w:tcPr>
          <w:p w:rsidR="005810B9" w:rsidRPr="00C52219" w:rsidRDefault="00C23E00" w:rsidP="00A92428">
            <w:pPr>
              <w:jc w:val="center"/>
              <w:rPr>
                <w:bCs/>
                <w:sz w:val="24"/>
                <w:szCs w:val="24"/>
              </w:rPr>
            </w:pPr>
            <w:r w:rsidRPr="00C52219">
              <w:rPr>
                <w:bCs/>
                <w:sz w:val="24"/>
                <w:szCs w:val="24"/>
              </w:rPr>
              <w:t>4</w:t>
            </w:r>
          </w:p>
        </w:tc>
        <w:tc>
          <w:tcPr>
            <w:tcW w:w="579" w:type="pct"/>
            <w:vMerge/>
            <w:shd w:val="clear" w:color="auto" w:fill="auto"/>
          </w:tcPr>
          <w:p w:rsidR="005810B9" w:rsidRPr="00C52219" w:rsidRDefault="005810B9" w:rsidP="00A92428">
            <w:pPr>
              <w:rPr>
                <w:bCs/>
                <w:color w:val="FF0000"/>
                <w:sz w:val="24"/>
                <w:szCs w:val="24"/>
              </w:rPr>
            </w:pPr>
          </w:p>
        </w:tc>
      </w:tr>
      <w:tr w:rsidR="005810B9" w:rsidRPr="00C52219" w:rsidTr="008113BF">
        <w:trPr>
          <w:trHeight w:val="20"/>
        </w:trPr>
        <w:tc>
          <w:tcPr>
            <w:tcW w:w="840" w:type="pct"/>
            <w:vMerge w:val="restart"/>
            <w:shd w:val="clear" w:color="auto" w:fill="auto"/>
          </w:tcPr>
          <w:p w:rsidR="005810B9" w:rsidRPr="00C52219" w:rsidRDefault="005810B9" w:rsidP="00A92428">
            <w:pPr>
              <w:rPr>
                <w:b/>
                <w:bCs/>
                <w:sz w:val="24"/>
                <w:szCs w:val="24"/>
              </w:rPr>
            </w:pPr>
            <w:r w:rsidRPr="00C52219">
              <w:rPr>
                <w:b/>
                <w:bCs/>
                <w:sz w:val="24"/>
                <w:szCs w:val="24"/>
              </w:rPr>
              <w:t>Тема 2</w:t>
            </w:r>
            <w:r w:rsidR="00D16266" w:rsidRPr="00C52219">
              <w:rPr>
                <w:b/>
                <w:bCs/>
                <w:sz w:val="24"/>
                <w:szCs w:val="24"/>
              </w:rPr>
              <w:t>.5</w:t>
            </w:r>
          </w:p>
          <w:p w:rsidR="005810B9" w:rsidRPr="00C52219" w:rsidRDefault="00D16266" w:rsidP="00A92428">
            <w:pPr>
              <w:rPr>
                <w:bCs/>
                <w:sz w:val="24"/>
                <w:szCs w:val="24"/>
              </w:rPr>
            </w:pPr>
            <w:r w:rsidRPr="00C52219">
              <w:rPr>
                <w:b/>
                <w:sz w:val="24"/>
                <w:szCs w:val="24"/>
              </w:rPr>
              <w:t>Текст как речевое произведение</w:t>
            </w:r>
          </w:p>
        </w:tc>
        <w:tc>
          <w:tcPr>
            <w:tcW w:w="2990" w:type="pct"/>
            <w:shd w:val="clear" w:color="auto" w:fill="auto"/>
          </w:tcPr>
          <w:p w:rsidR="005810B9" w:rsidRPr="00C52219" w:rsidRDefault="005810B9" w:rsidP="00A92428">
            <w:pPr>
              <w:jc w:val="both"/>
              <w:rPr>
                <w:spacing w:val="-8"/>
                <w:sz w:val="24"/>
                <w:szCs w:val="24"/>
              </w:rPr>
            </w:pPr>
            <w:r w:rsidRPr="00C52219">
              <w:rPr>
                <w:b/>
                <w:bCs/>
                <w:sz w:val="24"/>
                <w:szCs w:val="24"/>
              </w:rPr>
              <w:t>Содержание учебного материала</w:t>
            </w:r>
          </w:p>
        </w:tc>
        <w:tc>
          <w:tcPr>
            <w:tcW w:w="591" w:type="pct"/>
            <w:shd w:val="clear" w:color="auto" w:fill="auto"/>
          </w:tcPr>
          <w:p w:rsidR="005810B9" w:rsidRPr="00C52219" w:rsidRDefault="00D16266" w:rsidP="00A92428">
            <w:pPr>
              <w:jc w:val="center"/>
              <w:rPr>
                <w:b/>
                <w:bCs/>
                <w:sz w:val="24"/>
                <w:szCs w:val="24"/>
              </w:rPr>
            </w:pPr>
            <w:r w:rsidRPr="00C52219">
              <w:rPr>
                <w:b/>
                <w:bCs/>
                <w:sz w:val="24"/>
                <w:szCs w:val="24"/>
              </w:rPr>
              <w:t>2</w:t>
            </w:r>
          </w:p>
        </w:tc>
        <w:tc>
          <w:tcPr>
            <w:tcW w:w="579" w:type="pct"/>
            <w:vMerge w:val="restart"/>
            <w:shd w:val="clear" w:color="auto" w:fill="auto"/>
          </w:tcPr>
          <w:p w:rsidR="00200553" w:rsidRPr="00DB0153" w:rsidRDefault="00200553" w:rsidP="00200553">
            <w:pPr>
              <w:pStyle w:val="a3"/>
              <w:ind w:left="0"/>
              <w:rPr>
                <w:sz w:val="24"/>
                <w:szCs w:val="24"/>
                <w:lang w:val="ru-RU" w:eastAsia="ru-RU"/>
              </w:rPr>
            </w:pPr>
            <w:r w:rsidRPr="00241C6D">
              <w:rPr>
                <w:sz w:val="24"/>
                <w:szCs w:val="24"/>
                <w:lang w:val="ru-RU" w:eastAsia="ru-RU"/>
              </w:rPr>
              <w:t xml:space="preserve">ОК 04, ОК 05, ОК 09 </w:t>
            </w:r>
          </w:p>
          <w:p w:rsidR="005810B9" w:rsidRPr="00C52219" w:rsidRDefault="00200553" w:rsidP="00200553">
            <w:pPr>
              <w:rPr>
                <w:bCs/>
                <w:color w:val="FF0000"/>
                <w:sz w:val="24"/>
                <w:szCs w:val="24"/>
              </w:rPr>
            </w:pPr>
            <w:r w:rsidRPr="00C52219">
              <w:rPr>
                <w:sz w:val="24"/>
                <w:szCs w:val="24"/>
              </w:rPr>
              <w:t>ПК 1.3, ПК 2.1</w:t>
            </w:r>
          </w:p>
        </w:tc>
      </w:tr>
      <w:tr w:rsidR="005810B9" w:rsidRPr="00C52219" w:rsidTr="001C21B4">
        <w:trPr>
          <w:trHeight w:val="615"/>
        </w:trPr>
        <w:tc>
          <w:tcPr>
            <w:tcW w:w="840" w:type="pct"/>
            <w:vMerge/>
            <w:shd w:val="clear" w:color="auto" w:fill="auto"/>
          </w:tcPr>
          <w:p w:rsidR="005810B9" w:rsidRPr="00C52219" w:rsidRDefault="005810B9" w:rsidP="00A92428">
            <w:pPr>
              <w:rPr>
                <w:b/>
                <w:bCs/>
                <w:sz w:val="24"/>
                <w:szCs w:val="24"/>
              </w:rPr>
            </w:pPr>
          </w:p>
        </w:tc>
        <w:tc>
          <w:tcPr>
            <w:tcW w:w="2990" w:type="pct"/>
            <w:shd w:val="clear" w:color="auto" w:fill="auto"/>
          </w:tcPr>
          <w:p w:rsidR="005810B9" w:rsidRPr="00C52219" w:rsidRDefault="00D16266" w:rsidP="00D16266">
            <w:pPr>
              <w:ind w:firstLine="709"/>
              <w:jc w:val="both"/>
              <w:rPr>
                <w:spacing w:val="-8"/>
                <w:sz w:val="24"/>
                <w:szCs w:val="24"/>
              </w:rPr>
            </w:pPr>
            <w:r w:rsidRPr="00C52219">
              <w:rPr>
                <w:sz w:val="24"/>
                <w:szCs w:val="24"/>
              </w:rPr>
              <w:t>Функциональные стили русского языка. Функционально-смысловые типы текстов (описание, повествование, рассуждение).</w:t>
            </w:r>
          </w:p>
        </w:tc>
        <w:tc>
          <w:tcPr>
            <w:tcW w:w="591" w:type="pct"/>
            <w:shd w:val="clear" w:color="auto" w:fill="auto"/>
          </w:tcPr>
          <w:p w:rsidR="005810B9" w:rsidRPr="00C52219" w:rsidRDefault="005810B9" w:rsidP="00A92428">
            <w:pPr>
              <w:jc w:val="center"/>
              <w:rPr>
                <w:bCs/>
                <w:sz w:val="24"/>
                <w:szCs w:val="24"/>
              </w:rPr>
            </w:pPr>
            <w:r w:rsidRPr="00C52219">
              <w:rPr>
                <w:bCs/>
                <w:sz w:val="24"/>
                <w:szCs w:val="24"/>
              </w:rPr>
              <w:t>2</w:t>
            </w:r>
          </w:p>
        </w:tc>
        <w:tc>
          <w:tcPr>
            <w:tcW w:w="579" w:type="pct"/>
            <w:vMerge/>
            <w:shd w:val="clear" w:color="auto" w:fill="auto"/>
          </w:tcPr>
          <w:p w:rsidR="005810B9" w:rsidRPr="00C52219" w:rsidRDefault="005810B9" w:rsidP="00A92428">
            <w:pPr>
              <w:rPr>
                <w:bCs/>
                <w:color w:val="FF0000"/>
                <w:sz w:val="24"/>
                <w:szCs w:val="24"/>
              </w:rPr>
            </w:pPr>
          </w:p>
        </w:tc>
      </w:tr>
      <w:tr w:rsidR="00D16266" w:rsidRPr="00C52219" w:rsidTr="00D16266">
        <w:trPr>
          <w:trHeight w:val="20"/>
        </w:trPr>
        <w:tc>
          <w:tcPr>
            <w:tcW w:w="3830" w:type="pct"/>
            <w:gridSpan w:val="2"/>
            <w:shd w:val="clear" w:color="auto" w:fill="auto"/>
          </w:tcPr>
          <w:p w:rsidR="00D16266" w:rsidRPr="001C21B4" w:rsidRDefault="00D16266" w:rsidP="001C21B4">
            <w:pPr>
              <w:jc w:val="both"/>
              <w:rPr>
                <w:b/>
                <w:sz w:val="24"/>
                <w:szCs w:val="24"/>
              </w:rPr>
            </w:pPr>
            <w:r w:rsidRPr="001C21B4">
              <w:rPr>
                <w:b/>
                <w:sz w:val="24"/>
                <w:szCs w:val="24"/>
              </w:rPr>
              <w:t>Итоговая контрольная работа</w:t>
            </w:r>
          </w:p>
        </w:tc>
        <w:tc>
          <w:tcPr>
            <w:tcW w:w="591" w:type="pct"/>
            <w:shd w:val="clear" w:color="auto" w:fill="auto"/>
          </w:tcPr>
          <w:p w:rsidR="00D16266" w:rsidRPr="00C52219" w:rsidRDefault="00D16266" w:rsidP="00A92428">
            <w:pPr>
              <w:jc w:val="center"/>
              <w:rPr>
                <w:b/>
                <w:bCs/>
                <w:sz w:val="24"/>
                <w:szCs w:val="24"/>
              </w:rPr>
            </w:pPr>
            <w:r w:rsidRPr="00C52219">
              <w:rPr>
                <w:b/>
                <w:bCs/>
                <w:sz w:val="24"/>
                <w:szCs w:val="24"/>
              </w:rPr>
              <w:t>2</w:t>
            </w:r>
          </w:p>
        </w:tc>
        <w:tc>
          <w:tcPr>
            <w:tcW w:w="579" w:type="pct"/>
            <w:shd w:val="clear" w:color="auto" w:fill="auto"/>
          </w:tcPr>
          <w:p w:rsidR="00D16266" w:rsidRPr="00C52219" w:rsidRDefault="00D16266" w:rsidP="00A92428">
            <w:pPr>
              <w:rPr>
                <w:bCs/>
                <w:color w:val="FF0000"/>
                <w:sz w:val="24"/>
                <w:szCs w:val="24"/>
              </w:rPr>
            </w:pPr>
          </w:p>
        </w:tc>
      </w:tr>
      <w:tr w:rsidR="008113BF" w:rsidRPr="00C52219" w:rsidTr="008113BF">
        <w:trPr>
          <w:trHeight w:val="20"/>
        </w:trPr>
        <w:tc>
          <w:tcPr>
            <w:tcW w:w="3830" w:type="pct"/>
            <w:gridSpan w:val="2"/>
            <w:shd w:val="clear" w:color="auto" w:fill="auto"/>
          </w:tcPr>
          <w:p w:rsidR="008113BF" w:rsidRPr="001C21B4" w:rsidRDefault="00685213" w:rsidP="00A92428">
            <w:pPr>
              <w:jc w:val="both"/>
              <w:rPr>
                <w:b/>
                <w:sz w:val="24"/>
                <w:szCs w:val="24"/>
              </w:rPr>
            </w:pPr>
            <w:r>
              <w:rPr>
                <w:b/>
                <w:sz w:val="24"/>
                <w:szCs w:val="24"/>
              </w:rPr>
              <w:t>Промежуточная</w:t>
            </w:r>
            <w:r w:rsidR="008113BF" w:rsidRPr="001C21B4">
              <w:rPr>
                <w:b/>
                <w:sz w:val="24"/>
                <w:szCs w:val="24"/>
              </w:rPr>
              <w:t xml:space="preserve">  аттестация в форме </w:t>
            </w:r>
            <w:r w:rsidR="00D16266" w:rsidRPr="001C21B4">
              <w:rPr>
                <w:b/>
                <w:sz w:val="24"/>
                <w:szCs w:val="24"/>
              </w:rPr>
              <w:t>дифференцированного зачета</w:t>
            </w:r>
          </w:p>
        </w:tc>
        <w:tc>
          <w:tcPr>
            <w:tcW w:w="591" w:type="pct"/>
            <w:shd w:val="clear" w:color="auto" w:fill="auto"/>
          </w:tcPr>
          <w:p w:rsidR="008113BF" w:rsidRPr="00C52219" w:rsidRDefault="008113BF" w:rsidP="00A92428">
            <w:pPr>
              <w:jc w:val="center"/>
              <w:rPr>
                <w:b/>
                <w:bCs/>
                <w:sz w:val="24"/>
                <w:szCs w:val="24"/>
              </w:rPr>
            </w:pPr>
          </w:p>
        </w:tc>
        <w:tc>
          <w:tcPr>
            <w:tcW w:w="579" w:type="pct"/>
            <w:shd w:val="clear" w:color="auto" w:fill="auto"/>
          </w:tcPr>
          <w:p w:rsidR="008113BF" w:rsidRPr="00C52219" w:rsidRDefault="008113BF" w:rsidP="00A92428">
            <w:pPr>
              <w:rPr>
                <w:bCs/>
                <w:color w:val="FF0000"/>
                <w:sz w:val="24"/>
                <w:szCs w:val="24"/>
              </w:rPr>
            </w:pPr>
          </w:p>
        </w:tc>
      </w:tr>
      <w:tr w:rsidR="008113BF" w:rsidRPr="00C52219" w:rsidTr="008113BF">
        <w:trPr>
          <w:trHeight w:val="20"/>
        </w:trPr>
        <w:tc>
          <w:tcPr>
            <w:tcW w:w="3830" w:type="pct"/>
            <w:gridSpan w:val="2"/>
            <w:shd w:val="clear" w:color="auto" w:fill="auto"/>
          </w:tcPr>
          <w:p w:rsidR="008113BF" w:rsidRPr="00C52219" w:rsidRDefault="008113BF" w:rsidP="00A92428">
            <w:pPr>
              <w:jc w:val="both"/>
              <w:rPr>
                <w:spacing w:val="-8"/>
                <w:sz w:val="24"/>
                <w:szCs w:val="24"/>
              </w:rPr>
            </w:pPr>
            <w:r w:rsidRPr="00C52219">
              <w:rPr>
                <w:b/>
                <w:bCs/>
                <w:sz w:val="24"/>
                <w:szCs w:val="24"/>
              </w:rPr>
              <w:lastRenderedPageBreak/>
              <w:t>Всего:</w:t>
            </w:r>
          </w:p>
        </w:tc>
        <w:tc>
          <w:tcPr>
            <w:tcW w:w="591" w:type="pct"/>
            <w:shd w:val="clear" w:color="auto" w:fill="auto"/>
          </w:tcPr>
          <w:p w:rsidR="008113BF" w:rsidRPr="00C52219" w:rsidRDefault="00D16266" w:rsidP="00A92428">
            <w:pPr>
              <w:jc w:val="center"/>
              <w:rPr>
                <w:b/>
                <w:bCs/>
                <w:sz w:val="24"/>
                <w:szCs w:val="24"/>
              </w:rPr>
            </w:pPr>
            <w:r w:rsidRPr="00C52219">
              <w:rPr>
                <w:b/>
                <w:bCs/>
                <w:sz w:val="24"/>
                <w:szCs w:val="24"/>
              </w:rPr>
              <w:t>38</w:t>
            </w:r>
          </w:p>
        </w:tc>
        <w:tc>
          <w:tcPr>
            <w:tcW w:w="579" w:type="pct"/>
            <w:shd w:val="clear" w:color="auto" w:fill="auto"/>
          </w:tcPr>
          <w:p w:rsidR="008113BF" w:rsidRPr="00C52219" w:rsidRDefault="008113BF" w:rsidP="00A92428">
            <w:pPr>
              <w:rPr>
                <w:bCs/>
                <w:color w:val="FF0000"/>
                <w:sz w:val="24"/>
                <w:szCs w:val="24"/>
              </w:rPr>
            </w:pPr>
          </w:p>
        </w:tc>
      </w:tr>
    </w:tbl>
    <w:p w:rsidR="001E4BE5" w:rsidRPr="00C52219" w:rsidRDefault="001E4BE5" w:rsidP="006F4E4F">
      <w:pPr>
        <w:shd w:val="clear" w:color="auto" w:fill="FFFFFF"/>
        <w:ind w:left="408"/>
        <w:jc w:val="center"/>
        <w:rPr>
          <w:color w:val="000000"/>
          <w:sz w:val="24"/>
          <w:szCs w:val="24"/>
        </w:rPr>
      </w:pPr>
    </w:p>
    <w:p w:rsidR="001E4BE5" w:rsidRPr="00C52219" w:rsidRDefault="001E4BE5" w:rsidP="006F4E4F">
      <w:pPr>
        <w:shd w:val="clear" w:color="auto" w:fill="FFFFFF"/>
        <w:ind w:left="408"/>
        <w:jc w:val="center"/>
        <w:rPr>
          <w:color w:val="000000"/>
          <w:sz w:val="24"/>
          <w:szCs w:val="24"/>
        </w:rPr>
      </w:pPr>
    </w:p>
    <w:p w:rsidR="001E4BE5" w:rsidRPr="00C52219" w:rsidRDefault="001E4BE5" w:rsidP="006F4E4F">
      <w:pPr>
        <w:shd w:val="clear" w:color="auto" w:fill="FFFFFF"/>
        <w:ind w:left="408"/>
        <w:jc w:val="center"/>
        <w:rPr>
          <w:color w:val="000000"/>
          <w:sz w:val="24"/>
          <w:szCs w:val="24"/>
        </w:rPr>
      </w:pPr>
    </w:p>
    <w:p w:rsidR="003A6315" w:rsidRPr="00C52219" w:rsidRDefault="003A6315">
      <w:pPr>
        <w:rPr>
          <w:sz w:val="24"/>
          <w:szCs w:val="24"/>
        </w:rPr>
        <w:sectPr w:rsidR="003A6315" w:rsidRPr="00C52219" w:rsidSect="008368CE">
          <w:pgSz w:w="16834" w:h="11909" w:orient="landscape"/>
          <w:pgMar w:top="1134" w:right="1134" w:bottom="1134" w:left="1134" w:header="720" w:footer="720" w:gutter="0"/>
          <w:cols w:space="60"/>
          <w:noEndnote/>
          <w:docGrid w:linePitch="272"/>
        </w:sectPr>
      </w:pPr>
    </w:p>
    <w:p w:rsidR="003A6315" w:rsidRPr="00C52219" w:rsidRDefault="00D54AE7" w:rsidP="00D375B8">
      <w:pPr>
        <w:shd w:val="clear" w:color="auto" w:fill="FFFFFF"/>
        <w:spacing w:line="317" w:lineRule="exact"/>
        <w:ind w:left="10"/>
        <w:jc w:val="center"/>
        <w:rPr>
          <w:b/>
          <w:bCs/>
          <w:color w:val="000000"/>
          <w:sz w:val="24"/>
          <w:szCs w:val="24"/>
        </w:rPr>
      </w:pPr>
      <w:r w:rsidRPr="00C52219">
        <w:rPr>
          <w:b/>
          <w:bCs/>
          <w:color w:val="000000"/>
          <w:sz w:val="24"/>
          <w:szCs w:val="24"/>
        </w:rPr>
        <w:lastRenderedPageBreak/>
        <w:t xml:space="preserve">3. УСЛОВИЯ РЕАЛИЗАЦИИ </w:t>
      </w:r>
      <w:r w:rsidR="007C189C" w:rsidRPr="00C52219">
        <w:rPr>
          <w:b/>
          <w:bCs/>
          <w:color w:val="000000"/>
          <w:sz w:val="24"/>
          <w:szCs w:val="24"/>
        </w:rPr>
        <w:t>РАБОЧЕЙ ПРОГРАММЫ</w:t>
      </w:r>
      <w:r w:rsidRPr="00C52219">
        <w:rPr>
          <w:b/>
          <w:bCs/>
          <w:color w:val="000000"/>
          <w:sz w:val="24"/>
          <w:szCs w:val="24"/>
        </w:rPr>
        <w:t xml:space="preserve"> ДИСЦИПЛИНЫ</w:t>
      </w:r>
    </w:p>
    <w:p w:rsidR="00983FBA" w:rsidRPr="00C52219" w:rsidRDefault="00983FBA" w:rsidP="00D375B8">
      <w:pPr>
        <w:shd w:val="clear" w:color="auto" w:fill="FFFFFF"/>
        <w:spacing w:line="317" w:lineRule="exact"/>
        <w:ind w:left="10"/>
        <w:jc w:val="center"/>
        <w:rPr>
          <w:sz w:val="24"/>
          <w:szCs w:val="24"/>
        </w:rPr>
      </w:pPr>
    </w:p>
    <w:p w:rsidR="00983FBA" w:rsidRPr="00C52219" w:rsidRDefault="00983FBA" w:rsidP="00983FBA">
      <w:pPr>
        <w:rPr>
          <w:b/>
          <w:sz w:val="24"/>
          <w:szCs w:val="24"/>
        </w:rPr>
      </w:pPr>
      <w:r w:rsidRPr="00C52219">
        <w:rPr>
          <w:b/>
          <w:sz w:val="24"/>
          <w:szCs w:val="24"/>
        </w:rPr>
        <w:t>3.1 Образовательные технологии</w:t>
      </w:r>
    </w:p>
    <w:p w:rsidR="00983FBA" w:rsidRPr="00C52219" w:rsidRDefault="00983FBA" w:rsidP="00983FBA">
      <w:pPr>
        <w:rPr>
          <w:b/>
          <w:sz w:val="24"/>
          <w:szCs w:val="24"/>
        </w:rPr>
      </w:pPr>
    </w:p>
    <w:p w:rsidR="00861938" w:rsidRPr="00C52219" w:rsidRDefault="00861938" w:rsidP="00861938">
      <w:pPr>
        <w:jc w:val="both"/>
        <w:rPr>
          <w:sz w:val="24"/>
          <w:szCs w:val="24"/>
        </w:rPr>
      </w:pPr>
      <w:r w:rsidRPr="00C52219">
        <w:rPr>
          <w:sz w:val="24"/>
          <w:szCs w:val="24"/>
        </w:rPr>
        <w:t>3.1.1</w:t>
      </w:r>
      <w:proofErr w:type="gramStart"/>
      <w:r w:rsidRPr="00C52219">
        <w:rPr>
          <w:sz w:val="24"/>
          <w:szCs w:val="24"/>
        </w:rPr>
        <w:t xml:space="preserve"> П</w:t>
      </w:r>
      <w:proofErr w:type="gramEnd"/>
      <w:r w:rsidRPr="00C52219">
        <w:rPr>
          <w:sz w:val="24"/>
          <w:szCs w:val="24"/>
        </w:rPr>
        <w:t xml:space="preserve">ри реализации различных видов учебных занятий по дисциплине </w:t>
      </w:r>
      <w:r w:rsidR="00200553" w:rsidRPr="00C52219">
        <w:rPr>
          <w:sz w:val="24"/>
          <w:szCs w:val="24"/>
        </w:rPr>
        <w:t xml:space="preserve">«Культура речи» </w:t>
      </w:r>
      <w:r w:rsidRPr="00C52219">
        <w:rPr>
          <w:sz w:val="24"/>
          <w:szCs w:val="24"/>
        </w:rPr>
        <w:t>используются  следующие образовательные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7913"/>
      </w:tblGrid>
      <w:tr w:rsidR="00861938" w:rsidRPr="00C52219" w:rsidTr="00CF39F7">
        <w:tc>
          <w:tcPr>
            <w:tcW w:w="1726" w:type="dxa"/>
          </w:tcPr>
          <w:p w:rsidR="00861938" w:rsidRPr="00C52219" w:rsidRDefault="00861938" w:rsidP="00CF39F7">
            <w:pPr>
              <w:jc w:val="center"/>
              <w:rPr>
                <w:sz w:val="24"/>
                <w:szCs w:val="24"/>
              </w:rPr>
            </w:pPr>
            <w:r w:rsidRPr="00C52219">
              <w:rPr>
                <w:sz w:val="24"/>
                <w:szCs w:val="24"/>
              </w:rPr>
              <w:t>Вид занятия</w:t>
            </w:r>
          </w:p>
        </w:tc>
        <w:tc>
          <w:tcPr>
            <w:tcW w:w="7913" w:type="dxa"/>
          </w:tcPr>
          <w:p w:rsidR="00861938" w:rsidRPr="00C52219" w:rsidRDefault="00861938" w:rsidP="00CF39F7">
            <w:pPr>
              <w:jc w:val="center"/>
              <w:rPr>
                <w:sz w:val="24"/>
                <w:szCs w:val="24"/>
              </w:rPr>
            </w:pPr>
            <w:r w:rsidRPr="00C52219">
              <w:rPr>
                <w:sz w:val="24"/>
                <w:szCs w:val="24"/>
              </w:rPr>
              <w:t>Используемые образовательные технологии</w:t>
            </w:r>
          </w:p>
        </w:tc>
      </w:tr>
      <w:tr w:rsidR="00861938" w:rsidRPr="00C52219" w:rsidTr="00CF39F7">
        <w:tc>
          <w:tcPr>
            <w:tcW w:w="1726" w:type="dxa"/>
          </w:tcPr>
          <w:p w:rsidR="00861938" w:rsidRPr="00C52219" w:rsidRDefault="00861938" w:rsidP="00CF39F7">
            <w:pPr>
              <w:rPr>
                <w:sz w:val="24"/>
                <w:szCs w:val="24"/>
              </w:rPr>
            </w:pPr>
            <w:r w:rsidRPr="00C52219">
              <w:rPr>
                <w:sz w:val="24"/>
                <w:szCs w:val="24"/>
              </w:rPr>
              <w:t>Теоретическое обучение (ТО)</w:t>
            </w:r>
          </w:p>
        </w:tc>
        <w:tc>
          <w:tcPr>
            <w:tcW w:w="7913" w:type="dxa"/>
          </w:tcPr>
          <w:p w:rsidR="00861938" w:rsidRPr="00C52219" w:rsidRDefault="00861938" w:rsidP="00CF39F7">
            <w:pPr>
              <w:rPr>
                <w:sz w:val="24"/>
                <w:szCs w:val="24"/>
              </w:rPr>
            </w:pPr>
            <w:proofErr w:type="gramStart"/>
            <w:r w:rsidRPr="00C52219">
              <w:rPr>
                <w:color w:val="2B2B2B"/>
                <w:sz w:val="24"/>
                <w:szCs w:val="24"/>
                <w:shd w:val="clear" w:color="auto" w:fill="FFFFFF"/>
              </w:rPr>
              <w:t>Информационно-коммуникационные</w:t>
            </w:r>
            <w:proofErr w:type="gramEnd"/>
            <w:r w:rsidRPr="00C52219">
              <w:rPr>
                <w:color w:val="2B2B2B"/>
                <w:sz w:val="24"/>
                <w:szCs w:val="24"/>
                <w:shd w:val="clear" w:color="auto" w:fill="FFFFFF"/>
              </w:rPr>
              <w:t xml:space="preserve"> (ИКТ) </w:t>
            </w:r>
          </w:p>
        </w:tc>
      </w:tr>
      <w:tr w:rsidR="00861938" w:rsidRPr="00C52219" w:rsidTr="00CF39F7">
        <w:tc>
          <w:tcPr>
            <w:tcW w:w="1726" w:type="dxa"/>
          </w:tcPr>
          <w:p w:rsidR="00861938" w:rsidRPr="00C52219" w:rsidRDefault="00861938" w:rsidP="00CF39F7">
            <w:pPr>
              <w:rPr>
                <w:sz w:val="24"/>
                <w:szCs w:val="24"/>
              </w:rPr>
            </w:pPr>
            <w:r w:rsidRPr="00C52219">
              <w:rPr>
                <w:sz w:val="24"/>
                <w:szCs w:val="24"/>
              </w:rPr>
              <w:t>Практические занятия (ПЗ)</w:t>
            </w:r>
          </w:p>
        </w:tc>
        <w:tc>
          <w:tcPr>
            <w:tcW w:w="7913" w:type="dxa"/>
          </w:tcPr>
          <w:p w:rsidR="00861938" w:rsidRPr="00C52219" w:rsidRDefault="00200553" w:rsidP="00200553">
            <w:pPr>
              <w:rPr>
                <w:color w:val="2B2B2B"/>
                <w:sz w:val="24"/>
                <w:szCs w:val="24"/>
                <w:shd w:val="clear" w:color="auto" w:fill="FFFFFF"/>
              </w:rPr>
            </w:pPr>
            <w:r w:rsidRPr="00C52219">
              <w:rPr>
                <w:color w:val="2B2B2B"/>
                <w:sz w:val="24"/>
                <w:szCs w:val="24"/>
                <w:shd w:val="clear" w:color="auto" w:fill="FFFFFF"/>
              </w:rPr>
              <w:t>Не предусмотрены</w:t>
            </w:r>
          </w:p>
        </w:tc>
      </w:tr>
      <w:tr w:rsidR="00861938" w:rsidRPr="00C52219" w:rsidTr="00CF39F7">
        <w:tc>
          <w:tcPr>
            <w:tcW w:w="1726" w:type="dxa"/>
          </w:tcPr>
          <w:p w:rsidR="00861938" w:rsidRPr="00C52219" w:rsidRDefault="00861938" w:rsidP="00B06C33">
            <w:pPr>
              <w:rPr>
                <w:sz w:val="24"/>
                <w:szCs w:val="24"/>
                <w:highlight w:val="yellow"/>
              </w:rPr>
            </w:pPr>
            <w:r w:rsidRPr="00C52219">
              <w:rPr>
                <w:sz w:val="24"/>
                <w:szCs w:val="24"/>
              </w:rPr>
              <w:t>Лабораторные занятия (Л</w:t>
            </w:r>
            <w:r w:rsidR="00B06C33" w:rsidRPr="00C52219">
              <w:rPr>
                <w:sz w:val="24"/>
                <w:szCs w:val="24"/>
              </w:rPr>
              <w:t>З</w:t>
            </w:r>
            <w:r w:rsidRPr="00C52219">
              <w:rPr>
                <w:sz w:val="24"/>
                <w:szCs w:val="24"/>
              </w:rPr>
              <w:t>)</w:t>
            </w:r>
          </w:p>
        </w:tc>
        <w:tc>
          <w:tcPr>
            <w:tcW w:w="7913" w:type="dxa"/>
          </w:tcPr>
          <w:p w:rsidR="00861938" w:rsidRPr="00C52219" w:rsidRDefault="00200553" w:rsidP="00200553">
            <w:pPr>
              <w:rPr>
                <w:sz w:val="24"/>
                <w:szCs w:val="24"/>
              </w:rPr>
            </w:pPr>
            <w:r w:rsidRPr="00C52219">
              <w:rPr>
                <w:sz w:val="24"/>
                <w:szCs w:val="24"/>
              </w:rPr>
              <w:t>Не предусмотрены</w:t>
            </w:r>
          </w:p>
        </w:tc>
      </w:tr>
    </w:tbl>
    <w:p w:rsidR="00861938" w:rsidRPr="00C52219" w:rsidRDefault="00861938" w:rsidP="00861938">
      <w:pPr>
        <w:jc w:val="both"/>
        <w:rPr>
          <w:sz w:val="24"/>
          <w:szCs w:val="24"/>
        </w:rPr>
      </w:pPr>
    </w:p>
    <w:p w:rsidR="00861938" w:rsidRPr="00C52219" w:rsidRDefault="00861938" w:rsidP="00861938">
      <w:pPr>
        <w:jc w:val="both"/>
        <w:rPr>
          <w:sz w:val="24"/>
          <w:szCs w:val="24"/>
        </w:rPr>
      </w:pPr>
      <w:r w:rsidRPr="00C52219">
        <w:rPr>
          <w:sz w:val="24"/>
          <w:szCs w:val="24"/>
        </w:rPr>
        <w:t>3.1.2</w:t>
      </w:r>
      <w:proofErr w:type="gramStart"/>
      <w:r w:rsidRPr="00C52219">
        <w:rPr>
          <w:sz w:val="24"/>
          <w:szCs w:val="24"/>
        </w:rPr>
        <w:t xml:space="preserve"> П</w:t>
      </w:r>
      <w:proofErr w:type="gramEnd"/>
      <w:r w:rsidRPr="00C52219">
        <w:rPr>
          <w:sz w:val="24"/>
          <w:szCs w:val="24"/>
        </w:rPr>
        <w:t>ри преподавании дисциплины</w:t>
      </w:r>
      <w:r w:rsidR="00200553" w:rsidRPr="00C52219">
        <w:rPr>
          <w:sz w:val="24"/>
          <w:szCs w:val="24"/>
        </w:rPr>
        <w:t xml:space="preserve"> «Культура речи»</w:t>
      </w:r>
      <w:r w:rsidRPr="00C52219">
        <w:rPr>
          <w:sz w:val="24"/>
          <w:szCs w:val="24"/>
        </w:rPr>
        <w:t xml:space="preserve"> используются  следующие активные формы проведения занятий по видам аудиторных занятий: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938"/>
      </w:tblGrid>
      <w:tr w:rsidR="00861938" w:rsidRPr="00C52219" w:rsidTr="00CF39F7">
        <w:tc>
          <w:tcPr>
            <w:tcW w:w="1701" w:type="dxa"/>
          </w:tcPr>
          <w:p w:rsidR="00861938" w:rsidRPr="00C52219" w:rsidRDefault="00861938" w:rsidP="00CF39F7">
            <w:pPr>
              <w:jc w:val="center"/>
              <w:rPr>
                <w:sz w:val="24"/>
                <w:szCs w:val="24"/>
              </w:rPr>
            </w:pPr>
            <w:r w:rsidRPr="00C52219">
              <w:rPr>
                <w:sz w:val="24"/>
                <w:szCs w:val="24"/>
              </w:rPr>
              <w:t>Вид занятия</w:t>
            </w:r>
          </w:p>
        </w:tc>
        <w:tc>
          <w:tcPr>
            <w:tcW w:w="7938" w:type="dxa"/>
          </w:tcPr>
          <w:p w:rsidR="00861938" w:rsidRPr="00C52219" w:rsidRDefault="00861938" w:rsidP="00CF39F7">
            <w:pPr>
              <w:jc w:val="center"/>
              <w:rPr>
                <w:sz w:val="24"/>
                <w:szCs w:val="24"/>
              </w:rPr>
            </w:pPr>
            <w:r w:rsidRPr="00C52219">
              <w:rPr>
                <w:sz w:val="24"/>
                <w:szCs w:val="24"/>
              </w:rPr>
              <w:t>Используемые активные формы проведения занятий</w:t>
            </w:r>
          </w:p>
        </w:tc>
      </w:tr>
      <w:tr w:rsidR="009026F8" w:rsidRPr="00C52219" w:rsidTr="00CF39F7">
        <w:tc>
          <w:tcPr>
            <w:tcW w:w="1701" w:type="dxa"/>
          </w:tcPr>
          <w:p w:rsidR="009026F8" w:rsidRPr="00C52219" w:rsidRDefault="009026F8" w:rsidP="00CF39F7">
            <w:pPr>
              <w:jc w:val="center"/>
              <w:rPr>
                <w:sz w:val="24"/>
                <w:szCs w:val="24"/>
              </w:rPr>
            </w:pPr>
            <w:r w:rsidRPr="00C52219">
              <w:rPr>
                <w:sz w:val="24"/>
                <w:szCs w:val="24"/>
              </w:rPr>
              <w:t>ТО</w:t>
            </w:r>
          </w:p>
        </w:tc>
        <w:tc>
          <w:tcPr>
            <w:tcW w:w="7938" w:type="dxa"/>
          </w:tcPr>
          <w:p w:rsidR="00200553" w:rsidRPr="00C52219" w:rsidRDefault="00200553" w:rsidP="00200553">
            <w:pPr>
              <w:rPr>
                <w:sz w:val="24"/>
                <w:szCs w:val="24"/>
                <w:shd w:val="clear" w:color="auto" w:fill="FFFFFF"/>
              </w:rPr>
            </w:pPr>
            <w:proofErr w:type="gramStart"/>
            <w:r w:rsidRPr="00C52219">
              <w:rPr>
                <w:sz w:val="24"/>
                <w:szCs w:val="24"/>
                <w:shd w:val="clear" w:color="auto" w:fill="FFFFFF"/>
              </w:rPr>
              <w:t>Информационно-</w:t>
            </w:r>
            <w:r w:rsidRPr="00C52219">
              <w:rPr>
                <w:bCs/>
                <w:color w:val="333333"/>
                <w:sz w:val="24"/>
                <w:szCs w:val="24"/>
                <w:shd w:val="clear" w:color="auto" w:fill="FFFFFF"/>
              </w:rPr>
              <w:t>коммуникационные</w:t>
            </w:r>
            <w:proofErr w:type="gramEnd"/>
            <w:r w:rsidRPr="00C52219">
              <w:rPr>
                <w:sz w:val="24"/>
                <w:szCs w:val="24"/>
                <w:shd w:val="clear" w:color="auto" w:fill="FFFFFF"/>
              </w:rPr>
              <w:t xml:space="preserve"> (ИКТ)</w:t>
            </w:r>
          </w:p>
          <w:p w:rsidR="00200553" w:rsidRPr="00C52219" w:rsidRDefault="00200553" w:rsidP="00200553">
            <w:pPr>
              <w:rPr>
                <w:sz w:val="24"/>
                <w:szCs w:val="24"/>
              </w:rPr>
            </w:pPr>
            <w:r w:rsidRPr="00C52219">
              <w:rPr>
                <w:sz w:val="24"/>
                <w:szCs w:val="24"/>
              </w:rPr>
              <w:t>Технология развития критического мышления</w:t>
            </w:r>
          </w:p>
          <w:p w:rsidR="00200553" w:rsidRPr="00C52219" w:rsidRDefault="00200553" w:rsidP="00200553">
            <w:pPr>
              <w:rPr>
                <w:sz w:val="24"/>
                <w:szCs w:val="24"/>
              </w:rPr>
            </w:pPr>
            <w:r w:rsidRPr="00C52219">
              <w:rPr>
                <w:sz w:val="24"/>
                <w:szCs w:val="24"/>
              </w:rPr>
              <w:t>Игровые технологии</w:t>
            </w:r>
          </w:p>
          <w:p w:rsidR="00200553" w:rsidRPr="00C52219" w:rsidRDefault="00200553" w:rsidP="00200553">
            <w:pPr>
              <w:rPr>
                <w:sz w:val="24"/>
                <w:szCs w:val="24"/>
              </w:rPr>
            </w:pPr>
            <w:r w:rsidRPr="00C52219">
              <w:rPr>
                <w:sz w:val="24"/>
                <w:szCs w:val="24"/>
              </w:rPr>
              <w:t>Технологии уровневой дифференциации </w:t>
            </w:r>
          </w:p>
          <w:p w:rsidR="009026F8" w:rsidRPr="00C52219" w:rsidRDefault="00200553" w:rsidP="00200553">
            <w:pPr>
              <w:jc w:val="both"/>
              <w:rPr>
                <w:sz w:val="24"/>
                <w:szCs w:val="24"/>
              </w:rPr>
            </w:pPr>
            <w:r w:rsidRPr="00C52219">
              <w:rPr>
                <w:sz w:val="24"/>
                <w:szCs w:val="24"/>
              </w:rPr>
              <w:t>Обучение в сотрудничестве</w:t>
            </w:r>
          </w:p>
        </w:tc>
      </w:tr>
      <w:tr w:rsidR="00200553" w:rsidRPr="00C52219" w:rsidTr="00CF39F7">
        <w:tc>
          <w:tcPr>
            <w:tcW w:w="1701" w:type="dxa"/>
          </w:tcPr>
          <w:p w:rsidR="00200553" w:rsidRPr="00C52219" w:rsidRDefault="00200553" w:rsidP="00CF39F7">
            <w:pPr>
              <w:jc w:val="center"/>
              <w:rPr>
                <w:sz w:val="24"/>
                <w:szCs w:val="24"/>
              </w:rPr>
            </w:pPr>
            <w:r w:rsidRPr="00C52219">
              <w:rPr>
                <w:sz w:val="24"/>
                <w:szCs w:val="24"/>
              </w:rPr>
              <w:t>ПЗ</w:t>
            </w:r>
          </w:p>
        </w:tc>
        <w:tc>
          <w:tcPr>
            <w:tcW w:w="7938" w:type="dxa"/>
          </w:tcPr>
          <w:p w:rsidR="00200553" w:rsidRPr="00C52219" w:rsidRDefault="00200553" w:rsidP="00093A24">
            <w:pPr>
              <w:rPr>
                <w:color w:val="2B2B2B"/>
                <w:sz w:val="24"/>
                <w:szCs w:val="24"/>
                <w:shd w:val="clear" w:color="auto" w:fill="FFFFFF"/>
              </w:rPr>
            </w:pPr>
            <w:r w:rsidRPr="00C52219">
              <w:rPr>
                <w:color w:val="2B2B2B"/>
                <w:sz w:val="24"/>
                <w:szCs w:val="24"/>
                <w:shd w:val="clear" w:color="auto" w:fill="FFFFFF"/>
              </w:rPr>
              <w:t>Не предусмотрены</w:t>
            </w:r>
          </w:p>
        </w:tc>
      </w:tr>
      <w:tr w:rsidR="00200553" w:rsidRPr="00C52219" w:rsidTr="00CF39F7">
        <w:tc>
          <w:tcPr>
            <w:tcW w:w="1701" w:type="dxa"/>
          </w:tcPr>
          <w:p w:rsidR="00200553" w:rsidRPr="00C52219" w:rsidRDefault="00200553" w:rsidP="00B06C33">
            <w:pPr>
              <w:jc w:val="center"/>
              <w:rPr>
                <w:sz w:val="24"/>
                <w:szCs w:val="24"/>
              </w:rPr>
            </w:pPr>
            <w:r w:rsidRPr="00C52219">
              <w:rPr>
                <w:sz w:val="24"/>
                <w:szCs w:val="24"/>
              </w:rPr>
              <w:t>ЛЗ</w:t>
            </w:r>
          </w:p>
        </w:tc>
        <w:tc>
          <w:tcPr>
            <w:tcW w:w="7938" w:type="dxa"/>
          </w:tcPr>
          <w:p w:rsidR="00200553" w:rsidRPr="00C52219" w:rsidRDefault="00200553" w:rsidP="00093A24">
            <w:pPr>
              <w:rPr>
                <w:sz w:val="24"/>
                <w:szCs w:val="24"/>
              </w:rPr>
            </w:pPr>
            <w:r w:rsidRPr="00C52219">
              <w:rPr>
                <w:sz w:val="24"/>
                <w:szCs w:val="24"/>
              </w:rPr>
              <w:t>Не предусмотрены</w:t>
            </w:r>
          </w:p>
        </w:tc>
      </w:tr>
    </w:tbl>
    <w:p w:rsidR="00861938" w:rsidRPr="00C52219" w:rsidRDefault="00861938" w:rsidP="00861938">
      <w:pPr>
        <w:jc w:val="both"/>
        <w:rPr>
          <w:sz w:val="24"/>
          <w:szCs w:val="24"/>
        </w:rPr>
      </w:pPr>
    </w:p>
    <w:p w:rsidR="00983FBA" w:rsidRPr="00C52219" w:rsidRDefault="00983FBA" w:rsidP="00983FBA">
      <w:pPr>
        <w:jc w:val="both"/>
        <w:rPr>
          <w:sz w:val="24"/>
          <w:szCs w:val="24"/>
        </w:rPr>
      </w:pPr>
    </w:p>
    <w:p w:rsidR="00983FBA" w:rsidRPr="00C52219"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C52219">
        <w:rPr>
          <w:b/>
          <w:bCs/>
          <w:sz w:val="24"/>
          <w:szCs w:val="24"/>
        </w:rPr>
        <w:t>3.2. Требования к минимальному материально-техническому обеспечению</w:t>
      </w:r>
    </w:p>
    <w:p w:rsidR="00983FBA" w:rsidRPr="00C52219" w:rsidRDefault="00983FBA">
      <w:pPr>
        <w:shd w:val="clear" w:color="auto" w:fill="FFFFFF"/>
        <w:spacing w:line="317" w:lineRule="exact"/>
        <w:ind w:left="5"/>
        <w:rPr>
          <w:color w:val="000000"/>
          <w:sz w:val="24"/>
          <w:szCs w:val="24"/>
        </w:rPr>
      </w:pPr>
    </w:p>
    <w:p w:rsidR="00200553" w:rsidRPr="00C52219" w:rsidRDefault="00200553" w:rsidP="00200553">
      <w:pPr>
        <w:pStyle w:val="Style22"/>
        <w:widowControl/>
        <w:spacing w:line="240" w:lineRule="auto"/>
      </w:pPr>
      <w:r w:rsidRPr="00C52219">
        <w:rPr>
          <w:rStyle w:val="FontStyle34"/>
          <w:sz w:val="24"/>
          <w:szCs w:val="24"/>
        </w:rPr>
        <w:t>Реализация дисциплины требует наличия учебного кабинета «Культура речи»</w:t>
      </w:r>
    </w:p>
    <w:p w:rsidR="00200553" w:rsidRPr="00C52219" w:rsidRDefault="00200553" w:rsidP="00200553">
      <w:pPr>
        <w:pStyle w:val="Style22"/>
        <w:widowControl/>
        <w:spacing w:line="240" w:lineRule="auto"/>
        <w:jc w:val="center"/>
        <w:rPr>
          <w:rStyle w:val="FontStyle34"/>
          <w:sz w:val="24"/>
          <w:szCs w:val="24"/>
        </w:rPr>
      </w:pPr>
      <w:r w:rsidRPr="00C52219">
        <w:rPr>
          <w:rStyle w:val="FontStyle34"/>
          <w:sz w:val="24"/>
          <w:szCs w:val="24"/>
        </w:rPr>
        <w:t>Оборудование учебного кабинета:</w:t>
      </w:r>
    </w:p>
    <w:p w:rsidR="00200553" w:rsidRPr="00C52219" w:rsidRDefault="00200553" w:rsidP="00200553">
      <w:pPr>
        <w:pStyle w:val="Style22"/>
        <w:spacing w:line="240" w:lineRule="auto"/>
        <w:ind w:firstLine="709"/>
      </w:pPr>
      <w:r w:rsidRPr="00C52219">
        <w:t xml:space="preserve">- доска, </w:t>
      </w:r>
    </w:p>
    <w:p w:rsidR="00200553" w:rsidRPr="00C52219" w:rsidRDefault="00200553" w:rsidP="00200553">
      <w:pPr>
        <w:pStyle w:val="Style22"/>
        <w:spacing w:line="240" w:lineRule="auto"/>
        <w:ind w:firstLine="709"/>
      </w:pPr>
      <w:r w:rsidRPr="00C52219">
        <w:t xml:space="preserve">- рабочее место преподавателя, </w:t>
      </w:r>
    </w:p>
    <w:p w:rsidR="00200553" w:rsidRPr="00C52219" w:rsidRDefault="00200553" w:rsidP="00200553">
      <w:pPr>
        <w:pStyle w:val="Style22"/>
        <w:spacing w:line="240" w:lineRule="auto"/>
        <w:ind w:firstLine="709"/>
      </w:pPr>
      <w:r w:rsidRPr="00C52219">
        <w:t>- количество посадочных мест – 30.</w:t>
      </w:r>
    </w:p>
    <w:p w:rsidR="00200553" w:rsidRPr="00C52219" w:rsidRDefault="00200553" w:rsidP="00200553">
      <w:pPr>
        <w:pStyle w:val="Style22"/>
        <w:widowControl/>
        <w:spacing w:line="240" w:lineRule="auto"/>
        <w:jc w:val="center"/>
      </w:pPr>
      <w:r w:rsidRPr="00C52219">
        <w:t xml:space="preserve">Технические средства обучения: </w:t>
      </w:r>
    </w:p>
    <w:p w:rsidR="00200553" w:rsidRPr="00C52219" w:rsidRDefault="00200553" w:rsidP="00200553">
      <w:pPr>
        <w:pStyle w:val="Style22"/>
        <w:widowControl/>
        <w:spacing w:line="240" w:lineRule="auto"/>
        <w:ind w:firstLine="709"/>
      </w:pPr>
      <w:r w:rsidRPr="00C52219">
        <w:t xml:space="preserve">- переносной </w:t>
      </w:r>
      <w:proofErr w:type="spellStart"/>
      <w:r w:rsidRPr="00C52219">
        <w:t>мультимедийный</w:t>
      </w:r>
      <w:proofErr w:type="spellEnd"/>
      <w:r w:rsidRPr="00C52219">
        <w:t xml:space="preserve"> проектор,</w:t>
      </w:r>
    </w:p>
    <w:p w:rsidR="00200553" w:rsidRPr="00C52219" w:rsidRDefault="00200553" w:rsidP="00200553">
      <w:pPr>
        <w:pStyle w:val="Style22"/>
        <w:widowControl/>
        <w:spacing w:line="240" w:lineRule="auto"/>
        <w:ind w:firstLine="709"/>
      </w:pPr>
      <w:r w:rsidRPr="00C52219">
        <w:t xml:space="preserve">-  переносной экран, </w:t>
      </w:r>
    </w:p>
    <w:p w:rsidR="00200553" w:rsidRPr="00C52219" w:rsidRDefault="00200553" w:rsidP="00200553">
      <w:pPr>
        <w:pStyle w:val="Style22"/>
        <w:widowControl/>
        <w:spacing w:line="240" w:lineRule="auto"/>
        <w:ind w:firstLine="709"/>
      </w:pPr>
      <w:r w:rsidRPr="00C52219">
        <w:t>- переносной ноутбук ASUS.</w:t>
      </w:r>
    </w:p>
    <w:p w:rsidR="00861938" w:rsidRPr="00C52219" w:rsidRDefault="00861938" w:rsidP="0086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3A6315" w:rsidRPr="00C52219" w:rsidRDefault="00D54AE7" w:rsidP="00D375B8">
      <w:pPr>
        <w:shd w:val="clear" w:color="auto" w:fill="FFFFFF"/>
        <w:tabs>
          <w:tab w:val="left" w:pos="494"/>
        </w:tabs>
        <w:rPr>
          <w:sz w:val="24"/>
          <w:szCs w:val="24"/>
        </w:rPr>
      </w:pPr>
      <w:r w:rsidRPr="00C52219">
        <w:rPr>
          <w:b/>
          <w:bCs/>
          <w:color w:val="000000"/>
          <w:sz w:val="24"/>
          <w:szCs w:val="24"/>
        </w:rPr>
        <w:t>3.</w:t>
      </w:r>
      <w:r w:rsidR="00983FBA" w:rsidRPr="00C52219">
        <w:rPr>
          <w:b/>
          <w:bCs/>
          <w:color w:val="000000"/>
          <w:sz w:val="24"/>
          <w:szCs w:val="24"/>
        </w:rPr>
        <w:t>3</w:t>
      </w:r>
      <w:r w:rsidRPr="00C52219">
        <w:rPr>
          <w:b/>
          <w:bCs/>
          <w:color w:val="000000"/>
          <w:sz w:val="24"/>
          <w:szCs w:val="24"/>
        </w:rPr>
        <w:t>.</w:t>
      </w:r>
      <w:r w:rsidRPr="00C52219">
        <w:rPr>
          <w:b/>
          <w:bCs/>
          <w:color w:val="000000"/>
          <w:sz w:val="24"/>
          <w:szCs w:val="24"/>
        </w:rPr>
        <w:tab/>
        <w:t>Информационное обеспечение обучения</w:t>
      </w:r>
    </w:p>
    <w:p w:rsidR="003A6315" w:rsidRPr="00C52219" w:rsidRDefault="00D54AE7" w:rsidP="00A86424">
      <w:pPr>
        <w:shd w:val="clear" w:color="auto" w:fill="FFFFFF"/>
        <w:spacing w:line="317" w:lineRule="exact"/>
        <w:ind w:right="2"/>
        <w:jc w:val="both"/>
        <w:rPr>
          <w:i/>
          <w:color w:val="FF0000"/>
          <w:sz w:val="24"/>
          <w:szCs w:val="24"/>
        </w:rPr>
      </w:pPr>
      <w:r w:rsidRPr="00C52219">
        <w:rPr>
          <w:b/>
          <w:bCs/>
          <w:sz w:val="24"/>
          <w:szCs w:val="24"/>
        </w:rPr>
        <w:t>Перечень рекомендуемых учебных изданий, Интернет-ресурсов, дополнительной литературы</w:t>
      </w:r>
    </w:p>
    <w:p w:rsidR="008B090A" w:rsidRPr="00C52219" w:rsidRDefault="008B090A" w:rsidP="0007705E">
      <w:pPr>
        <w:shd w:val="clear" w:color="auto" w:fill="FFFFFF"/>
        <w:jc w:val="center"/>
        <w:rPr>
          <w:b/>
          <w:bCs/>
          <w:sz w:val="24"/>
          <w:szCs w:val="24"/>
        </w:rPr>
      </w:pPr>
      <w:r w:rsidRPr="00C52219">
        <w:rPr>
          <w:b/>
          <w:bCs/>
          <w:sz w:val="24"/>
          <w:szCs w:val="24"/>
        </w:rPr>
        <w:t>Литература</w:t>
      </w:r>
      <w:r w:rsidR="00A2331A" w:rsidRPr="00C52219">
        <w:rPr>
          <w:b/>
          <w:bCs/>
          <w:sz w:val="24"/>
          <w:szCs w:val="24"/>
        </w:rPr>
        <w:t xml:space="preserve"> </w:t>
      </w:r>
    </w:p>
    <w:p w:rsidR="00200553" w:rsidRPr="00C52219" w:rsidRDefault="00200553" w:rsidP="00200553">
      <w:pPr>
        <w:pStyle w:val="Heading2"/>
        <w:ind w:hanging="659"/>
        <w:jc w:val="center"/>
        <w:rPr>
          <w:rFonts w:ascii="Times New Roman" w:hAnsi="Times New Roman"/>
          <w:b/>
          <w:sz w:val="24"/>
          <w:szCs w:val="24"/>
          <w:lang w:val="ru-RU"/>
        </w:rPr>
      </w:pPr>
      <w:r w:rsidRPr="00C52219">
        <w:rPr>
          <w:rFonts w:ascii="Times New Roman" w:hAnsi="Times New Roman"/>
          <w:b/>
          <w:sz w:val="24"/>
          <w:szCs w:val="24"/>
          <w:lang w:val="ru-RU"/>
        </w:rPr>
        <w:t>Для обучающихся</w:t>
      </w:r>
    </w:p>
    <w:p w:rsidR="00200553" w:rsidRPr="00C52219" w:rsidRDefault="00200553" w:rsidP="00200553">
      <w:pPr>
        <w:rPr>
          <w:b/>
          <w:bCs/>
          <w:sz w:val="24"/>
          <w:szCs w:val="24"/>
        </w:rPr>
      </w:pPr>
      <w:r w:rsidRPr="00C52219">
        <w:rPr>
          <w:b/>
          <w:bCs/>
          <w:sz w:val="24"/>
          <w:szCs w:val="24"/>
        </w:rPr>
        <w:t>Основные источники:</w:t>
      </w:r>
    </w:p>
    <w:p w:rsidR="00200553" w:rsidRPr="00C52219" w:rsidRDefault="00200553" w:rsidP="00200553">
      <w:pPr>
        <w:widowControl/>
        <w:numPr>
          <w:ilvl w:val="0"/>
          <w:numId w:val="17"/>
        </w:numPr>
        <w:tabs>
          <w:tab w:val="left" w:pos="993"/>
        </w:tabs>
        <w:autoSpaceDE/>
        <w:autoSpaceDN/>
        <w:adjustRightInd/>
        <w:ind w:left="0" w:firstLine="709"/>
        <w:jc w:val="both"/>
        <w:rPr>
          <w:sz w:val="24"/>
          <w:szCs w:val="24"/>
        </w:rPr>
      </w:pPr>
      <w:r w:rsidRPr="00C52219">
        <w:rPr>
          <w:sz w:val="24"/>
          <w:szCs w:val="24"/>
        </w:rPr>
        <w:t xml:space="preserve">Русский язык и культура речи: Учебное пособие / Е.А. Самойлова. - М.: ИД ФОРУМ: НИЦ ИНФРА-М, 2020. - 144 с. - Режим доступа: </w:t>
      </w:r>
      <w:hyperlink w:history="1">
        <w:r w:rsidRPr="00C52219">
          <w:rPr>
            <w:rStyle w:val="aa"/>
            <w:sz w:val="24"/>
            <w:szCs w:val="24"/>
          </w:rPr>
          <w:t xml:space="preserve">http://znanium. </w:t>
        </w:r>
        <w:proofErr w:type="spellStart"/>
        <w:r w:rsidRPr="00C52219">
          <w:rPr>
            <w:rStyle w:val="aa"/>
            <w:sz w:val="24"/>
            <w:szCs w:val="24"/>
          </w:rPr>
          <w:t>com</w:t>
        </w:r>
        <w:proofErr w:type="spellEnd"/>
        <w:r w:rsidRPr="00C52219">
          <w:rPr>
            <w:rStyle w:val="aa"/>
            <w:sz w:val="24"/>
            <w:szCs w:val="24"/>
          </w:rPr>
          <w:t>/</w:t>
        </w:r>
        <w:proofErr w:type="spellStart"/>
        <w:r w:rsidRPr="00C52219">
          <w:rPr>
            <w:rStyle w:val="aa"/>
            <w:sz w:val="24"/>
            <w:szCs w:val="24"/>
          </w:rPr>
          <w:t>catalog</w:t>
        </w:r>
        <w:proofErr w:type="spellEnd"/>
        <w:r w:rsidRPr="00C52219">
          <w:rPr>
            <w:rStyle w:val="aa"/>
            <w:sz w:val="24"/>
            <w:szCs w:val="24"/>
          </w:rPr>
          <w:t>/</w:t>
        </w:r>
        <w:proofErr w:type="spellStart"/>
        <w:r w:rsidRPr="00C52219">
          <w:rPr>
            <w:rStyle w:val="aa"/>
            <w:sz w:val="24"/>
            <w:szCs w:val="24"/>
          </w:rPr>
          <w:t>product</w:t>
        </w:r>
        <w:proofErr w:type="spellEnd"/>
        <w:r w:rsidRPr="00C52219">
          <w:rPr>
            <w:rStyle w:val="aa"/>
            <w:sz w:val="24"/>
            <w:szCs w:val="24"/>
          </w:rPr>
          <w:t>/448841</w:t>
        </w:r>
      </w:hyperlink>
    </w:p>
    <w:p w:rsidR="00200553" w:rsidRPr="00C52219" w:rsidRDefault="00200553" w:rsidP="00200553">
      <w:pPr>
        <w:widowControl/>
        <w:numPr>
          <w:ilvl w:val="0"/>
          <w:numId w:val="17"/>
        </w:numPr>
        <w:tabs>
          <w:tab w:val="left" w:pos="993"/>
        </w:tabs>
        <w:autoSpaceDE/>
        <w:autoSpaceDN/>
        <w:adjustRightInd/>
        <w:ind w:left="0" w:firstLine="709"/>
        <w:jc w:val="both"/>
        <w:rPr>
          <w:sz w:val="24"/>
          <w:szCs w:val="24"/>
        </w:rPr>
      </w:pPr>
      <w:r w:rsidRPr="00C52219">
        <w:rPr>
          <w:sz w:val="24"/>
          <w:szCs w:val="24"/>
        </w:rPr>
        <w:t>Русский язык и культура речи</w:t>
      </w:r>
      <w:proofErr w:type="gramStart"/>
      <w:r w:rsidRPr="00C52219">
        <w:rPr>
          <w:sz w:val="24"/>
          <w:szCs w:val="24"/>
        </w:rPr>
        <w:t xml:space="preserve"> :</w:t>
      </w:r>
      <w:proofErr w:type="gramEnd"/>
      <w:r w:rsidRPr="00C52219">
        <w:rPr>
          <w:sz w:val="24"/>
          <w:szCs w:val="24"/>
        </w:rPr>
        <w:t xml:space="preserve"> учебник / Н.В. Кузнецова. — 3-е изд. — М. : ФОРУМ : ИНФРА-М, 2020. — 368 с</w:t>
      </w:r>
      <w:proofErr w:type="gramStart"/>
      <w:r w:rsidRPr="00C52219">
        <w:rPr>
          <w:sz w:val="24"/>
          <w:szCs w:val="24"/>
        </w:rPr>
        <w:t xml:space="preserve"> .</w:t>
      </w:r>
      <w:proofErr w:type="gramEnd"/>
      <w:r w:rsidRPr="00C52219">
        <w:rPr>
          <w:sz w:val="24"/>
          <w:szCs w:val="24"/>
        </w:rPr>
        <w:t xml:space="preserve"> - Режим доступа: </w:t>
      </w:r>
      <w:hyperlink r:id="rId8" w:history="1">
        <w:r w:rsidRPr="00C52219">
          <w:rPr>
            <w:rStyle w:val="aa"/>
            <w:sz w:val="24"/>
            <w:szCs w:val="24"/>
          </w:rPr>
          <w:t xml:space="preserve">http://znanium.com/ </w:t>
        </w:r>
        <w:proofErr w:type="spellStart"/>
        <w:r w:rsidRPr="00C52219">
          <w:rPr>
            <w:rStyle w:val="aa"/>
            <w:sz w:val="24"/>
            <w:szCs w:val="24"/>
          </w:rPr>
          <w:t>catalog</w:t>
        </w:r>
        <w:proofErr w:type="spellEnd"/>
        <w:r w:rsidRPr="00C52219">
          <w:rPr>
            <w:rStyle w:val="aa"/>
            <w:sz w:val="24"/>
            <w:szCs w:val="24"/>
          </w:rPr>
          <w:t xml:space="preserve"> /</w:t>
        </w:r>
        <w:proofErr w:type="spellStart"/>
        <w:r w:rsidRPr="00C52219">
          <w:rPr>
            <w:rStyle w:val="aa"/>
            <w:sz w:val="24"/>
            <w:szCs w:val="24"/>
          </w:rPr>
          <w:t>product</w:t>
        </w:r>
        <w:proofErr w:type="spellEnd"/>
        <w:r w:rsidRPr="00C52219">
          <w:rPr>
            <w:rStyle w:val="aa"/>
            <w:sz w:val="24"/>
            <w:szCs w:val="24"/>
          </w:rPr>
          <w:t>/661709</w:t>
        </w:r>
      </w:hyperlink>
      <w:r w:rsidRPr="00C52219">
        <w:rPr>
          <w:sz w:val="24"/>
          <w:szCs w:val="24"/>
        </w:rPr>
        <w:t xml:space="preserve"> </w:t>
      </w:r>
    </w:p>
    <w:p w:rsidR="00200553" w:rsidRPr="00C52219" w:rsidRDefault="00200553" w:rsidP="00200553">
      <w:pPr>
        <w:rPr>
          <w:b/>
          <w:sz w:val="24"/>
          <w:szCs w:val="24"/>
        </w:rPr>
      </w:pPr>
      <w:r w:rsidRPr="00C52219">
        <w:rPr>
          <w:b/>
          <w:bCs/>
          <w:sz w:val="24"/>
          <w:szCs w:val="24"/>
        </w:rPr>
        <w:t>Дополнительный источник:</w:t>
      </w:r>
    </w:p>
    <w:p w:rsidR="00200553" w:rsidRPr="00C52219" w:rsidRDefault="00200553" w:rsidP="00200553">
      <w:pPr>
        <w:widowControl/>
        <w:numPr>
          <w:ilvl w:val="0"/>
          <w:numId w:val="14"/>
        </w:numPr>
        <w:shd w:val="clear" w:color="auto" w:fill="FFFFFF"/>
        <w:tabs>
          <w:tab w:val="left" w:pos="993"/>
        </w:tabs>
        <w:autoSpaceDE/>
        <w:autoSpaceDN/>
        <w:adjustRightInd/>
        <w:ind w:left="0" w:firstLine="709"/>
        <w:jc w:val="both"/>
        <w:rPr>
          <w:color w:val="000000"/>
          <w:sz w:val="24"/>
          <w:szCs w:val="24"/>
        </w:rPr>
      </w:pPr>
      <w:proofErr w:type="spellStart"/>
      <w:r w:rsidRPr="00C52219">
        <w:rPr>
          <w:sz w:val="24"/>
          <w:szCs w:val="24"/>
        </w:rPr>
        <w:lastRenderedPageBreak/>
        <w:t>Штрекер</w:t>
      </w:r>
      <w:proofErr w:type="spellEnd"/>
      <w:r w:rsidRPr="00C52219">
        <w:rPr>
          <w:sz w:val="24"/>
          <w:szCs w:val="24"/>
        </w:rPr>
        <w:t xml:space="preserve">, Н. Ю. Русский язык и культура речи [Электронный ресурс] / Н. Ю. </w:t>
      </w:r>
      <w:proofErr w:type="spellStart"/>
      <w:r w:rsidRPr="00C52219">
        <w:rPr>
          <w:sz w:val="24"/>
          <w:szCs w:val="24"/>
        </w:rPr>
        <w:t>Штрекер</w:t>
      </w:r>
      <w:proofErr w:type="spellEnd"/>
      <w:r w:rsidRPr="00C52219">
        <w:rPr>
          <w:sz w:val="24"/>
          <w:szCs w:val="24"/>
        </w:rPr>
        <w:t>. — 2-е изд. — Электрон</w:t>
      </w:r>
      <w:proofErr w:type="gramStart"/>
      <w:r w:rsidRPr="00C52219">
        <w:rPr>
          <w:sz w:val="24"/>
          <w:szCs w:val="24"/>
        </w:rPr>
        <w:t>.</w:t>
      </w:r>
      <w:proofErr w:type="gramEnd"/>
      <w:r w:rsidRPr="00C52219">
        <w:rPr>
          <w:sz w:val="24"/>
          <w:szCs w:val="24"/>
        </w:rPr>
        <w:t xml:space="preserve"> </w:t>
      </w:r>
      <w:proofErr w:type="gramStart"/>
      <w:r w:rsidRPr="00C52219">
        <w:rPr>
          <w:sz w:val="24"/>
          <w:szCs w:val="24"/>
        </w:rPr>
        <w:t>т</w:t>
      </w:r>
      <w:proofErr w:type="gramEnd"/>
      <w:r w:rsidRPr="00C52219">
        <w:rPr>
          <w:sz w:val="24"/>
          <w:szCs w:val="24"/>
        </w:rPr>
        <w:t xml:space="preserve">екстовые данные. — М.: ЮНИТИ-ДАНА, 2015. — 351 </w:t>
      </w:r>
      <w:proofErr w:type="spellStart"/>
      <w:r w:rsidRPr="00C52219">
        <w:rPr>
          <w:sz w:val="24"/>
          <w:szCs w:val="24"/>
        </w:rPr>
        <w:t>c</w:t>
      </w:r>
      <w:proofErr w:type="spellEnd"/>
      <w:r w:rsidRPr="00C52219">
        <w:rPr>
          <w:sz w:val="24"/>
          <w:szCs w:val="24"/>
        </w:rPr>
        <w:t xml:space="preserve">. —Режим доступа: </w:t>
      </w:r>
      <w:hyperlink r:id="rId9" w:history="1">
        <w:r w:rsidRPr="00C52219">
          <w:rPr>
            <w:rStyle w:val="aa"/>
            <w:sz w:val="24"/>
            <w:szCs w:val="24"/>
          </w:rPr>
          <w:t>http://www.iprbookshop.ru/52560.htm</w:t>
        </w:r>
      </w:hyperlink>
      <w:r w:rsidRPr="00C52219">
        <w:rPr>
          <w:sz w:val="24"/>
          <w:szCs w:val="24"/>
        </w:rPr>
        <w:t xml:space="preserve"> </w:t>
      </w:r>
      <w:r w:rsidRPr="00C52219">
        <w:rPr>
          <w:color w:val="000000"/>
          <w:sz w:val="24"/>
          <w:szCs w:val="24"/>
          <w:shd w:val="clear" w:color="auto" w:fill="FFFFFF"/>
        </w:rPr>
        <w:t xml:space="preserve"> </w:t>
      </w:r>
    </w:p>
    <w:p w:rsidR="00200553" w:rsidRPr="00C52219" w:rsidRDefault="00200553" w:rsidP="00200553">
      <w:pPr>
        <w:rPr>
          <w:rFonts w:eastAsia="Bookman Old Style"/>
          <w:sz w:val="24"/>
          <w:szCs w:val="24"/>
        </w:rPr>
      </w:pPr>
    </w:p>
    <w:p w:rsidR="00200553" w:rsidRPr="00C52219" w:rsidRDefault="00200553" w:rsidP="00200553">
      <w:pPr>
        <w:pStyle w:val="Heading2"/>
        <w:ind w:left="0"/>
        <w:jc w:val="center"/>
        <w:rPr>
          <w:rFonts w:ascii="Times New Roman" w:hAnsi="Times New Roman"/>
          <w:b/>
          <w:sz w:val="24"/>
          <w:szCs w:val="24"/>
          <w:lang w:val="ru-RU"/>
        </w:rPr>
      </w:pPr>
      <w:r w:rsidRPr="00C52219">
        <w:rPr>
          <w:rFonts w:ascii="Times New Roman" w:hAnsi="Times New Roman"/>
          <w:b/>
          <w:sz w:val="24"/>
          <w:szCs w:val="24"/>
          <w:lang w:val="ru-RU"/>
        </w:rPr>
        <w:t>Для преподавателей</w:t>
      </w:r>
    </w:p>
    <w:p w:rsidR="00200553" w:rsidRPr="00C52219" w:rsidRDefault="00200553" w:rsidP="00200553">
      <w:pPr>
        <w:rPr>
          <w:b/>
          <w:bCs/>
          <w:sz w:val="24"/>
          <w:szCs w:val="24"/>
        </w:rPr>
      </w:pPr>
      <w:r w:rsidRPr="00C52219">
        <w:rPr>
          <w:b/>
          <w:bCs/>
          <w:sz w:val="24"/>
          <w:szCs w:val="24"/>
        </w:rPr>
        <w:t>Основные источники:</w:t>
      </w:r>
    </w:p>
    <w:p w:rsidR="00200553" w:rsidRPr="00C52219" w:rsidRDefault="00200553" w:rsidP="00200553">
      <w:pPr>
        <w:widowControl/>
        <w:numPr>
          <w:ilvl w:val="0"/>
          <w:numId w:val="16"/>
        </w:numPr>
        <w:tabs>
          <w:tab w:val="left" w:pos="284"/>
          <w:tab w:val="left" w:pos="993"/>
        </w:tabs>
        <w:autoSpaceDE/>
        <w:autoSpaceDN/>
        <w:adjustRightInd/>
        <w:ind w:left="0" w:firstLine="709"/>
        <w:jc w:val="both"/>
        <w:rPr>
          <w:rFonts w:eastAsia="Bookman Old Style"/>
          <w:sz w:val="24"/>
          <w:szCs w:val="24"/>
        </w:rPr>
      </w:pPr>
      <w:r w:rsidRPr="00C52219">
        <w:rPr>
          <w:rFonts w:eastAsia="Bookman Old Style"/>
          <w:color w:val="231F20"/>
          <w:sz w:val="24"/>
          <w:szCs w:val="24"/>
        </w:rPr>
        <w:t>Федеральный закон Российской Федерации от 29.12.2012 № 273-ФЗ «Об образовании в Российской Федерации».</w:t>
      </w:r>
    </w:p>
    <w:p w:rsidR="00200553" w:rsidRPr="00C52219" w:rsidRDefault="00200553" w:rsidP="00200553">
      <w:pPr>
        <w:widowControl/>
        <w:numPr>
          <w:ilvl w:val="0"/>
          <w:numId w:val="16"/>
        </w:numPr>
        <w:tabs>
          <w:tab w:val="left" w:pos="284"/>
          <w:tab w:val="left" w:pos="993"/>
        </w:tabs>
        <w:autoSpaceDE/>
        <w:autoSpaceDN/>
        <w:adjustRightInd/>
        <w:ind w:left="0" w:firstLine="709"/>
        <w:jc w:val="both"/>
        <w:rPr>
          <w:rFonts w:eastAsia="Bookman Old Style"/>
          <w:sz w:val="24"/>
          <w:szCs w:val="24"/>
        </w:rPr>
      </w:pPr>
      <w:r w:rsidRPr="00C52219">
        <w:rPr>
          <w:rFonts w:eastAsia="Bookman Old Style"/>
          <w:color w:val="231F20"/>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rsidR="00200553" w:rsidRPr="00C52219" w:rsidRDefault="00200553" w:rsidP="00200553">
      <w:pPr>
        <w:widowControl/>
        <w:numPr>
          <w:ilvl w:val="0"/>
          <w:numId w:val="16"/>
        </w:numPr>
        <w:tabs>
          <w:tab w:val="left" w:pos="284"/>
          <w:tab w:val="left" w:pos="993"/>
        </w:tabs>
        <w:autoSpaceDE/>
        <w:autoSpaceDN/>
        <w:adjustRightInd/>
        <w:ind w:left="0" w:firstLine="709"/>
        <w:jc w:val="both"/>
        <w:rPr>
          <w:rFonts w:eastAsia="Bookman Old Style"/>
          <w:sz w:val="24"/>
          <w:szCs w:val="24"/>
        </w:rPr>
      </w:pPr>
      <w:r w:rsidRPr="00C52219">
        <w:rPr>
          <w:rFonts w:eastAsia="Bookman Old Style"/>
          <w:color w:val="231F20"/>
          <w:sz w:val="24"/>
          <w:szCs w:val="24"/>
        </w:rPr>
        <w:t>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200553" w:rsidRPr="00C52219" w:rsidRDefault="00200553" w:rsidP="00200553">
      <w:pPr>
        <w:widowControl/>
        <w:numPr>
          <w:ilvl w:val="0"/>
          <w:numId w:val="16"/>
        </w:numPr>
        <w:shd w:val="clear" w:color="auto" w:fill="FFFFFF"/>
        <w:tabs>
          <w:tab w:val="left" w:pos="284"/>
          <w:tab w:val="left" w:pos="993"/>
        </w:tabs>
        <w:autoSpaceDE/>
        <w:autoSpaceDN/>
        <w:adjustRightInd/>
        <w:ind w:left="0" w:firstLine="709"/>
        <w:jc w:val="both"/>
        <w:rPr>
          <w:color w:val="000000"/>
          <w:sz w:val="24"/>
          <w:szCs w:val="24"/>
        </w:rPr>
      </w:pPr>
      <w:proofErr w:type="gramStart"/>
      <w:r w:rsidRPr="00C52219">
        <w:rPr>
          <w:rFonts w:eastAsia="Bookman Old Style"/>
          <w:color w:val="231F20"/>
          <w:sz w:val="24"/>
          <w:szCs w:val="24"/>
        </w:rPr>
        <w:t xml:space="preserve">Письмо Департамента государственной политики в сфере подготовки рабочих кадров и ДПО </w:t>
      </w:r>
      <w:proofErr w:type="spellStart"/>
      <w:r w:rsidRPr="00C52219">
        <w:rPr>
          <w:rFonts w:eastAsia="Bookman Old Style"/>
          <w:color w:val="231F20"/>
          <w:sz w:val="24"/>
          <w:szCs w:val="24"/>
        </w:rPr>
        <w:t>Минобрнауки</w:t>
      </w:r>
      <w:proofErr w:type="spellEnd"/>
      <w:r w:rsidRPr="00C52219">
        <w:rPr>
          <w:rFonts w:eastAsia="Bookman Old Style"/>
          <w:color w:val="231F20"/>
          <w:sz w:val="24"/>
          <w:szCs w:val="24"/>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p>
    <w:p w:rsidR="00200553" w:rsidRPr="00C52219" w:rsidRDefault="00200553" w:rsidP="00200553">
      <w:pPr>
        <w:widowControl/>
        <w:numPr>
          <w:ilvl w:val="0"/>
          <w:numId w:val="16"/>
        </w:numPr>
        <w:tabs>
          <w:tab w:val="left" w:pos="993"/>
        </w:tabs>
        <w:autoSpaceDE/>
        <w:autoSpaceDN/>
        <w:adjustRightInd/>
        <w:ind w:left="0" w:firstLine="709"/>
        <w:jc w:val="both"/>
        <w:rPr>
          <w:sz w:val="24"/>
          <w:szCs w:val="24"/>
        </w:rPr>
      </w:pPr>
      <w:r w:rsidRPr="00C52219">
        <w:rPr>
          <w:sz w:val="24"/>
          <w:szCs w:val="24"/>
        </w:rPr>
        <w:t xml:space="preserve">Русский язык и культура речи: Учебное пособие / Е.А. Самойлова. - М.: ИД ФОРУМ: НИЦ ИНФРА-М, 2020. - 144 с.- Режим доступа: </w:t>
      </w:r>
      <w:hyperlink r:id="rId10" w:history="1">
        <w:r w:rsidRPr="00C52219">
          <w:rPr>
            <w:rStyle w:val="aa"/>
            <w:sz w:val="24"/>
            <w:szCs w:val="24"/>
          </w:rPr>
          <w:t xml:space="preserve">http://znanium. </w:t>
        </w:r>
        <w:proofErr w:type="spellStart"/>
        <w:r w:rsidRPr="00C52219">
          <w:rPr>
            <w:rStyle w:val="aa"/>
            <w:sz w:val="24"/>
            <w:szCs w:val="24"/>
          </w:rPr>
          <w:t>com</w:t>
        </w:r>
        <w:proofErr w:type="spellEnd"/>
        <w:r w:rsidRPr="00C52219">
          <w:rPr>
            <w:rStyle w:val="aa"/>
            <w:sz w:val="24"/>
            <w:szCs w:val="24"/>
          </w:rPr>
          <w:t>/</w:t>
        </w:r>
        <w:proofErr w:type="spellStart"/>
        <w:r w:rsidRPr="00C52219">
          <w:rPr>
            <w:rStyle w:val="aa"/>
            <w:sz w:val="24"/>
            <w:szCs w:val="24"/>
          </w:rPr>
          <w:t>catalog</w:t>
        </w:r>
        <w:proofErr w:type="spellEnd"/>
        <w:r w:rsidRPr="00C52219">
          <w:rPr>
            <w:rStyle w:val="aa"/>
            <w:sz w:val="24"/>
            <w:szCs w:val="24"/>
          </w:rPr>
          <w:t>/</w:t>
        </w:r>
        <w:proofErr w:type="spellStart"/>
        <w:r w:rsidRPr="00C52219">
          <w:rPr>
            <w:rStyle w:val="aa"/>
            <w:sz w:val="24"/>
            <w:szCs w:val="24"/>
          </w:rPr>
          <w:t>product</w:t>
        </w:r>
        <w:proofErr w:type="spellEnd"/>
        <w:r w:rsidRPr="00C52219">
          <w:rPr>
            <w:rStyle w:val="aa"/>
            <w:sz w:val="24"/>
            <w:szCs w:val="24"/>
          </w:rPr>
          <w:t>/448841</w:t>
        </w:r>
      </w:hyperlink>
    </w:p>
    <w:p w:rsidR="00200553" w:rsidRPr="00C52219" w:rsidRDefault="00200553" w:rsidP="00200553">
      <w:pPr>
        <w:widowControl/>
        <w:numPr>
          <w:ilvl w:val="0"/>
          <w:numId w:val="16"/>
        </w:numPr>
        <w:tabs>
          <w:tab w:val="left" w:pos="993"/>
        </w:tabs>
        <w:autoSpaceDE/>
        <w:autoSpaceDN/>
        <w:adjustRightInd/>
        <w:ind w:left="0" w:firstLine="709"/>
        <w:jc w:val="both"/>
        <w:rPr>
          <w:sz w:val="24"/>
          <w:szCs w:val="24"/>
        </w:rPr>
      </w:pPr>
      <w:r w:rsidRPr="00C52219">
        <w:rPr>
          <w:sz w:val="24"/>
          <w:szCs w:val="24"/>
        </w:rPr>
        <w:t>Русский язык и культура речи</w:t>
      </w:r>
      <w:proofErr w:type="gramStart"/>
      <w:r w:rsidRPr="00C52219">
        <w:rPr>
          <w:sz w:val="24"/>
          <w:szCs w:val="24"/>
        </w:rPr>
        <w:t xml:space="preserve"> :</w:t>
      </w:r>
      <w:proofErr w:type="gramEnd"/>
      <w:r w:rsidRPr="00C52219">
        <w:rPr>
          <w:sz w:val="24"/>
          <w:szCs w:val="24"/>
        </w:rPr>
        <w:t xml:space="preserve"> учебник / Н.В. Кузнецова. — 3-е изд. — М. : ФОРУМ : ИНФРА-М, 2020. — 368 с. - Режим доступа: </w:t>
      </w:r>
      <w:hyperlink r:id="rId11" w:history="1">
        <w:r w:rsidRPr="00C52219">
          <w:rPr>
            <w:rStyle w:val="aa"/>
            <w:sz w:val="24"/>
            <w:szCs w:val="24"/>
          </w:rPr>
          <w:t xml:space="preserve">http://znanium.com/catalog/ </w:t>
        </w:r>
        <w:proofErr w:type="spellStart"/>
        <w:r w:rsidRPr="00C52219">
          <w:rPr>
            <w:rStyle w:val="aa"/>
            <w:sz w:val="24"/>
            <w:szCs w:val="24"/>
          </w:rPr>
          <w:t>product</w:t>
        </w:r>
        <w:proofErr w:type="spellEnd"/>
        <w:r w:rsidRPr="00C52219">
          <w:rPr>
            <w:rStyle w:val="aa"/>
            <w:sz w:val="24"/>
            <w:szCs w:val="24"/>
          </w:rPr>
          <w:t>/661709</w:t>
        </w:r>
      </w:hyperlink>
    </w:p>
    <w:p w:rsidR="00200553" w:rsidRPr="00C52219" w:rsidRDefault="00200553" w:rsidP="00200553">
      <w:pPr>
        <w:rPr>
          <w:b/>
          <w:bCs/>
          <w:sz w:val="24"/>
          <w:szCs w:val="24"/>
        </w:rPr>
      </w:pPr>
      <w:r w:rsidRPr="00C52219">
        <w:rPr>
          <w:b/>
          <w:bCs/>
          <w:sz w:val="24"/>
          <w:szCs w:val="24"/>
        </w:rPr>
        <w:t>Дополнительные источники:</w:t>
      </w:r>
    </w:p>
    <w:p w:rsidR="00200553" w:rsidRPr="00C52219" w:rsidRDefault="00200553" w:rsidP="00200553">
      <w:pPr>
        <w:widowControl/>
        <w:numPr>
          <w:ilvl w:val="0"/>
          <w:numId w:val="18"/>
        </w:numPr>
        <w:shd w:val="clear" w:color="auto" w:fill="FFFFFF"/>
        <w:tabs>
          <w:tab w:val="left" w:pos="993"/>
        </w:tabs>
        <w:autoSpaceDE/>
        <w:autoSpaceDN/>
        <w:adjustRightInd/>
        <w:ind w:left="0" w:firstLine="709"/>
        <w:jc w:val="both"/>
        <w:rPr>
          <w:color w:val="000000"/>
          <w:sz w:val="24"/>
          <w:szCs w:val="24"/>
        </w:rPr>
      </w:pPr>
      <w:proofErr w:type="spellStart"/>
      <w:r w:rsidRPr="00C52219">
        <w:rPr>
          <w:sz w:val="24"/>
          <w:szCs w:val="24"/>
        </w:rPr>
        <w:t>Штрекер</w:t>
      </w:r>
      <w:proofErr w:type="spellEnd"/>
      <w:r w:rsidRPr="00C52219">
        <w:rPr>
          <w:sz w:val="24"/>
          <w:szCs w:val="24"/>
        </w:rPr>
        <w:t xml:space="preserve">, Н. Ю. Русский язык и культура речи [Электронный ресурс] / Н. Ю. </w:t>
      </w:r>
      <w:proofErr w:type="spellStart"/>
      <w:r w:rsidRPr="00C52219">
        <w:rPr>
          <w:sz w:val="24"/>
          <w:szCs w:val="24"/>
        </w:rPr>
        <w:t>Штрекер</w:t>
      </w:r>
      <w:proofErr w:type="spellEnd"/>
      <w:r w:rsidRPr="00C52219">
        <w:rPr>
          <w:sz w:val="24"/>
          <w:szCs w:val="24"/>
        </w:rPr>
        <w:t>. — 2-е изд. — Электрон</w:t>
      </w:r>
      <w:proofErr w:type="gramStart"/>
      <w:r w:rsidRPr="00C52219">
        <w:rPr>
          <w:sz w:val="24"/>
          <w:szCs w:val="24"/>
        </w:rPr>
        <w:t>.</w:t>
      </w:r>
      <w:proofErr w:type="gramEnd"/>
      <w:r w:rsidRPr="00C52219">
        <w:rPr>
          <w:sz w:val="24"/>
          <w:szCs w:val="24"/>
        </w:rPr>
        <w:t xml:space="preserve"> </w:t>
      </w:r>
      <w:proofErr w:type="gramStart"/>
      <w:r w:rsidRPr="00C52219">
        <w:rPr>
          <w:sz w:val="24"/>
          <w:szCs w:val="24"/>
        </w:rPr>
        <w:t>т</w:t>
      </w:r>
      <w:proofErr w:type="gramEnd"/>
      <w:r w:rsidRPr="00C52219">
        <w:rPr>
          <w:sz w:val="24"/>
          <w:szCs w:val="24"/>
        </w:rPr>
        <w:t xml:space="preserve">екстовые данные. — М.: ЮНИТИ-ДАНА, 2015. — 351 </w:t>
      </w:r>
      <w:proofErr w:type="spellStart"/>
      <w:r w:rsidRPr="00C52219">
        <w:rPr>
          <w:sz w:val="24"/>
          <w:szCs w:val="24"/>
        </w:rPr>
        <w:t>c</w:t>
      </w:r>
      <w:proofErr w:type="spellEnd"/>
      <w:r w:rsidRPr="00C52219">
        <w:rPr>
          <w:sz w:val="24"/>
          <w:szCs w:val="24"/>
        </w:rPr>
        <w:t xml:space="preserve">. —Режим доступа: </w:t>
      </w:r>
      <w:hyperlink r:id="rId12" w:history="1">
        <w:r w:rsidRPr="00C52219">
          <w:rPr>
            <w:rStyle w:val="aa"/>
            <w:sz w:val="24"/>
            <w:szCs w:val="24"/>
          </w:rPr>
          <w:t>http://www.iprbookshop.ru/52560.htm</w:t>
        </w:r>
      </w:hyperlink>
      <w:r w:rsidRPr="00C52219">
        <w:rPr>
          <w:sz w:val="24"/>
          <w:szCs w:val="24"/>
        </w:rPr>
        <w:t xml:space="preserve"> </w:t>
      </w:r>
      <w:r w:rsidRPr="00C52219">
        <w:rPr>
          <w:color w:val="000000"/>
          <w:sz w:val="24"/>
          <w:szCs w:val="24"/>
          <w:shd w:val="clear" w:color="auto" w:fill="FFFFFF"/>
        </w:rPr>
        <w:t xml:space="preserve"> </w:t>
      </w:r>
    </w:p>
    <w:p w:rsidR="00200553" w:rsidRPr="00C52219" w:rsidRDefault="00200553" w:rsidP="00200553">
      <w:pPr>
        <w:rPr>
          <w:b/>
          <w:sz w:val="24"/>
          <w:szCs w:val="24"/>
        </w:rPr>
      </w:pPr>
    </w:p>
    <w:p w:rsidR="00200553" w:rsidRPr="00C52219" w:rsidRDefault="00200553" w:rsidP="00200553">
      <w:pPr>
        <w:pStyle w:val="Heading2"/>
        <w:ind w:left="0"/>
        <w:jc w:val="center"/>
        <w:rPr>
          <w:rFonts w:ascii="Times New Roman" w:hAnsi="Times New Roman"/>
          <w:b/>
          <w:sz w:val="24"/>
          <w:szCs w:val="24"/>
          <w:lang w:val="ru-RU"/>
        </w:rPr>
      </w:pPr>
      <w:r w:rsidRPr="00C52219">
        <w:rPr>
          <w:rFonts w:ascii="Times New Roman" w:hAnsi="Times New Roman"/>
          <w:b/>
          <w:sz w:val="24"/>
          <w:szCs w:val="24"/>
          <w:lang w:val="ru-RU"/>
        </w:rPr>
        <w:t>Интернет-ресурсы</w:t>
      </w:r>
    </w:p>
    <w:p w:rsidR="00200553" w:rsidRPr="00C52219" w:rsidRDefault="00200553" w:rsidP="00200553">
      <w:pPr>
        <w:pStyle w:val="Heading2"/>
        <w:ind w:left="0"/>
        <w:jc w:val="center"/>
        <w:rPr>
          <w:rFonts w:ascii="Times New Roman" w:hAnsi="Times New Roman"/>
          <w:b/>
          <w:sz w:val="24"/>
          <w:szCs w:val="24"/>
          <w:lang w:val="ru-RU"/>
        </w:rPr>
      </w:pPr>
    </w:p>
    <w:p w:rsidR="00200553" w:rsidRPr="00C52219" w:rsidRDefault="00200553" w:rsidP="00200553">
      <w:pPr>
        <w:widowControl/>
        <w:numPr>
          <w:ilvl w:val="0"/>
          <w:numId w:val="15"/>
        </w:numPr>
        <w:tabs>
          <w:tab w:val="left" w:pos="993"/>
        </w:tabs>
        <w:autoSpaceDE/>
        <w:autoSpaceDN/>
        <w:adjustRightInd/>
        <w:ind w:left="0" w:firstLine="709"/>
        <w:jc w:val="both"/>
        <w:rPr>
          <w:rStyle w:val="greenurl1"/>
          <w:sz w:val="24"/>
          <w:szCs w:val="24"/>
        </w:rPr>
      </w:pPr>
      <w:r w:rsidRPr="001C21B4">
        <w:rPr>
          <w:rStyle w:val="greenurl1"/>
          <w:color w:val="auto"/>
          <w:sz w:val="24"/>
          <w:szCs w:val="24"/>
        </w:rPr>
        <w:t>Всем, кто учится. Русский язык</w:t>
      </w:r>
      <w:r w:rsidRPr="00C52219">
        <w:rPr>
          <w:rStyle w:val="greenurl1"/>
          <w:sz w:val="24"/>
          <w:szCs w:val="24"/>
        </w:rPr>
        <w:t xml:space="preserve"> </w:t>
      </w:r>
      <w:r w:rsidRPr="00C52219">
        <w:rPr>
          <w:sz w:val="24"/>
          <w:szCs w:val="24"/>
        </w:rPr>
        <w:t>[Электронный ресурс] / А.Васильев. – СПб, 2006-2016. – Режим доступа: http://</w:t>
      </w:r>
      <w:hyperlink r:id="rId13" w:history="1">
        <w:r w:rsidRPr="00C52219">
          <w:rPr>
            <w:rStyle w:val="aa"/>
            <w:sz w:val="24"/>
            <w:szCs w:val="24"/>
            <w:lang w:val="en-US"/>
          </w:rPr>
          <w:t>www</w:t>
        </w:r>
        <w:r w:rsidRPr="00C52219">
          <w:rPr>
            <w:rStyle w:val="aa"/>
            <w:sz w:val="24"/>
            <w:szCs w:val="24"/>
          </w:rPr>
          <w:t>.</w:t>
        </w:r>
        <w:proofErr w:type="spellStart"/>
        <w:r w:rsidRPr="00C52219">
          <w:rPr>
            <w:rStyle w:val="aa"/>
            <w:sz w:val="24"/>
            <w:szCs w:val="24"/>
            <w:lang w:val="en-US"/>
          </w:rPr>
          <w:t>alleng</w:t>
        </w:r>
        <w:proofErr w:type="spellEnd"/>
        <w:r w:rsidRPr="00C52219">
          <w:rPr>
            <w:rStyle w:val="aa"/>
            <w:sz w:val="24"/>
            <w:szCs w:val="24"/>
          </w:rPr>
          <w:t>.</w:t>
        </w:r>
        <w:proofErr w:type="spellStart"/>
        <w:r w:rsidRPr="00C52219">
          <w:rPr>
            <w:rStyle w:val="aa"/>
            <w:sz w:val="24"/>
            <w:szCs w:val="24"/>
            <w:lang w:val="en-US"/>
          </w:rPr>
          <w:t>ru</w:t>
        </w:r>
        <w:proofErr w:type="spellEnd"/>
      </w:hyperlink>
      <w:r w:rsidRPr="00C52219">
        <w:rPr>
          <w:rStyle w:val="greenurl1"/>
          <w:sz w:val="24"/>
          <w:szCs w:val="24"/>
        </w:rPr>
        <w:t xml:space="preserve">/. </w:t>
      </w:r>
    </w:p>
    <w:p w:rsidR="00200553" w:rsidRPr="00C52219" w:rsidRDefault="00200553" w:rsidP="00200553">
      <w:pPr>
        <w:widowControl/>
        <w:numPr>
          <w:ilvl w:val="0"/>
          <w:numId w:val="15"/>
        </w:numPr>
        <w:tabs>
          <w:tab w:val="left" w:pos="993"/>
        </w:tabs>
        <w:autoSpaceDE/>
        <w:autoSpaceDN/>
        <w:adjustRightInd/>
        <w:ind w:left="0" w:firstLine="709"/>
        <w:jc w:val="both"/>
        <w:rPr>
          <w:rStyle w:val="greenurl"/>
          <w:sz w:val="24"/>
          <w:szCs w:val="24"/>
        </w:rPr>
      </w:pPr>
      <w:r w:rsidRPr="00C52219">
        <w:rPr>
          <w:rStyle w:val="greenurl"/>
          <w:sz w:val="24"/>
          <w:szCs w:val="24"/>
        </w:rPr>
        <w:t xml:space="preserve">Единая коллекция цифровых образовательных ресурсов. Русский язык </w:t>
      </w:r>
      <w:r w:rsidRPr="00C52219">
        <w:rPr>
          <w:sz w:val="24"/>
          <w:szCs w:val="24"/>
        </w:rPr>
        <w:t>[Электронный ресурс] / Национальный фонд подготовки кадров Министерства образования и науки РФ. – М., 2005-2016. – Режим доступа: http://</w:t>
      </w:r>
      <w:r w:rsidRPr="00C52219">
        <w:rPr>
          <w:rStyle w:val="greenurl"/>
          <w:sz w:val="24"/>
          <w:szCs w:val="24"/>
          <w:lang w:val="en-US"/>
        </w:rPr>
        <w:t>school</w:t>
      </w:r>
      <w:r w:rsidRPr="00C52219">
        <w:rPr>
          <w:rStyle w:val="greenurl"/>
          <w:sz w:val="24"/>
          <w:szCs w:val="24"/>
        </w:rPr>
        <w:t>-</w:t>
      </w:r>
      <w:r w:rsidRPr="00C52219">
        <w:rPr>
          <w:rStyle w:val="greenurl"/>
          <w:sz w:val="24"/>
          <w:szCs w:val="24"/>
          <w:lang w:val="en-US"/>
        </w:rPr>
        <w:t>collection</w:t>
      </w:r>
      <w:r w:rsidRPr="00C52219">
        <w:rPr>
          <w:rStyle w:val="greenurl"/>
          <w:sz w:val="24"/>
          <w:szCs w:val="24"/>
        </w:rPr>
        <w:t>.</w:t>
      </w:r>
      <w:proofErr w:type="spellStart"/>
      <w:r w:rsidRPr="00C52219">
        <w:rPr>
          <w:rStyle w:val="greenurl"/>
          <w:sz w:val="24"/>
          <w:szCs w:val="24"/>
          <w:lang w:val="en-US"/>
        </w:rPr>
        <w:t>edu</w:t>
      </w:r>
      <w:proofErr w:type="spellEnd"/>
      <w:r w:rsidRPr="00C52219">
        <w:rPr>
          <w:rStyle w:val="greenurl"/>
          <w:sz w:val="24"/>
          <w:szCs w:val="24"/>
        </w:rPr>
        <w:t>.</w:t>
      </w:r>
      <w:proofErr w:type="spellStart"/>
      <w:r w:rsidRPr="00C52219">
        <w:rPr>
          <w:rStyle w:val="greenurl"/>
          <w:sz w:val="24"/>
          <w:szCs w:val="24"/>
          <w:lang w:val="en-US"/>
        </w:rPr>
        <w:t>ru</w:t>
      </w:r>
      <w:proofErr w:type="spellEnd"/>
      <w:r w:rsidRPr="00C52219">
        <w:rPr>
          <w:rStyle w:val="greenurl"/>
          <w:sz w:val="24"/>
          <w:szCs w:val="24"/>
        </w:rPr>
        <w:t xml:space="preserve">/. </w:t>
      </w:r>
    </w:p>
    <w:p w:rsidR="00200553" w:rsidRPr="00C52219" w:rsidRDefault="00200553" w:rsidP="00200553">
      <w:pPr>
        <w:widowControl/>
        <w:numPr>
          <w:ilvl w:val="0"/>
          <w:numId w:val="15"/>
        </w:numPr>
        <w:tabs>
          <w:tab w:val="left" w:pos="993"/>
        </w:tabs>
        <w:autoSpaceDE/>
        <w:autoSpaceDN/>
        <w:adjustRightInd/>
        <w:ind w:left="0" w:firstLine="709"/>
        <w:jc w:val="both"/>
        <w:rPr>
          <w:sz w:val="24"/>
          <w:szCs w:val="24"/>
        </w:rPr>
      </w:pPr>
      <w:r w:rsidRPr="00C52219">
        <w:rPr>
          <w:sz w:val="24"/>
          <w:szCs w:val="24"/>
        </w:rPr>
        <w:t xml:space="preserve">Издательство Лицей. Русский язык. Упражнения [Электронный ресурс]  / Л.В.Балашова, В.В.Дементьев. – М., 2008-2016. – Режим доступа: </w:t>
      </w:r>
      <w:hyperlink r:id="rId14" w:history="1">
        <w:r w:rsidRPr="00C52219">
          <w:rPr>
            <w:rStyle w:val="aa"/>
            <w:sz w:val="24"/>
            <w:szCs w:val="24"/>
          </w:rPr>
          <w:t xml:space="preserve">http://www.licey. </w:t>
        </w:r>
        <w:proofErr w:type="spellStart"/>
        <w:r w:rsidRPr="00C52219">
          <w:rPr>
            <w:rStyle w:val="aa"/>
            <w:sz w:val="24"/>
            <w:szCs w:val="24"/>
          </w:rPr>
          <w:t>net</w:t>
        </w:r>
        <w:proofErr w:type="spellEnd"/>
        <w:r w:rsidRPr="00C52219">
          <w:rPr>
            <w:rStyle w:val="aa"/>
            <w:sz w:val="24"/>
            <w:szCs w:val="24"/>
          </w:rPr>
          <w:t>/</w:t>
        </w:r>
        <w:proofErr w:type="spellStart"/>
        <w:r w:rsidRPr="00C52219">
          <w:rPr>
            <w:rStyle w:val="aa"/>
            <w:sz w:val="24"/>
            <w:szCs w:val="24"/>
          </w:rPr>
          <w:t>russian</w:t>
        </w:r>
        <w:proofErr w:type="spellEnd"/>
        <w:r w:rsidRPr="00C52219">
          <w:rPr>
            <w:rStyle w:val="aa"/>
            <w:sz w:val="24"/>
            <w:szCs w:val="24"/>
          </w:rPr>
          <w:t>/</w:t>
        </w:r>
        <w:proofErr w:type="spellStart"/>
        <w:r w:rsidRPr="00C52219">
          <w:rPr>
            <w:rStyle w:val="aa"/>
            <w:sz w:val="24"/>
            <w:szCs w:val="24"/>
          </w:rPr>
          <w:t>upr</w:t>
        </w:r>
        <w:proofErr w:type="spellEnd"/>
        <w:r w:rsidRPr="00C52219">
          <w:rPr>
            <w:rStyle w:val="aa"/>
            <w:sz w:val="24"/>
            <w:szCs w:val="24"/>
          </w:rPr>
          <w:t>/</w:t>
        </w:r>
        <w:proofErr w:type="spellStart"/>
        <w:r w:rsidRPr="00C52219">
          <w:rPr>
            <w:rStyle w:val="aa"/>
            <w:sz w:val="24"/>
            <w:szCs w:val="24"/>
          </w:rPr>
          <w:t>list</w:t>
        </w:r>
        <w:proofErr w:type="spellEnd"/>
      </w:hyperlink>
    </w:p>
    <w:p w:rsidR="00200553" w:rsidRPr="00C52219" w:rsidRDefault="00200553" w:rsidP="00200553">
      <w:pPr>
        <w:widowControl/>
        <w:numPr>
          <w:ilvl w:val="0"/>
          <w:numId w:val="15"/>
        </w:numPr>
        <w:tabs>
          <w:tab w:val="left" w:pos="993"/>
        </w:tabs>
        <w:autoSpaceDE/>
        <w:autoSpaceDN/>
        <w:adjustRightInd/>
        <w:ind w:left="0" w:firstLine="709"/>
        <w:jc w:val="both"/>
        <w:rPr>
          <w:sz w:val="24"/>
          <w:szCs w:val="24"/>
        </w:rPr>
      </w:pPr>
      <w:proofErr w:type="gramStart"/>
      <w:r w:rsidRPr="00C52219">
        <w:rPr>
          <w:sz w:val="24"/>
          <w:szCs w:val="24"/>
        </w:rPr>
        <w:t>Культур</w:t>
      </w:r>
      <w:proofErr w:type="gramEnd"/>
      <w:r w:rsidR="00365F20" w:rsidRPr="00C52219">
        <w:rPr>
          <w:sz w:val="24"/>
          <w:szCs w:val="24"/>
        </w:rPr>
        <w:fldChar w:fldCharType="begin"/>
      </w:r>
      <w:r w:rsidRPr="00C52219">
        <w:rPr>
          <w:sz w:val="24"/>
          <w:szCs w:val="24"/>
        </w:rPr>
        <w:instrText xml:space="preserve"> HYPERLINK "http://www.sibupk.nsk.su" </w:instrText>
      </w:r>
      <w:r w:rsidR="00365F20" w:rsidRPr="00C52219">
        <w:rPr>
          <w:sz w:val="24"/>
          <w:szCs w:val="24"/>
        </w:rPr>
        <w:fldChar w:fldCharType="separate"/>
      </w:r>
      <w:r w:rsidRPr="00C52219">
        <w:rPr>
          <w:sz w:val="24"/>
          <w:szCs w:val="24"/>
        </w:rPr>
        <w:t>а</w:t>
      </w:r>
      <w:r w:rsidR="00365F20" w:rsidRPr="00C52219">
        <w:rPr>
          <w:sz w:val="24"/>
          <w:szCs w:val="24"/>
        </w:rPr>
        <w:fldChar w:fldCharType="end"/>
      </w:r>
      <w:r w:rsidRPr="00C52219">
        <w:rPr>
          <w:sz w:val="24"/>
          <w:szCs w:val="24"/>
        </w:rPr>
        <w:t xml:space="preserve"> письменной речи [Электронный ресурс] / </w:t>
      </w:r>
      <w:proofErr w:type="spellStart"/>
      <w:r w:rsidRPr="00C52219">
        <w:rPr>
          <w:sz w:val="24"/>
          <w:szCs w:val="24"/>
        </w:rPr>
        <w:t>A.Belokurov</w:t>
      </w:r>
      <w:proofErr w:type="spellEnd"/>
      <w:r w:rsidRPr="00C52219">
        <w:rPr>
          <w:sz w:val="24"/>
          <w:szCs w:val="24"/>
        </w:rPr>
        <w:t xml:space="preserve">. – М., 2001-2015. Режим доступа: </w:t>
      </w:r>
      <w:hyperlink r:id="rId15" w:history="1">
        <w:r w:rsidRPr="00C52219">
          <w:rPr>
            <w:rStyle w:val="aa"/>
            <w:sz w:val="24"/>
            <w:szCs w:val="24"/>
          </w:rPr>
          <w:t>http://www.gramma.ru</w:t>
        </w:r>
      </w:hyperlink>
    </w:p>
    <w:p w:rsidR="00200553" w:rsidRPr="00C52219" w:rsidRDefault="00200553" w:rsidP="00200553">
      <w:pPr>
        <w:widowControl/>
        <w:numPr>
          <w:ilvl w:val="0"/>
          <w:numId w:val="15"/>
        </w:numPr>
        <w:tabs>
          <w:tab w:val="left" w:pos="993"/>
        </w:tabs>
        <w:autoSpaceDE/>
        <w:autoSpaceDN/>
        <w:adjustRightInd/>
        <w:ind w:left="0" w:firstLine="709"/>
        <w:jc w:val="both"/>
        <w:rPr>
          <w:rFonts w:eastAsia="Bookman Old Style"/>
          <w:sz w:val="24"/>
          <w:szCs w:val="24"/>
        </w:rPr>
      </w:pPr>
      <w:r w:rsidRPr="00C52219">
        <w:rPr>
          <w:sz w:val="24"/>
          <w:szCs w:val="24"/>
        </w:rPr>
        <w:t xml:space="preserve">Национальный корпус русского языка [Электронный ресурс] / Информационно-справочная система, основанная на собрании русских текстов в электронной форме. – 2003-2015. Режим доступа: </w:t>
      </w:r>
      <w:hyperlink r:id="rId16" w:anchor="task" w:history="1">
        <w:r w:rsidRPr="00C52219">
          <w:rPr>
            <w:rStyle w:val="aa"/>
            <w:sz w:val="24"/>
            <w:szCs w:val="24"/>
          </w:rPr>
          <w:t>http://www.ruscorpora.ru/corpora-about.html#task</w:t>
        </w:r>
      </w:hyperlink>
    </w:p>
    <w:p w:rsidR="00200553" w:rsidRPr="00C52219" w:rsidRDefault="00200553" w:rsidP="00200553">
      <w:pPr>
        <w:widowControl/>
        <w:numPr>
          <w:ilvl w:val="0"/>
          <w:numId w:val="15"/>
        </w:numPr>
        <w:tabs>
          <w:tab w:val="left" w:pos="993"/>
        </w:tabs>
        <w:autoSpaceDE/>
        <w:autoSpaceDN/>
        <w:adjustRightInd/>
        <w:ind w:left="0" w:firstLine="709"/>
        <w:jc w:val="both"/>
        <w:rPr>
          <w:rFonts w:eastAsia="Bookman Old Style"/>
          <w:sz w:val="24"/>
          <w:szCs w:val="24"/>
          <w:u w:val="single"/>
        </w:rPr>
      </w:pPr>
      <w:r w:rsidRPr="00C52219">
        <w:rPr>
          <w:sz w:val="24"/>
          <w:szCs w:val="24"/>
        </w:rPr>
        <w:t xml:space="preserve">Учебный портал по использованию ЭОР в образовательной деятельности [Электронный ресурс] / Академия </w:t>
      </w:r>
      <w:proofErr w:type="spellStart"/>
      <w:r w:rsidRPr="00C52219">
        <w:rPr>
          <w:sz w:val="24"/>
          <w:szCs w:val="24"/>
        </w:rPr>
        <w:t>Ай-ти</w:t>
      </w:r>
      <w:proofErr w:type="spellEnd"/>
      <w:r w:rsidRPr="00C52219">
        <w:rPr>
          <w:sz w:val="24"/>
          <w:szCs w:val="24"/>
        </w:rPr>
        <w:t xml:space="preserve">. – М., 2008-2016. Режим доступа:  </w:t>
      </w:r>
      <w:r w:rsidRPr="00C52219">
        <w:rPr>
          <w:sz w:val="24"/>
          <w:szCs w:val="24"/>
          <w:u w:val="single"/>
          <w:lang w:val="en-US"/>
        </w:rPr>
        <w:t>http</w:t>
      </w:r>
      <w:r w:rsidRPr="00C52219">
        <w:rPr>
          <w:sz w:val="24"/>
          <w:szCs w:val="24"/>
          <w:u w:val="single"/>
        </w:rPr>
        <w:t>://</w:t>
      </w:r>
      <w:r w:rsidRPr="00C52219">
        <w:rPr>
          <w:sz w:val="24"/>
          <w:szCs w:val="24"/>
          <w:u w:val="single"/>
          <w:lang w:val="en-US"/>
        </w:rPr>
        <w:t>www</w:t>
      </w:r>
      <w:r w:rsidRPr="00C52219">
        <w:rPr>
          <w:sz w:val="24"/>
          <w:szCs w:val="24"/>
          <w:u w:val="single"/>
        </w:rPr>
        <w:t>.</w:t>
      </w:r>
      <w:proofErr w:type="spellStart"/>
      <w:r w:rsidR="00365F20" w:rsidRPr="00C52219">
        <w:rPr>
          <w:sz w:val="24"/>
          <w:szCs w:val="24"/>
          <w:u w:val="single"/>
          <w:lang w:val="en-US"/>
        </w:rPr>
        <w:fldChar w:fldCharType="begin"/>
      </w:r>
      <w:r w:rsidRPr="00C52219">
        <w:rPr>
          <w:sz w:val="24"/>
          <w:szCs w:val="24"/>
          <w:u w:val="single"/>
        </w:rPr>
        <w:instrText xml:space="preserve"> </w:instrText>
      </w:r>
      <w:r w:rsidRPr="00C52219">
        <w:rPr>
          <w:sz w:val="24"/>
          <w:szCs w:val="24"/>
          <w:u w:val="single"/>
          <w:lang w:val="en-US"/>
        </w:rPr>
        <w:instrText>HYPERLINK</w:instrText>
      </w:r>
      <w:r w:rsidRPr="00C52219">
        <w:rPr>
          <w:sz w:val="24"/>
          <w:szCs w:val="24"/>
          <w:u w:val="single"/>
        </w:rPr>
        <w:instrText xml:space="preserve"> "</w:instrText>
      </w:r>
      <w:r w:rsidRPr="00C52219">
        <w:rPr>
          <w:sz w:val="24"/>
          <w:szCs w:val="24"/>
          <w:u w:val="single"/>
          <w:lang w:val="en-US"/>
        </w:rPr>
        <w:instrText>http</w:instrText>
      </w:r>
      <w:r w:rsidRPr="00C52219">
        <w:rPr>
          <w:sz w:val="24"/>
          <w:szCs w:val="24"/>
          <w:u w:val="single"/>
        </w:rPr>
        <w:instrText>://</w:instrText>
      </w:r>
      <w:r w:rsidRPr="00C52219">
        <w:rPr>
          <w:sz w:val="24"/>
          <w:szCs w:val="24"/>
          <w:u w:val="single"/>
          <w:lang w:val="en-US"/>
        </w:rPr>
        <w:instrText>www</w:instrText>
      </w:r>
      <w:r w:rsidRPr="00C52219">
        <w:rPr>
          <w:sz w:val="24"/>
          <w:szCs w:val="24"/>
          <w:u w:val="single"/>
        </w:rPr>
        <w:instrText xml:space="preserve">.eor.it.ru" </w:instrText>
      </w:r>
      <w:r w:rsidR="00365F20" w:rsidRPr="00C52219">
        <w:rPr>
          <w:sz w:val="24"/>
          <w:szCs w:val="24"/>
          <w:u w:val="single"/>
          <w:lang w:val="en-US"/>
        </w:rPr>
        <w:fldChar w:fldCharType="separate"/>
      </w:r>
      <w:r w:rsidRPr="00C52219">
        <w:rPr>
          <w:rStyle w:val="aa"/>
          <w:sz w:val="24"/>
          <w:szCs w:val="24"/>
        </w:rPr>
        <w:t>eor.it.ru</w:t>
      </w:r>
      <w:proofErr w:type="spellEnd"/>
      <w:r w:rsidR="00365F20" w:rsidRPr="00C52219">
        <w:rPr>
          <w:sz w:val="24"/>
          <w:szCs w:val="24"/>
          <w:u w:val="single"/>
          <w:lang w:val="en-US"/>
        </w:rPr>
        <w:fldChar w:fldCharType="end"/>
      </w:r>
      <w:r w:rsidRPr="00C52219">
        <w:rPr>
          <w:sz w:val="24"/>
          <w:szCs w:val="24"/>
          <w:u w:val="single"/>
        </w:rPr>
        <w:t xml:space="preserve">  </w:t>
      </w:r>
    </w:p>
    <w:p w:rsidR="00200553" w:rsidRPr="00C52219" w:rsidRDefault="00200553" w:rsidP="00200553">
      <w:pPr>
        <w:widowControl/>
        <w:numPr>
          <w:ilvl w:val="0"/>
          <w:numId w:val="15"/>
        </w:numPr>
        <w:tabs>
          <w:tab w:val="left" w:pos="993"/>
        </w:tabs>
        <w:autoSpaceDE/>
        <w:autoSpaceDN/>
        <w:adjustRightInd/>
        <w:ind w:left="0" w:firstLine="709"/>
        <w:jc w:val="both"/>
        <w:rPr>
          <w:sz w:val="24"/>
          <w:szCs w:val="24"/>
        </w:rPr>
      </w:pPr>
      <w:r w:rsidRPr="00C52219">
        <w:rPr>
          <w:sz w:val="24"/>
          <w:szCs w:val="24"/>
        </w:rPr>
        <w:t>Экзамен.</w:t>
      </w:r>
      <w:proofErr w:type="spellStart"/>
      <w:r w:rsidRPr="00C52219">
        <w:rPr>
          <w:sz w:val="24"/>
          <w:szCs w:val="24"/>
          <w:lang w:val="en-US"/>
        </w:rPr>
        <w:t>ru</w:t>
      </w:r>
      <w:proofErr w:type="spellEnd"/>
      <w:r w:rsidRPr="00C52219">
        <w:rPr>
          <w:sz w:val="24"/>
          <w:szCs w:val="24"/>
        </w:rPr>
        <w:t xml:space="preserve">. Тесты по русскому языку [Электронный ресурс] / </w:t>
      </w:r>
      <w:proofErr w:type="spellStart"/>
      <w:r w:rsidRPr="00C52219">
        <w:rPr>
          <w:sz w:val="24"/>
          <w:szCs w:val="24"/>
        </w:rPr>
        <w:t>Begin</w:t>
      </w:r>
      <w:proofErr w:type="spellEnd"/>
      <w:r w:rsidRPr="00C52219">
        <w:rPr>
          <w:sz w:val="24"/>
          <w:szCs w:val="24"/>
        </w:rPr>
        <w:t xml:space="preserve"> </w:t>
      </w:r>
      <w:proofErr w:type="spellStart"/>
      <w:r w:rsidRPr="00C52219">
        <w:rPr>
          <w:sz w:val="24"/>
          <w:szCs w:val="24"/>
        </w:rPr>
        <w:t>Group</w:t>
      </w:r>
      <w:proofErr w:type="spellEnd"/>
      <w:r w:rsidRPr="00C52219">
        <w:rPr>
          <w:sz w:val="24"/>
          <w:szCs w:val="24"/>
        </w:rPr>
        <w:t xml:space="preserve">. – М., 2012. Режим доступа: </w:t>
      </w:r>
      <w:hyperlink r:id="rId17" w:history="1">
        <w:r w:rsidRPr="00C52219">
          <w:rPr>
            <w:rStyle w:val="aa"/>
            <w:sz w:val="24"/>
            <w:szCs w:val="24"/>
          </w:rPr>
          <w:t>http://www.examen.ru/add/tests/Russian</w:t>
        </w:r>
      </w:hyperlink>
    </w:p>
    <w:p w:rsidR="003A6315" w:rsidRPr="00C52219" w:rsidRDefault="00D54AE7" w:rsidP="00385A02">
      <w:pPr>
        <w:shd w:val="clear" w:color="auto" w:fill="FFFFFF"/>
        <w:tabs>
          <w:tab w:val="left" w:pos="403"/>
        </w:tabs>
        <w:jc w:val="center"/>
        <w:rPr>
          <w:b/>
          <w:bCs/>
          <w:color w:val="000000"/>
          <w:sz w:val="24"/>
          <w:szCs w:val="24"/>
        </w:rPr>
      </w:pPr>
      <w:r w:rsidRPr="00C52219">
        <w:rPr>
          <w:b/>
          <w:bCs/>
          <w:color w:val="000000"/>
          <w:sz w:val="24"/>
          <w:szCs w:val="24"/>
        </w:rPr>
        <w:lastRenderedPageBreak/>
        <w:t>4.</w:t>
      </w:r>
      <w:r w:rsidRPr="00C52219">
        <w:rPr>
          <w:b/>
          <w:bCs/>
          <w:color w:val="000000"/>
          <w:sz w:val="24"/>
          <w:szCs w:val="24"/>
        </w:rPr>
        <w:tab/>
        <w:t>КОНТРОЛЬ И ОЦЕНКА РЕЗУЛЬТАТОВ ОСВОЕНИЯДИСЦИПЛИНЫ</w:t>
      </w:r>
    </w:p>
    <w:p w:rsidR="00A64420" w:rsidRPr="00C52219" w:rsidRDefault="00A64420" w:rsidP="008D5174">
      <w:pPr>
        <w:shd w:val="clear" w:color="auto" w:fill="FFFFFF"/>
        <w:tabs>
          <w:tab w:val="left" w:pos="403"/>
        </w:tabs>
        <w:rPr>
          <w:sz w:val="24"/>
          <w:szCs w:val="24"/>
        </w:rPr>
      </w:pPr>
    </w:p>
    <w:p w:rsidR="00A27740" w:rsidRPr="00C52219" w:rsidRDefault="00D54AE7" w:rsidP="00861D93">
      <w:pPr>
        <w:shd w:val="clear" w:color="auto" w:fill="FFFFFF"/>
        <w:jc w:val="both"/>
        <w:rPr>
          <w:sz w:val="24"/>
          <w:szCs w:val="24"/>
        </w:rPr>
      </w:pPr>
      <w:r w:rsidRPr="00C52219">
        <w:rPr>
          <w:bCs/>
          <w:color w:val="000000"/>
          <w:sz w:val="24"/>
          <w:szCs w:val="24"/>
        </w:rPr>
        <w:t>Контроль и оценка</w:t>
      </w:r>
      <w:r w:rsidR="009E0C7A" w:rsidRPr="00C52219">
        <w:rPr>
          <w:bCs/>
          <w:color w:val="000000"/>
          <w:sz w:val="24"/>
          <w:szCs w:val="24"/>
        </w:rPr>
        <w:t xml:space="preserve"> </w:t>
      </w:r>
      <w:r w:rsidRPr="00C52219">
        <w:rPr>
          <w:color w:val="000000"/>
          <w:sz w:val="24"/>
          <w:szCs w:val="24"/>
        </w:rPr>
        <w:t xml:space="preserve">результатов освоения дисциплины осуществляется преподавателем в процессе проведения </w:t>
      </w:r>
      <w:r w:rsidR="002B22AC" w:rsidRPr="00C87AFE">
        <w:rPr>
          <w:sz w:val="24"/>
          <w:szCs w:val="24"/>
        </w:rPr>
        <w:t>устных опросов,</w:t>
      </w:r>
      <w:r w:rsidR="0091259F" w:rsidRPr="00C87AFE">
        <w:rPr>
          <w:sz w:val="24"/>
          <w:szCs w:val="24"/>
        </w:rPr>
        <w:t xml:space="preserve"> тес</w:t>
      </w:r>
      <w:r w:rsidR="002D69A5" w:rsidRPr="00C87AFE">
        <w:rPr>
          <w:sz w:val="24"/>
          <w:szCs w:val="24"/>
        </w:rPr>
        <w:t>т</w:t>
      </w:r>
      <w:r w:rsidR="0091259F" w:rsidRPr="00C87AFE">
        <w:rPr>
          <w:sz w:val="24"/>
          <w:szCs w:val="24"/>
        </w:rPr>
        <w:t>ирования,</w:t>
      </w:r>
      <w:r w:rsidR="002D69A5" w:rsidRPr="00C87AFE">
        <w:rPr>
          <w:sz w:val="24"/>
          <w:szCs w:val="24"/>
        </w:rPr>
        <w:t xml:space="preserve"> </w:t>
      </w:r>
      <w:r w:rsidR="00C52219" w:rsidRPr="00C87AFE">
        <w:rPr>
          <w:sz w:val="24"/>
          <w:szCs w:val="24"/>
        </w:rPr>
        <w:t>итоговой контрольной работы.</w:t>
      </w:r>
      <w:r w:rsidR="00F5706E" w:rsidRPr="00C52219">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5"/>
        <w:gridCol w:w="2714"/>
        <w:gridCol w:w="2038"/>
      </w:tblGrid>
      <w:tr w:rsidR="00A27740" w:rsidRPr="00C52219" w:rsidTr="00F20E6B">
        <w:tc>
          <w:tcPr>
            <w:tcW w:w="2649" w:type="pct"/>
            <w:shd w:val="clear" w:color="auto" w:fill="auto"/>
            <w:vAlign w:val="center"/>
          </w:tcPr>
          <w:p w:rsidR="00A27740" w:rsidRPr="00C52219" w:rsidRDefault="00A27740" w:rsidP="00F20E6B">
            <w:pPr>
              <w:rPr>
                <w:b/>
                <w:bCs/>
                <w:iCs/>
                <w:sz w:val="24"/>
                <w:szCs w:val="24"/>
              </w:rPr>
            </w:pPr>
            <w:r w:rsidRPr="00C52219">
              <w:rPr>
                <w:b/>
                <w:bCs/>
                <w:iCs/>
                <w:sz w:val="24"/>
                <w:szCs w:val="24"/>
              </w:rPr>
              <w:t>Результаты обучения</w:t>
            </w:r>
            <w:r w:rsidRPr="00C52219">
              <w:rPr>
                <w:iCs/>
                <w:sz w:val="24"/>
                <w:szCs w:val="24"/>
              </w:rPr>
              <w:t xml:space="preserve"> </w:t>
            </w:r>
          </w:p>
        </w:tc>
        <w:tc>
          <w:tcPr>
            <w:tcW w:w="1258" w:type="pct"/>
            <w:shd w:val="clear" w:color="auto" w:fill="auto"/>
            <w:vAlign w:val="center"/>
          </w:tcPr>
          <w:p w:rsidR="00A27740" w:rsidRPr="00C52219" w:rsidRDefault="00A27740" w:rsidP="00F20E6B">
            <w:pPr>
              <w:jc w:val="center"/>
              <w:rPr>
                <w:b/>
                <w:bCs/>
                <w:iCs/>
                <w:sz w:val="24"/>
                <w:szCs w:val="24"/>
              </w:rPr>
            </w:pPr>
            <w:r w:rsidRPr="00C52219">
              <w:rPr>
                <w:b/>
                <w:bCs/>
                <w:iCs/>
                <w:sz w:val="24"/>
                <w:szCs w:val="24"/>
              </w:rPr>
              <w:t>Критерии оценки</w:t>
            </w:r>
          </w:p>
        </w:tc>
        <w:tc>
          <w:tcPr>
            <w:tcW w:w="1093" w:type="pct"/>
            <w:shd w:val="clear" w:color="auto" w:fill="auto"/>
            <w:vAlign w:val="center"/>
          </w:tcPr>
          <w:p w:rsidR="00A27740" w:rsidRPr="00C52219" w:rsidRDefault="00A27740" w:rsidP="00F20E6B">
            <w:pPr>
              <w:jc w:val="center"/>
              <w:rPr>
                <w:b/>
                <w:bCs/>
                <w:iCs/>
                <w:sz w:val="24"/>
                <w:szCs w:val="24"/>
              </w:rPr>
            </w:pPr>
            <w:r w:rsidRPr="00C52219">
              <w:rPr>
                <w:b/>
                <w:bCs/>
                <w:iCs/>
                <w:sz w:val="24"/>
                <w:szCs w:val="24"/>
              </w:rPr>
              <w:t>Методы оценки</w:t>
            </w:r>
          </w:p>
        </w:tc>
      </w:tr>
      <w:tr w:rsidR="00A27740" w:rsidRPr="00C52219" w:rsidTr="00F20E6B">
        <w:tc>
          <w:tcPr>
            <w:tcW w:w="5000" w:type="pct"/>
            <w:gridSpan w:val="3"/>
            <w:shd w:val="clear" w:color="auto" w:fill="auto"/>
          </w:tcPr>
          <w:p w:rsidR="00A27740" w:rsidRPr="00C52219" w:rsidRDefault="00A27740" w:rsidP="00F20E6B">
            <w:pPr>
              <w:rPr>
                <w:bCs/>
                <w:sz w:val="24"/>
                <w:szCs w:val="24"/>
              </w:rPr>
            </w:pPr>
            <w:r w:rsidRPr="00C52219">
              <w:rPr>
                <w:bCs/>
                <w:sz w:val="24"/>
                <w:szCs w:val="24"/>
              </w:rPr>
              <w:t>Знания:</w:t>
            </w:r>
          </w:p>
        </w:tc>
      </w:tr>
      <w:tr w:rsidR="00A27740" w:rsidRPr="00C52219" w:rsidTr="00F20E6B">
        <w:trPr>
          <w:trHeight w:val="896"/>
        </w:trPr>
        <w:tc>
          <w:tcPr>
            <w:tcW w:w="2649" w:type="pct"/>
            <w:shd w:val="clear" w:color="auto" w:fill="auto"/>
          </w:tcPr>
          <w:p w:rsidR="00C52219" w:rsidRPr="004D7A0A" w:rsidRDefault="00C52219" w:rsidP="00C52219">
            <w:pPr>
              <w:rPr>
                <w:color w:val="000000"/>
                <w:sz w:val="24"/>
                <w:szCs w:val="24"/>
              </w:rPr>
            </w:pPr>
            <w:r w:rsidRPr="00C52219">
              <w:rPr>
                <w:color w:val="000000"/>
                <w:sz w:val="24"/>
                <w:szCs w:val="24"/>
              </w:rPr>
              <w:t>-</w:t>
            </w:r>
            <w:r w:rsidRPr="004D7A0A">
              <w:rPr>
                <w:color w:val="000000"/>
                <w:sz w:val="24"/>
                <w:szCs w:val="24"/>
              </w:rPr>
              <w:t>особенности русского ударения и произношения;</w:t>
            </w:r>
          </w:p>
          <w:p w:rsidR="00C52219" w:rsidRPr="004D7A0A" w:rsidRDefault="00C52219" w:rsidP="00C52219">
            <w:pPr>
              <w:rPr>
                <w:color w:val="000000"/>
                <w:sz w:val="24"/>
                <w:szCs w:val="24"/>
              </w:rPr>
            </w:pPr>
            <w:r w:rsidRPr="00C52219">
              <w:rPr>
                <w:color w:val="000000"/>
                <w:sz w:val="24"/>
                <w:szCs w:val="24"/>
              </w:rPr>
              <w:t>-</w:t>
            </w:r>
            <w:r w:rsidRPr="004D7A0A">
              <w:rPr>
                <w:color w:val="000000"/>
                <w:sz w:val="24"/>
                <w:szCs w:val="24"/>
              </w:rPr>
              <w:t>грамматические признаки слова;</w:t>
            </w:r>
          </w:p>
          <w:p w:rsidR="00C52219" w:rsidRPr="004D7A0A" w:rsidRDefault="00C52219" w:rsidP="00C52219">
            <w:pPr>
              <w:rPr>
                <w:color w:val="000000"/>
                <w:sz w:val="24"/>
                <w:szCs w:val="24"/>
              </w:rPr>
            </w:pPr>
            <w:r w:rsidRPr="004D7A0A">
              <w:rPr>
                <w:color w:val="000000"/>
                <w:sz w:val="24"/>
                <w:szCs w:val="24"/>
              </w:rPr>
              <w:t>- основные выразительные средства морфологии;</w:t>
            </w:r>
          </w:p>
          <w:p w:rsidR="00A27740" w:rsidRPr="00C52219" w:rsidRDefault="00C52219" w:rsidP="00C52219">
            <w:pPr>
              <w:rPr>
                <w:bCs/>
                <w:color w:val="000000"/>
                <w:sz w:val="24"/>
                <w:szCs w:val="24"/>
                <w:highlight w:val="yellow"/>
              </w:rPr>
            </w:pPr>
            <w:r w:rsidRPr="004D7A0A">
              <w:rPr>
                <w:color w:val="000000"/>
                <w:sz w:val="24"/>
                <w:szCs w:val="24"/>
              </w:rPr>
              <w:t>- правила правописания слов различных частей речи.</w:t>
            </w:r>
          </w:p>
        </w:tc>
        <w:tc>
          <w:tcPr>
            <w:tcW w:w="1258" w:type="pct"/>
            <w:shd w:val="clear" w:color="auto" w:fill="auto"/>
          </w:tcPr>
          <w:p w:rsidR="00C52219" w:rsidRPr="004D7A0A" w:rsidRDefault="00C52219" w:rsidP="00C52219">
            <w:pPr>
              <w:rPr>
                <w:color w:val="000000"/>
                <w:sz w:val="24"/>
                <w:szCs w:val="24"/>
              </w:rPr>
            </w:pPr>
            <w:r w:rsidRPr="004D7A0A">
              <w:rPr>
                <w:color w:val="000000"/>
                <w:sz w:val="24"/>
                <w:szCs w:val="24"/>
              </w:rPr>
              <w:t>Критерии оценок:</w:t>
            </w:r>
          </w:p>
          <w:p w:rsidR="00C52219" w:rsidRPr="004D7A0A" w:rsidRDefault="00C52219" w:rsidP="00C52219">
            <w:pPr>
              <w:rPr>
                <w:color w:val="000000"/>
                <w:sz w:val="24"/>
                <w:szCs w:val="24"/>
              </w:rPr>
            </w:pPr>
            <w:r>
              <w:rPr>
                <w:color w:val="000000"/>
                <w:sz w:val="24"/>
                <w:szCs w:val="24"/>
              </w:rPr>
              <w:t xml:space="preserve">Владение материалом </w:t>
            </w:r>
            <w:r w:rsidRPr="004D7A0A">
              <w:rPr>
                <w:color w:val="000000"/>
                <w:sz w:val="24"/>
                <w:szCs w:val="24"/>
              </w:rPr>
              <w:t>10-39 %- «2» (неудовлетворительно)</w:t>
            </w:r>
          </w:p>
          <w:p w:rsidR="00C52219" w:rsidRPr="004D7A0A" w:rsidRDefault="00C52219" w:rsidP="00C52219">
            <w:pPr>
              <w:rPr>
                <w:color w:val="000000"/>
                <w:sz w:val="24"/>
                <w:szCs w:val="24"/>
              </w:rPr>
            </w:pPr>
            <w:r w:rsidRPr="004D7A0A">
              <w:rPr>
                <w:color w:val="000000"/>
                <w:sz w:val="24"/>
                <w:szCs w:val="24"/>
              </w:rPr>
              <w:t>40-59 % - «3»(удовлетворительно)</w:t>
            </w:r>
          </w:p>
          <w:p w:rsidR="00C52219" w:rsidRPr="004D7A0A" w:rsidRDefault="00C52219" w:rsidP="00C52219">
            <w:pPr>
              <w:rPr>
                <w:color w:val="000000"/>
                <w:sz w:val="24"/>
                <w:szCs w:val="24"/>
              </w:rPr>
            </w:pPr>
            <w:r w:rsidRPr="004D7A0A">
              <w:rPr>
                <w:color w:val="000000"/>
                <w:sz w:val="24"/>
                <w:szCs w:val="24"/>
              </w:rPr>
              <w:t>60-79 % - «4» (хорошо),</w:t>
            </w:r>
          </w:p>
          <w:p w:rsidR="00A27740" w:rsidRPr="00C52219" w:rsidRDefault="00C52219" w:rsidP="00C52219">
            <w:pPr>
              <w:rPr>
                <w:bCs/>
                <w:color w:val="000000"/>
                <w:sz w:val="24"/>
                <w:szCs w:val="24"/>
                <w:highlight w:val="yellow"/>
              </w:rPr>
            </w:pPr>
            <w:r w:rsidRPr="004D7A0A">
              <w:rPr>
                <w:color w:val="000000"/>
                <w:sz w:val="24"/>
                <w:szCs w:val="24"/>
              </w:rPr>
              <w:t>свыше 80 % - «5» (отлично)</w:t>
            </w:r>
          </w:p>
        </w:tc>
        <w:tc>
          <w:tcPr>
            <w:tcW w:w="1093" w:type="pct"/>
            <w:shd w:val="clear" w:color="auto" w:fill="auto"/>
          </w:tcPr>
          <w:p w:rsidR="00C52219" w:rsidRPr="004D7A0A" w:rsidRDefault="00C52219" w:rsidP="00C52219">
            <w:pPr>
              <w:rPr>
                <w:color w:val="000000"/>
                <w:sz w:val="24"/>
                <w:szCs w:val="24"/>
              </w:rPr>
            </w:pPr>
            <w:r w:rsidRPr="004D7A0A">
              <w:rPr>
                <w:color w:val="000000"/>
                <w:sz w:val="24"/>
                <w:szCs w:val="24"/>
              </w:rPr>
              <w:t>Оценка за проверочные работы</w:t>
            </w:r>
          </w:p>
          <w:p w:rsidR="00C52219" w:rsidRPr="004D7A0A" w:rsidRDefault="00C52219" w:rsidP="00C52219">
            <w:pPr>
              <w:rPr>
                <w:color w:val="000000"/>
                <w:sz w:val="24"/>
                <w:szCs w:val="24"/>
              </w:rPr>
            </w:pPr>
            <w:r w:rsidRPr="004D7A0A">
              <w:rPr>
                <w:color w:val="000000"/>
                <w:sz w:val="24"/>
                <w:szCs w:val="24"/>
              </w:rPr>
              <w:t>Самостоятельные работы</w:t>
            </w:r>
          </w:p>
          <w:p w:rsidR="00C52219" w:rsidRPr="004D7A0A" w:rsidRDefault="00C52219" w:rsidP="00C52219">
            <w:pPr>
              <w:rPr>
                <w:color w:val="000000"/>
                <w:sz w:val="24"/>
                <w:szCs w:val="24"/>
              </w:rPr>
            </w:pPr>
            <w:r w:rsidRPr="004D7A0A">
              <w:rPr>
                <w:color w:val="000000"/>
                <w:sz w:val="24"/>
                <w:szCs w:val="24"/>
              </w:rPr>
              <w:t>Индивидуальный и фронтальный опрос в ходе аудиторных занятий</w:t>
            </w:r>
          </w:p>
          <w:p w:rsidR="00C52219" w:rsidRPr="004D7A0A" w:rsidRDefault="00C52219" w:rsidP="00C52219">
            <w:pPr>
              <w:rPr>
                <w:color w:val="000000"/>
                <w:sz w:val="24"/>
                <w:szCs w:val="24"/>
              </w:rPr>
            </w:pPr>
            <w:r w:rsidRPr="004D7A0A">
              <w:rPr>
                <w:color w:val="000000"/>
                <w:sz w:val="24"/>
                <w:szCs w:val="24"/>
              </w:rPr>
              <w:t>Выполнение индивидуальных заданий</w:t>
            </w:r>
          </w:p>
          <w:p w:rsidR="00A27740" w:rsidRPr="00C52219" w:rsidRDefault="00C52219" w:rsidP="00C52219">
            <w:pPr>
              <w:rPr>
                <w:bCs/>
                <w:color w:val="000000"/>
                <w:sz w:val="24"/>
                <w:szCs w:val="24"/>
                <w:highlight w:val="yellow"/>
              </w:rPr>
            </w:pPr>
            <w:r w:rsidRPr="004D7A0A">
              <w:rPr>
                <w:color w:val="000000"/>
                <w:sz w:val="24"/>
                <w:szCs w:val="24"/>
              </w:rPr>
              <w:t>Оценка за контрольную работу</w:t>
            </w:r>
          </w:p>
        </w:tc>
      </w:tr>
      <w:tr w:rsidR="00A27740" w:rsidRPr="00C52219" w:rsidTr="00F20E6B">
        <w:trPr>
          <w:trHeight w:val="306"/>
        </w:trPr>
        <w:tc>
          <w:tcPr>
            <w:tcW w:w="5000" w:type="pct"/>
            <w:gridSpan w:val="3"/>
            <w:shd w:val="clear" w:color="auto" w:fill="auto"/>
          </w:tcPr>
          <w:p w:rsidR="00A27740" w:rsidRPr="00C52219" w:rsidRDefault="00A27740" w:rsidP="00C52219">
            <w:pPr>
              <w:rPr>
                <w:bCs/>
                <w:color w:val="000000"/>
                <w:sz w:val="24"/>
                <w:szCs w:val="24"/>
                <w:highlight w:val="yellow"/>
              </w:rPr>
            </w:pPr>
            <w:r w:rsidRPr="00C52219">
              <w:rPr>
                <w:color w:val="000000"/>
                <w:sz w:val="24"/>
                <w:szCs w:val="24"/>
              </w:rPr>
              <w:t>Умения:</w:t>
            </w:r>
          </w:p>
        </w:tc>
      </w:tr>
      <w:tr w:rsidR="00A27740" w:rsidRPr="00C52219" w:rsidTr="00F20E6B">
        <w:trPr>
          <w:trHeight w:val="896"/>
        </w:trPr>
        <w:tc>
          <w:tcPr>
            <w:tcW w:w="2649" w:type="pct"/>
            <w:shd w:val="clear" w:color="auto" w:fill="auto"/>
          </w:tcPr>
          <w:p w:rsidR="00C52219" w:rsidRPr="004D7A0A" w:rsidRDefault="00C52219" w:rsidP="00C52219">
            <w:pPr>
              <w:rPr>
                <w:color w:val="000000"/>
                <w:sz w:val="24"/>
                <w:szCs w:val="24"/>
              </w:rPr>
            </w:pPr>
            <w:r w:rsidRPr="004D7A0A">
              <w:rPr>
                <w:color w:val="000000"/>
                <w:sz w:val="24"/>
                <w:szCs w:val="24"/>
              </w:rPr>
              <w:t>- опознавать, анализировать, сопоставлять, классифицировать языковые факты, оценивать их с точки зрения нормативности, соответствия ситуации, сфере общения;</w:t>
            </w:r>
          </w:p>
          <w:p w:rsidR="00C52219" w:rsidRPr="004D7A0A" w:rsidRDefault="00C52219" w:rsidP="00C52219">
            <w:pPr>
              <w:rPr>
                <w:color w:val="000000"/>
                <w:sz w:val="24"/>
                <w:szCs w:val="24"/>
              </w:rPr>
            </w:pPr>
            <w:r w:rsidRPr="004D7A0A">
              <w:rPr>
                <w:color w:val="000000"/>
                <w:sz w:val="24"/>
                <w:szCs w:val="24"/>
              </w:rPr>
              <w:t>- владеть понятием фонемы, фонетическими средствами речевой выразительности;</w:t>
            </w:r>
          </w:p>
          <w:p w:rsidR="00C52219" w:rsidRPr="004D7A0A" w:rsidRDefault="00C52219" w:rsidP="00C52219">
            <w:pPr>
              <w:rPr>
                <w:color w:val="000000"/>
                <w:sz w:val="24"/>
                <w:szCs w:val="24"/>
              </w:rPr>
            </w:pPr>
            <w:r w:rsidRPr="004D7A0A">
              <w:rPr>
                <w:color w:val="000000"/>
                <w:sz w:val="24"/>
                <w:szCs w:val="24"/>
              </w:rPr>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w:t>
            </w:r>
          </w:p>
          <w:p w:rsidR="00C52219" w:rsidRPr="004D7A0A" w:rsidRDefault="00C52219" w:rsidP="00C52219">
            <w:pPr>
              <w:rPr>
                <w:color w:val="000000"/>
                <w:sz w:val="24"/>
                <w:szCs w:val="24"/>
              </w:rPr>
            </w:pPr>
            <w:r w:rsidRPr="004D7A0A">
              <w:rPr>
                <w:color w:val="000000"/>
                <w:sz w:val="24"/>
                <w:szCs w:val="24"/>
              </w:rPr>
              <w:t>- работать с текстом, осуществлять информационный поиск, извлекать и преобразовывать необходимую информацию;</w:t>
            </w:r>
          </w:p>
          <w:p w:rsidR="00C52219" w:rsidRPr="004D7A0A" w:rsidRDefault="00C52219" w:rsidP="00C52219">
            <w:pPr>
              <w:rPr>
                <w:color w:val="000000"/>
                <w:sz w:val="24"/>
                <w:szCs w:val="24"/>
              </w:rPr>
            </w:pPr>
            <w:r w:rsidRPr="004D7A0A">
              <w:rPr>
                <w:color w:val="000000"/>
                <w:sz w:val="24"/>
                <w:szCs w:val="24"/>
              </w:rPr>
              <w:t>- находить в тексте простые и сложные предложения различных видов</w:t>
            </w:r>
            <w:proofErr w:type="gramStart"/>
            <w:r w:rsidRPr="004D7A0A">
              <w:rPr>
                <w:color w:val="000000"/>
                <w:sz w:val="24"/>
                <w:szCs w:val="24"/>
              </w:rPr>
              <w:t xml:space="preserve"> ;</w:t>
            </w:r>
            <w:proofErr w:type="gramEnd"/>
          </w:p>
          <w:p w:rsidR="00A27740" w:rsidRPr="00C52219" w:rsidRDefault="00C52219" w:rsidP="00C52219">
            <w:pPr>
              <w:rPr>
                <w:sz w:val="24"/>
                <w:szCs w:val="24"/>
                <w:highlight w:val="yellow"/>
              </w:rPr>
            </w:pPr>
            <w:r w:rsidRPr="004D7A0A">
              <w:rPr>
                <w:color w:val="000000"/>
                <w:sz w:val="24"/>
                <w:szCs w:val="24"/>
              </w:rPr>
              <w:t>- пользоваться правилами правописания, вариативными и факультативными знаками препинания.</w:t>
            </w:r>
          </w:p>
        </w:tc>
        <w:tc>
          <w:tcPr>
            <w:tcW w:w="1258" w:type="pct"/>
            <w:shd w:val="clear" w:color="auto" w:fill="auto"/>
          </w:tcPr>
          <w:p w:rsidR="00C52219" w:rsidRPr="004D7A0A" w:rsidRDefault="00C52219" w:rsidP="00C52219">
            <w:pPr>
              <w:rPr>
                <w:color w:val="000000"/>
                <w:sz w:val="24"/>
                <w:szCs w:val="24"/>
              </w:rPr>
            </w:pPr>
            <w:r w:rsidRPr="004D7A0A">
              <w:rPr>
                <w:color w:val="000000"/>
                <w:sz w:val="24"/>
                <w:szCs w:val="24"/>
              </w:rPr>
              <w:t>Критерии оценок:</w:t>
            </w:r>
          </w:p>
          <w:p w:rsidR="00C52219" w:rsidRPr="004D7A0A" w:rsidRDefault="00C52219" w:rsidP="00C52219">
            <w:pPr>
              <w:rPr>
                <w:color w:val="000000"/>
                <w:sz w:val="24"/>
                <w:szCs w:val="24"/>
              </w:rPr>
            </w:pPr>
            <w:r>
              <w:rPr>
                <w:color w:val="000000"/>
                <w:sz w:val="24"/>
                <w:szCs w:val="24"/>
              </w:rPr>
              <w:t xml:space="preserve">Владение материалом </w:t>
            </w:r>
            <w:r w:rsidRPr="004D7A0A">
              <w:rPr>
                <w:color w:val="000000"/>
                <w:sz w:val="24"/>
                <w:szCs w:val="24"/>
              </w:rPr>
              <w:t>10-39 %- «2» (неудовлетворительно)</w:t>
            </w:r>
          </w:p>
          <w:p w:rsidR="00C52219" w:rsidRPr="004D7A0A" w:rsidRDefault="00C52219" w:rsidP="00C52219">
            <w:pPr>
              <w:rPr>
                <w:color w:val="000000"/>
                <w:sz w:val="24"/>
                <w:szCs w:val="24"/>
              </w:rPr>
            </w:pPr>
            <w:r w:rsidRPr="004D7A0A">
              <w:rPr>
                <w:color w:val="000000"/>
                <w:sz w:val="24"/>
                <w:szCs w:val="24"/>
              </w:rPr>
              <w:t>40-59 % - «3»(удовлетворительно)</w:t>
            </w:r>
          </w:p>
          <w:p w:rsidR="00C52219" w:rsidRPr="004D7A0A" w:rsidRDefault="00C52219" w:rsidP="00C52219">
            <w:pPr>
              <w:rPr>
                <w:color w:val="000000"/>
                <w:sz w:val="24"/>
                <w:szCs w:val="24"/>
              </w:rPr>
            </w:pPr>
            <w:r w:rsidRPr="004D7A0A">
              <w:rPr>
                <w:color w:val="000000"/>
                <w:sz w:val="24"/>
                <w:szCs w:val="24"/>
              </w:rPr>
              <w:t>60-79 % - «4» (хорошо),</w:t>
            </w:r>
          </w:p>
          <w:p w:rsidR="00A27740" w:rsidRPr="00C52219" w:rsidRDefault="00C52219" w:rsidP="00C52219">
            <w:pPr>
              <w:rPr>
                <w:bCs/>
                <w:color w:val="000000"/>
                <w:sz w:val="24"/>
                <w:szCs w:val="24"/>
                <w:highlight w:val="yellow"/>
              </w:rPr>
            </w:pPr>
            <w:r w:rsidRPr="004D7A0A">
              <w:rPr>
                <w:color w:val="000000"/>
                <w:sz w:val="24"/>
                <w:szCs w:val="24"/>
              </w:rPr>
              <w:t>свыше 80 % - «5» (отлично)</w:t>
            </w:r>
          </w:p>
        </w:tc>
        <w:tc>
          <w:tcPr>
            <w:tcW w:w="1093" w:type="pct"/>
            <w:shd w:val="clear" w:color="auto" w:fill="auto"/>
          </w:tcPr>
          <w:p w:rsidR="00C52219" w:rsidRPr="004D7A0A" w:rsidRDefault="00C52219" w:rsidP="00C52219">
            <w:pPr>
              <w:rPr>
                <w:color w:val="000000"/>
                <w:sz w:val="24"/>
                <w:szCs w:val="24"/>
              </w:rPr>
            </w:pPr>
            <w:r w:rsidRPr="004D7A0A">
              <w:rPr>
                <w:color w:val="000000"/>
                <w:sz w:val="24"/>
                <w:szCs w:val="24"/>
              </w:rPr>
              <w:t>Оценка за проверочные работы</w:t>
            </w:r>
          </w:p>
          <w:p w:rsidR="00C52219" w:rsidRPr="004D7A0A" w:rsidRDefault="00C52219" w:rsidP="00C52219">
            <w:pPr>
              <w:rPr>
                <w:color w:val="000000"/>
                <w:sz w:val="24"/>
                <w:szCs w:val="24"/>
              </w:rPr>
            </w:pPr>
            <w:r w:rsidRPr="004D7A0A">
              <w:rPr>
                <w:color w:val="000000"/>
                <w:sz w:val="24"/>
                <w:szCs w:val="24"/>
              </w:rPr>
              <w:t>Самостоятельные работы</w:t>
            </w:r>
          </w:p>
          <w:p w:rsidR="00C52219" w:rsidRPr="004D7A0A" w:rsidRDefault="00C52219" w:rsidP="00C52219">
            <w:pPr>
              <w:rPr>
                <w:color w:val="000000"/>
                <w:sz w:val="24"/>
                <w:szCs w:val="24"/>
              </w:rPr>
            </w:pPr>
            <w:r w:rsidRPr="004D7A0A">
              <w:rPr>
                <w:color w:val="000000"/>
                <w:sz w:val="24"/>
                <w:szCs w:val="24"/>
              </w:rPr>
              <w:t>Индивидуальный и фронтальный опрос в ходе аудиторных занятий</w:t>
            </w:r>
          </w:p>
          <w:p w:rsidR="00C52219" w:rsidRPr="004D7A0A" w:rsidRDefault="00C52219" w:rsidP="00C52219">
            <w:pPr>
              <w:rPr>
                <w:color w:val="000000"/>
                <w:sz w:val="24"/>
                <w:szCs w:val="24"/>
              </w:rPr>
            </w:pPr>
            <w:r w:rsidRPr="004D7A0A">
              <w:rPr>
                <w:color w:val="000000"/>
                <w:sz w:val="24"/>
                <w:szCs w:val="24"/>
              </w:rPr>
              <w:t>Выполнение индивидуальных заданий</w:t>
            </w:r>
          </w:p>
          <w:p w:rsidR="00C52219" w:rsidRPr="004D7A0A" w:rsidRDefault="00C52219" w:rsidP="00C52219">
            <w:pPr>
              <w:rPr>
                <w:color w:val="000000"/>
                <w:sz w:val="24"/>
                <w:szCs w:val="24"/>
              </w:rPr>
            </w:pPr>
            <w:r w:rsidRPr="004D7A0A">
              <w:rPr>
                <w:color w:val="000000"/>
                <w:sz w:val="24"/>
                <w:szCs w:val="24"/>
              </w:rPr>
              <w:t>Оценка за контрольную работу</w:t>
            </w:r>
          </w:p>
          <w:p w:rsidR="00A27740" w:rsidRPr="00C52219" w:rsidRDefault="00A27740" w:rsidP="00C52219">
            <w:pPr>
              <w:rPr>
                <w:bCs/>
                <w:color w:val="000000"/>
                <w:sz w:val="24"/>
                <w:szCs w:val="24"/>
              </w:rPr>
            </w:pPr>
          </w:p>
        </w:tc>
      </w:tr>
    </w:tbl>
    <w:p w:rsidR="00085F0A" w:rsidRPr="00C52219" w:rsidRDefault="00085F0A" w:rsidP="00085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sz w:val="24"/>
          <w:szCs w:val="24"/>
        </w:rPr>
      </w:pPr>
      <w:r w:rsidRPr="00C52219">
        <w:rPr>
          <w:sz w:val="24"/>
          <w:szCs w:val="24"/>
        </w:rPr>
        <w:t xml:space="preserve">Формы и методы контроля и оценки результатов обучения позволяют проверять у обучающихся </w:t>
      </w:r>
      <w:proofErr w:type="spellStart"/>
      <w:r w:rsidRPr="00C52219">
        <w:rPr>
          <w:sz w:val="24"/>
          <w:szCs w:val="24"/>
        </w:rPr>
        <w:t>сформированность</w:t>
      </w:r>
      <w:proofErr w:type="spellEnd"/>
      <w:r w:rsidRPr="00C52219">
        <w:rPr>
          <w:sz w:val="24"/>
          <w:szCs w:val="24"/>
        </w:rPr>
        <w:t xml:space="preserve"> общих и профессиональных компетенций и обеспечивающих их умений.</w:t>
      </w:r>
    </w:p>
    <w:p w:rsidR="0091259F" w:rsidRPr="00C52219" w:rsidRDefault="00085F0A" w:rsidP="0091259F">
      <w:pPr>
        <w:ind w:firstLine="709"/>
        <w:jc w:val="both"/>
        <w:rPr>
          <w:sz w:val="24"/>
          <w:szCs w:val="24"/>
        </w:rPr>
      </w:pPr>
      <w:r w:rsidRPr="00C52219">
        <w:rPr>
          <w:sz w:val="24"/>
          <w:szCs w:val="24"/>
        </w:rPr>
        <w:t>Комплект заданий для проведения текущего контроля успеваемости и итоговой аттестации по дисциплине</w:t>
      </w:r>
      <w:r w:rsidR="00A27740" w:rsidRPr="00C52219">
        <w:rPr>
          <w:sz w:val="24"/>
          <w:szCs w:val="24"/>
        </w:rPr>
        <w:t xml:space="preserve"> </w:t>
      </w:r>
      <w:r w:rsidR="00C52219">
        <w:rPr>
          <w:sz w:val="24"/>
          <w:szCs w:val="24"/>
        </w:rPr>
        <w:t>«Культура речи»</w:t>
      </w:r>
      <w:r w:rsidRPr="00C52219">
        <w:rPr>
          <w:sz w:val="24"/>
          <w:szCs w:val="24"/>
        </w:rPr>
        <w:t xml:space="preserve"> приводится в фонде оценочных средств, входящих в фонд оценочных средств (ФОС) по специальности.</w:t>
      </w:r>
    </w:p>
    <w:p w:rsidR="00103E54" w:rsidRPr="00C52219" w:rsidRDefault="00085F0A" w:rsidP="00385A02">
      <w:pPr>
        <w:ind w:firstLine="709"/>
        <w:jc w:val="both"/>
        <w:rPr>
          <w:sz w:val="24"/>
          <w:szCs w:val="24"/>
        </w:rPr>
      </w:pPr>
      <w:r w:rsidRPr="00C52219">
        <w:rPr>
          <w:sz w:val="24"/>
          <w:szCs w:val="24"/>
        </w:rPr>
        <w:t>Общие компетенции</w:t>
      </w:r>
      <w:r w:rsidR="00A27740" w:rsidRPr="00C52219">
        <w:rPr>
          <w:sz w:val="24"/>
          <w:szCs w:val="24"/>
        </w:rPr>
        <w:t xml:space="preserve"> </w:t>
      </w:r>
      <w:r w:rsidRPr="00C52219">
        <w:rPr>
          <w:rFonts w:eastAsia="Calibri"/>
          <w:sz w:val="24"/>
          <w:szCs w:val="24"/>
        </w:rPr>
        <w:t>(ОК)</w:t>
      </w:r>
      <w:r w:rsidR="0091259F" w:rsidRPr="00C52219">
        <w:rPr>
          <w:rFonts w:eastAsia="Calibri"/>
          <w:sz w:val="24"/>
          <w:szCs w:val="24"/>
        </w:rPr>
        <w:t>:</w:t>
      </w:r>
      <w:r w:rsidRPr="00C52219">
        <w:rPr>
          <w:rFonts w:eastAsia="Calibri"/>
          <w:sz w:val="24"/>
          <w:szCs w:val="24"/>
          <w:lang w:val="en-US"/>
        </w:rPr>
        <w:t> </w:t>
      </w:r>
      <w:r w:rsidR="00C52219" w:rsidRPr="00C52219">
        <w:rPr>
          <w:sz w:val="24"/>
          <w:szCs w:val="24"/>
        </w:rPr>
        <w:t>ОК 04</w:t>
      </w:r>
      <w:r w:rsidR="0091259F" w:rsidRPr="00C52219">
        <w:rPr>
          <w:sz w:val="24"/>
          <w:szCs w:val="24"/>
        </w:rPr>
        <w:t>, ОК 0</w:t>
      </w:r>
      <w:r w:rsidR="00C52219" w:rsidRPr="00C52219">
        <w:rPr>
          <w:sz w:val="24"/>
          <w:szCs w:val="24"/>
        </w:rPr>
        <w:t>5</w:t>
      </w:r>
      <w:r w:rsidR="0091259F" w:rsidRPr="00C52219">
        <w:rPr>
          <w:sz w:val="24"/>
          <w:szCs w:val="24"/>
        </w:rPr>
        <w:t xml:space="preserve">, ОК 09, </w:t>
      </w:r>
      <w:r w:rsidRPr="00C52219">
        <w:rPr>
          <w:rFonts w:eastAsia="Calibri"/>
          <w:sz w:val="24"/>
          <w:szCs w:val="24"/>
        </w:rPr>
        <w:t xml:space="preserve">и профессиональные </w:t>
      </w:r>
      <w:r w:rsidR="0091259F" w:rsidRPr="00C52219">
        <w:rPr>
          <w:rFonts w:eastAsia="Calibri"/>
          <w:sz w:val="24"/>
          <w:szCs w:val="24"/>
        </w:rPr>
        <w:t>(</w:t>
      </w:r>
      <w:r w:rsidRPr="00C52219">
        <w:rPr>
          <w:rFonts w:eastAsia="Calibri"/>
          <w:sz w:val="24"/>
          <w:szCs w:val="24"/>
        </w:rPr>
        <w:t>ПК</w:t>
      </w:r>
      <w:r w:rsidR="0091259F" w:rsidRPr="00C52219">
        <w:rPr>
          <w:rFonts w:eastAsia="Calibri"/>
          <w:sz w:val="24"/>
          <w:szCs w:val="24"/>
        </w:rPr>
        <w:t>):</w:t>
      </w:r>
      <w:r w:rsidR="00385A02" w:rsidRPr="00C52219">
        <w:rPr>
          <w:rFonts w:eastAsia="Calibri"/>
          <w:sz w:val="24"/>
          <w:szCs w:val="24"/>
        </w:rPr>
        <w:t xml:space="preserve"> </w:t>
      </w:r>
      <w:r w:rsidR="00A27740" w:rsidRPr="00C52219">
        <w:rPr>
          <w:sz w:val="24"/>
          <w:szCs w:val="24"/>
        </w:rPr>
        <w:t>ПК 1.3</w:t>
      </w:r>
      <w:r w:rsidR="0091259F" w:rsidRPr="00C52219">
        <w:rPr>
          <w:sz w:val="24"/>
          <w:szCs w:val="24"/>
        </w:rPr>
        <w:t xml:space="preserve">, ПК </w:t>
      </w:r>
      <w:r w:rsidR="00A27740" w:rsidRPr="00C52219">
        <w:rPr>
          <w:sz w:val="24"/>
          <w:szCs w:val="24"/>
        </w:rPr>
        <w:t xml:space="preserve">2.1, </w:t>
      </w:r>
      <w:r w:rsidRPr="00C52219">
        <w:rPr>
          <w:sz w:val="24"/>
          <w:szCs w:val="24"/>
        </w:rPr>
        <w:t xml:space="preserve">считаются сформированными в части освоения дисциплины </w:t>
      </w:r>
      <w:r w:rsidR="00C52219">
        <w:rPr>
          <w:sz w:val="24"/>
          <w:szCs w:val="24"/>
        </w:rPr>
        <w:t>«Культуры речи»,</w:t>
      </w:r>
      <w:r w:rsidRPr="00C52219">
        <w:rPr>
          <w:sz w:val="24"/>
          <w:szCs w:val="24"/>
        </w:rPr>
        <w:t xml:space="preserve"> если обучающийся получил положительную оценку по дисциплине.</w:t>
      </w:r>
    </w:p>
    <w:sectPr w:rsidR="00103E54" w:rsidRPr="00C52219" w:rsidSect="00861D93">
      <w:pgSz w:w="11909" w:h="16834"/>
      <w:pgMar w:top="1134" w:right="1134" w:bottom="1134" w:left="113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153" w:rsidRDefault="00DB0153" w:rsidP="00861D93">
      <w:r>
        <w:separator/>
      </w:r>
    </w:p>
  </w:endnote>
  <w:endnote w:type="continuationSeparator" w:id="0">
    <w:p w:rsidR="00DB0153" w:rsidRDefault="00DB0153" w:rsidP="00861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153" w:rsidRDefault="00DB0153" w:rsidP="00861D93">
      <w:r>
        <w:separator/>
      </w:r>
    </w:p>
  </w:footnote>
  <w:footnote w:type="continuationSeparator" w:id="0">
    <w:p w:rsidR="00DB0153" w:rsidRDefault="00DB0153" w:rsidP="00861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315AA78A"/>
    <w:name w:val="WW8Num5"/>
    <w:lvl w:ilvl="0">
      <w:start w:val="1"/>
      <w:numFmt w:val="bullet"/>
      <w:lvlText w:val="•"/>
      <w:lvlJc w:val="left"/>
      <w:pPr>
        <w:ind w:left="1461" w:hanging="360"/>
      </w:pPr>
      <w:rPr>
        <w:rFonts w:hint="default"/>
      </w:rPr>
    </w:lvl>
  </w:abstractNum>
  <w:abstractNum w:abstractNumId="1">
    <w:nsid w:val="046D72F4"/>
    <w:multiLevelType w:val="hybridMultilevel"/>
    <w:tmpl w:val="7FA8F8F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568C0"/>
    <w:multiLevelType w:val="hybridMultilevel"/>
    <w:tmpl w:val="A056757E"/>
    <w:lvl w:ilvl="0" w:tplc="FFFFFFFF">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3">
    <w:nsid w:val="11E47B7B"/>
    <w:multiLevelType w:val="hybridMultilevel"/>
    <w:tmpl w:val="172EB24C"/>
    <w:lvl w:ilvl="0" w:tplc="8FF65C24">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A392FE0"/>
    <w:multiLevelType w:val="hybridMultilevel"/>
    <w:tmpl w:val="188625B0"/>
    <w:lvl w:ilvl="0" w:tplc="24425AD6">
      <w:start w:val="1"/>
      <w:numFmt w:val="decimal"/>
      <w:lvlText w:val="%1."/>
      <w:lvlJc w:val="left"/>
      <w:pPr>
        <w:ind w:left="36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A950C32"/>
    <w:multiLevelType w:val="hybridMultilevel"/>
    <w:tmpl w:val="3AC4EBFA"/>
    <w:lvl w:ilvl="0" w:tplc="58B0E97A">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6">
    <w:nsid w:val="2C254AA6"/>
    <w:multiLevelType w:val="hybridMultilevel"/>
    <w:tmpl w:val="24DC8E3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3E470CE"/>
    <w:multiLevelType w:val="hybridMultilevel"/>
    <w:tmpl w:val="D12049F2"/>
    <w:lvl w:ilvl="0" w:tplc="1B0E4B9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86225C6"/>
    <w:multiLevelType w:val="hybridMultilevel"/>
    <w:tmpl w:val="B6F09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C116964"/>
    <w:multiLevelType w:val="hybridMultilevel"/>
    <w:tmpl w:val="B77ED8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E2F1565"/>
    <w:multiLevelType w:val="hybridMultilevel"/>
    <w:tmpl w:val="F2D09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7554C3"/>
    <w:multiLevelType w:val="hybridMultilevel"/>
    <w:tmpl w:val="EFCE3A44"/>
    <w:lvl w:ilvl="0" w:tplc="188C3A10">
      <w:start w:val="1"/>
      <w:numFmt w:val="decimal"/>
      <w:lvlText w:val="%1."/>
      <w:lvlJc w:val="left"/>
      <w:pPr>
        <w:ind w:left="370" w:hanging="360"/>
      </w:pPr>
      <w:rPr>
        <w:rFonts w:eastAsia="Times New Roman" w:hint="default"/>
        <w:sz w:val="28"/>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2">
    <w:nsid w:val="61030017"/>
    <w:multiLevelType w:val="hybridMultilevel"/>
    <w:tmpl w:val="1FDCA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3D2B15"/>
    <w:multiLevelType w:val="hybridMultilevel"/>
    <w:tmpl w:val="7812DD4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FC49FB"/>
    <w:multiLevelType w:val="hybridMultilevel"/>
    <w:tmpl w:val="B77ED8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86E5786"/>
    <w:multiLevelType w:val="hybridMultilevel"/>
    <w:tmpl w:val="FCC46D64"/>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907F95"/>
    <w:multiLevelType w:val="hybridMultilevel"/>
    <w:tmpl w:val="930EEDB2"/>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C11FAA"/>
    <w:multiLevelType w:val="hybridMultilevel"/>
    <w:tmpl w:val="CA3029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1"/>
  </w:num>
  <w:num w:numId="3">
    <w:abstractNumId w:val="16"/>
  </w:num>
  <w:num w:numId="4">
    <w:abstractNumId w:val="15"/>
  </w:num>
  <w:num w:numId="5">
    <w:abstractNumId w:val="1"/>
  </w:num>
  <w:num w:numId="6">
    <w:abstractNumId w:val="13"/>
  </w:num>
  <w:num w:numId="7">
    <w:abstractNumId w:val="12"/>
  </w:num>
  <w:num w:numId="8">
    <w:abstractNumId w:val="10"/>
  </w:num>
  <w:num w:numId="9">
    <w:abstractNumId w:val="8"/>
  </w:num>
  <w:num w:numId="10">
    <w:abstractNumId w:val="5"/>
  </w:num>
  <w:num w:numId="11">
    <w:abstractNumId w:val="2"/>
  </w:num>
  <w:num w:numId="12">
    <w:abstractNumId w:val="7"/>
  </w:num>
  <w:num w:numId="13">
    <w:abstractNumId w:val="0"/>
  </w:num>
  <w:num w:numId="14">
    <w:abstractNumId w:val="14"/>
  </w:num>
  <w:num w:numId="15">
    <w:abstractNumId w:val="4"/>
  </w:num>
  <w:num w:numId="16">
    <w:abstractNumId w:val="6"/>
  </w:num>
  <w:num w:numId="17">
    <w:abstractNumId w:val="17"/>
  </w:num>
  <w:num w:numId="18">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AE7"/>
    <w:rsid w:val="000149B3"/>
    <w:rsid w:val="00026593"/>
    <w:rsid w:val="00027923"/>
    <w:rsid w:val="00040325"/>
    <w:rsid w:val="000411C9"/>
    <w:rsid w:val="000446EC"/>
    <w:rsid w:val="0004634C"/>
    <w:rsid w:val="000510A6"/>
    <w:rsid w:val="0006032B"/>
    <w:rsid w:val="00065FA2"/>
    <w:rsid w:val="00066153"/>
    <w:rsid w:val="0007705E"/>
    <w:rsid w:val="00077947"/>
    <w:rsid w:val="00085F0A"/>
    <w:rsid w:val="0009255D"/>
    <w:rsid w:val="00094920"/>
    <w:rsid w:val="00095A37"/>
    <w:rsid w:val="000B3FCE"/>
    <w:rsid w:val="000C1160"/>
    <w:rsid w:val="000C7474"/>
    <w:rsid w:val="00103C21"/>
    <w:rsid w:val="00103E54"/>
    <w:rsid w:val="00105F94"/>
    <w:rsid w:val="00113119"/>
    <w:rsid w:val="0011588C"/>
    <w:rsid w:val="0011607B"/>
    <w:rsid w:val="00116FD0"/>
    <w:rsid w:val="00117ACF"/>
    <w:rsid w:val="00123649"/>
    <w:rsid w:val="00132CCC"/>
    <w:rsid w:val="00137BFB"/>
    <w:rsid w:val="00156276"/>
    <w:rsid w:val="00161E23"/>
    <w:rsid w:val="00172FD1"/>
    <w:rsid w:val="00176044"/>
    <w:rsid w:val="00181398"/>
    <w:rsid w:val="00182064"/>
    <w:rsid w:val="001836F5"/>
    <w:rsid w:val="001C0140"/>
    <w:rsid w:val="001C0B96"/>
    <w:rsid w:val="001C21B4"/>
    <w:rsid w:val="001C5EAD"/>
    <w:rsid w:val="001C70AC"/>
    <w:rsid w:val="001E4BE5"/>
    <w:rsid w:val="001F4579"/>
    <w:rsid w:val="001F7C73"/>
    <w:rsid w:val="00200553"/>
    <w:rsid w:val="00204F7E"/>
    <w:rsid w:val="00206056"/>
    <w:rsid w:val="002119EF"/>
    <w:rsid w:val="00216927"/>
    <w:rsid w:val="002220CC"/>
    <w:rsid w:val="00222C7B"/>
    <w:rsid w:val="00226462"/>
    <w:rsid w:val="00232AC5"/>
    <w:rsid w:val="00240BD4"/>
    <w:rsid w:val="00241C6D"/>
    <w:rsid w:val="0025414F"/>
    <w:rsid w:val="00256AC6"/>
    <w:rsid w:val="002626F3"/>
    <w:rsid w:val="00265AC6"/>
    <w:rsid w:val="00271601"/>
    <w:rsid w:val="002A70C7"/>
    <w:rsid w:val="002B22AC"/>
    <w:rsid w:val="002B3AAC"/>
    <w:rsid w:val="002B7AE6"/>
    <w:rsid w:val="002C2BB9"/>
    <w:rsid w:val="002D1C62"/>
    <w:rsid w:val="002D1D54"/>
    <w:rsid w:val="002D3405"/>
    <w:rsid w:val="002D67B5"/>
    <w:rsid w:val="002D69A5"/>
    <w:rsid w:val="002E1C74"/>
    <w:rsid w:val="002F2477"/>
    <w:rsid w:val="002F5A22"/>
    <w:rsid w:val="00301300"/>
    <w:rsid w:val="00301B36"/>
    <w:rsid w:val="003033CE"/>
    <w:rsid w:val="00313A96"/>
    <w:rsid w:val="003148EC"/>
    <w:rsid w:val="00324136"/>
    <w:rsid w:val="00327EC4"/>
    <w:rsid w:val="0034424B"/>
    <w:rsid w:val="00345BAE"/>
    <w:rsid w:val="00346902"/>
    <w:rsid w:val="00361E92"/>
    <w:rsid w:val="00365F20"/>
    <w:rsid w:val="00375224"/>
    <w:rsid w:val="00375BA4"/>
    <w:rsid w:val="0037769F"/>
    <w:rsid w:val="00381E4A"/>
    <w:rsid w:val="00385A02"/>
    <w:rsid w:val="00392938"/>
    <w:rsid w:val="003946C2"/>
    <w:rsid w:val="003A128E"/>
    <w:rsid w:val="003A6315"/>
    <w:rsid w:val="003B4F9E"/>
    <w:rsid w:val="003C5743"/>
    <w:rsid w:val="003D1C3E"/>
    <w:rsid w:val="003D7775"/>
    <w:rsid w:val="003E103D"/>
    <w:rsid w:val="003E3BF4"/>
    <w:rsid w:val="003E7CD9"/>
    <w:rsid w:val="003F0998"/>
    <w:rsid w:val="003F3E61"/>
    <w:rsid w:val="003F70A5"/>
    <w:rsid w:val="00401868"/>
    <w:rsid w:val="00410899"/>
    <w:rsid w:val="004163DF"/>
    <w:rsid w:val="0042165C"/>
    <w:rsid w:val="004229E9"/>
    <w:rsid w:val="00424AB0"/>
    <w:rsid w:val="00424E8A"/>
    <w:rsid w:val="00445A6D"/>
    <w:rsid w:val="00456D21"/>
    <w:rsid w:val="004755D5"/>
    <w:rsid w:val="00491C06"/>
    <w:rsid w:val="004947EB"/>
    <w:rsid w:val="0049517E"/>
    <w:rsid w:val="004A7A62"/>
    <w:rsid w:val="004B1A84"/>
    <w:rsid w:val="004B3161"/>
    <w:rsid w:val="004C312E"/>
    <w:rsid w:val="004C45E3"/>
    <w:rsid w:val="004D73DA"/>
    <w:rsid w:val="004E4CDC"/>
    <w:rsid w:val="004E6621"/>
    <w:rsid w:val="004F09B6"/>
    <w:rsid w:val="004F3103"/>
    <w:rsid w:val="00512D57"/>
    <w:rsid w:val="00513FA5"/>
    <w:rsid w:val="00515309"/>
    <w:rsid w:val="00516655"/>
    <w:rsid w:val="0052429D"/>
    <w:rsid w:val="0052701B"/>
    <w:rsid w:val="00541076"/>
    <w:rsid w:val="005438F6"/>
    <w:rsid w:val="00545E44"/>
    <w:rsid w:val="005469C6"/>
    <w:rsid w:val="00551A28"/>
    <w:rsid w:val="00556257"/>
    <w:rsid w:val="0055650F"/>
    <w:rsid w:val="00566FF9"/>
    <w:rsid w:val="00567AF4"/>
    <w:rsid w:val="0057266B"/>
    <w:rsid w:val="00580103"/>
    <w:rsid w:val="005804A0"/>
    <w:rsid w:val="005810B9"/>
    <w:rsid w:val="00584FE8"/>
    <w:rsid w:val="005917C5"/>
    <w:rsid w:val="005A5EC7"/>
    <w:rsid w:val="005B19C7"/>
    <w:rsid w:val="005B1D79"/>
    <w:rsid w:val="005B710B"/>
    <w:rsid w:val="005C0420"/>
    <w:rsid w:val="005C0482"/>
    <w:rsid w:val="005C40E6"/>
    <w:rsid w:val="005C5CDB"/>
    <w:rsid w:val="005D3B4E"/>
    <w:rsid w:val="005D518E"/>
    <w:rsid w:val="005D799E"/>
    <w:rsid w:val="005E5BDD"/>
    <w:rsid w:val="005F19EF"/>
    <w:rsid w:val="005F2B2B"/>
    <w:rsid w:val="005F59DE"/>
    <w:rsid w:val="005F7D80"/>
    <w:rsid w:val="0061368C"/>
    <w:rsid w:val="00613A19"/>
    <w:rsid w:val="00615F22"/>
    <w:rsid w:val="00616E54"/>
    <w:rsid w:val="00620845"/>
    <w:rsid w:val="0063647A"/>
    <w:rsid w:val="00656385"/>
    <w:rsid w:val="00663A06"/>
    <w:rsid w:val="00671D68"/>
    <w:rsid w:val="0067578D"/>
    <w:rsid w:val="00685213"/>
    <w:rsid w:val="00686F98"/>
    <w:rsid w:val="00690F4A"/>
    <w:rsid w:val="00692153"/>
    <w:rsid w:val="00694E5D"/>
    <w:rsid w:val="0069645B"/>
    <w:rsid w:val="0069668F"/>
    <w:rsid w:val="006A531D"/>
    <w:rsid w:val="006C3BC0"/>
    <w:rsid w:val="006E6F58"/>
    <w:rsid w:val="006F2CD3"/>
    <w:rsid w:val="006F4284"/>
    <w:rsid w:val="006F4E4F"/>
    <w:rsid w:val="006F7D30"/>
    <w:rsid w:val="00702471"/>
    <w:rsid w:val="00703970"/>
    <w:rsid w:val="00704B6F"/>
    <w:rsid w:val="007124A4"/>
    <w:rsid w:val="00714A36"/>
    <w:rsid w:val="00724201"/>
    <w:rsid w:val="00724634"/>
    <w:rsid w:val="00755E93"/>
    <w:rsid w:val="00761288"/>
    <w:rsid w:val="00770DF0"/>
    <w:rsid w:val="007842B3"/>
    <w:rsid w:val="00785096"/>
    <w:rsid w:val="007859E5"/>
    <w:rsid w:val="00797835"/>
    <w:rsid w:val="007B27A3"/>
    <w:rsid w:val="007C189C"/>
    <w:rsid w:val="007D09FB"/>
    <w:rsid w:val="007D6AD6"/>
    <w:rsid w:val="007E00B8"/>
    <w:rsid w:val="007F0E76"/>
    <w:rsid w:val="00800BD2"/>
    <w:rsid w:val="00803770"/>
    <w:rsid w:val="00807BD5"/>
    <w:rsid w:val="008113BF"/>
    <w:rsid w:val="0081457D"/>
    <w:rsid w:val="00821DF3"/>
    <w:rsid w:val="008222CB"/>
    <w:rsid w:val="008230A1"/>
    <w:rsid w:val="00825FB7"/>
    <w:rsid w:val="00827A4E"/>
    <w:rsid w:val="00836702"/>
    <w:rsid w:val="008368CE"/>
    <w:rsid w:val="00861938"/>
    <w:rsid w:val="00861D93"/>
    <w:rsid w:val="0087019A"/>
    <w:rsid w:val="00885AB1"/>
    <w:rsid w:val="00886B3E"/>
    <w:rsid w:val="008A4BB2"/>
    <w:rsid w:val="008B08CC"/>
    <w:rsid w:val="008B090A"/>
    <w:rsid w:val="008B45E7"/>
    <w:rsid w:val="008C2EC5"/>
    <w:rsid w:val="008C6F74"/>
    <w:rsid w:val="008D4FC6"/>
    <w:rsid w:val="008D5174"/>
    <w:rsid w:val="008D5A4B"/>
    <w:rsid w:val="008D5EE7"/>
    <w:rsid w:val="008E053E"/>
    <w:rsid w:val="008E4BBC"/>
    <w:rsid w:val="008E526A"/>
    <w:rsid w:val="008E6BF6"/>
    <w:rsid w:val="008F18D4"/>
    <w:rsid w:val="00902039"/>
    <w:rsid w:val="009026F8"/>
    <w:rsid w:val="0090283B"/>
    <w:rsid w:val="009071BE"/>
    <w:rsid w:val="0091259F"/>
    <w:rsid w:val="009134A9"/>
    <w:rsid w:val="0092289A"/>
    <w:rsid w:val="00943A9A"/>
    <w:rsid w:val="00983FBA"/>
    <w:rsid w:val="009855CD"/>
    <w:rsid w:val="009970FD"/>
    <w:rsid w:val="00997D7A"/>
    <w:rsid w:val="009A4BC6"/>
    <w:rsid w:val="009A6C72"/>
    <w:rsid w:val="009C0B72"/>
    <w:rsid w:val="009C35F7"/>
    <w:rsid w:val="009D27AA"/>
    <w:rsid w:val="009D5D9D"/>
    <w:rsid w:val="009E0C7A"/>
    <w:rsid w:val="009E2563"/>
    <w:rsid w:val="00A2331A"/>
    <w:rsid w:val="00A27740"/>
    <w:rsid w:val="00A33870"/>
    <w:rsid w:val="00A37B44"/>
    <w:rsid w:val="00A40414"/>
    <w:rsid w:val="00A41E26"/>
    <w:rsid w:val="00A46674"/>
    <w:rsid w:val="00A5083E"/>
    <w:rsid w:val="00A57418"/>
    <w:rsid w:val="00A6177D"/>
    <w:rsid w:val="00A64420"/>
    <w:rsid w:val="00A662F5"/>
    <w:rsid w:val="00A7543E"/>
    <w:rsid w:val="00A77213"/>
    <w:rsid w:val="00A86424"/>
    <w:rsid w:val="00A87A0B"/>
    <w:rsid w:val="00A92428"/>
    <w:rsid w:val="00AA15E3"/>
    <w:rsid w:val="00AA5471"/>
    <w:rsid w:val="00AC10A8"/>
    <w:rsid w:val="00AC407E"/>
    <w:rsid w:val="00AE5A3C"/>
    <w:rsid w:val="00AF379A"/>
    <w:rsid w:val="00AF7E94"/>
    <w:rsid w:val="00B03202"/>
    <w:rsid w:val="00B0486D"/>
    <w:rsid w:val="00B06C33"/>
    <w:rsid w:val="00B0748D"/>
    <w:rsid w:val="00B14583"/>
    <w:rsid w:val="00B24240"/>
    <w:rsid w:val="00B33796"/>
    <w:rsid w:val="00B34376"/>
    <w:rsid w:val="00B62466"/>
    <w:rsid w:val="00B62993"/>
    <w:rsid w:val="00B66A32"/>
    <w:rsid w:val="00B66B49"/>
    <w:rsid w:val="00B75826"/>
    <w:rsid w:val="00B867BE"/>
    <w:rsid w:val="00BA7E15"/>
    <w:rsid w:val="00BB1869"/>
    <w:rsid w:val="00BC3383"/>
    <w:rsid w:val="00BC48BF"/>
    <w:rsid w:val="00BC6DD4"/>
    <w:rsid w:val="00BE5248"/>
    <w:rsid w:val="00BE6C0C"/>
    <w:rsid w:val="00BF070B"/>
    <w:rsid w:val="00BF2AA4"/>
    <w:rsid w:val="00BF4360"/>
    <w:rsid w:val="00C23E00"/>
    <w:rsid w:val="00C2582C"/>
    <w:rsid w:val="00C36E31"/>
    <w:rsid w:val="00C376A5"/>
    <w:rsid w:val="00C46DC4"/>
    <w:rsid w:val="00C52219"/>
    <w:rsid w:val="00C55DE0"/>
    <w:rsid w:val="00C57B32"/>
    <w:rsid w:val="00C62B3C"/>
    <w:rsid w:val="00C87AFE"/>
    <w:rsid w:val="00C95FF6"/>
    <w:rsid w:val="00CA23D8"/>
    <w:rsid w:val="00CA4E2A"/>
    <w:rsid w:val="00CA4E97"/>
    <w:rsid w:val="00CA5809"/>
    <w:rsid w:val="00CB6677"/>
    <w:rsid w:val="00CC0568"/>
    <w:rsid w:val="00CC5BEE"/>
    <w:rsid w:val="00CC6F7E"/>
    <w:rsid w:val="00CD4644"/>
    <w:rsid w:val="00CD58CA"/>
    <w:rsid w:val="00CD679F"/>
    <w:rsid w:val="00CE0694"/>
    <w:rsid w:val="00CE0D1B"/>
    <w:rsid w:val="00CF39F7"/>
    <w:rsid w:val="00CF4C8E"/>
    <w:rsid w:val="00CF6A1F"/>
    <w:rsid w:val="00D11F22"/>
    <w:rsid w:val="00D13117"/>
    <w:rsid w:val="00D14DA7"/>
    <w:rsid w:val="00D16266"/>
    <w:rsid w:val="00D23C5A"/>
    <w:rsid w:val="00D258DF"/>
    <w:rsid w:val="00D375B8"/>
    <w:rsid w:val="00D43C14"/>
    <w:rsid w:val="00D46A8E"/>
    <w:rsid w:val="00D53FDB"/>
    <w:rsid w:val="00D54AE7"/>
    <w:rsid w:val="00D70EBD"/>
    <w:rsid w:val="00D90141"/>
    <w:rsid w:val="00DA2760"/>
    <w:rsid w:val="00DB0153"/>
    <w:rsid w:val="00DB021E"/>
    <w:rsid w:val="00DB55E4"/>
    <w:rsid w:val="00DC1404"/>
    <w:rsid w:val="00DC256E"/>
    <w:rsid w:val="00DF1C47"/>
    <w:rsid w:val="00DF1DA1"/>
    <w:rsid w:val="00E075D8"/>
    <w:rsid w:val="00E1557E"/>
    <w:rsid w:val="00E2148C"/>
    <w:rsid w:val="00E274A1"/>
    <w:rsid w:val="00E36E42"/>
    <w:rsid w:val="00E41C45"/>
    <w:rsid w:val="00E432A8"/>
    <w:rsid w:val="00E445AF"/>
    <w:rsid w:val="00E46AF6"/>
    <w:rsid w:val="00E54DDA"/>
    <w:rsid w:val="00E60250"/>
    <w:rsid w:val="00E66915"/>
    <w:rsid w:val="00E77B84"/>
    <w:rsid w:val="00E8191F"/>
    <w:rsid w:val="00E850D4"/>
    <w:rsid w:val="00E853A8"/>
    <w:rsid w:val="00E95A2C"/>
    <w:rsid w:val="00E96D26"/>
    <w:rsid w:val="00E9721B"/>
    <w:rsid w:val="00EA1C37"/>
    <w:rsid w:val="00EB006E"/>
    <w:rsid w:val="00EB63C0"/>
    <w:rsid w:val="00EC2EDE"/>
    <w:rsid w:val="00ED2123"/>
    <w:rsid w:val="00ED5AA7"/>
    <w:rsid w:val="00ED6F4F"/>
    <w:rsid w:val="00EE0EF7"/>
    <w:rsid w:val="00EE69AE"/>
    <w:rsid w:val="00EF28D9"/>
    <w:rsid w:val="00EF5A3B"/>
    <w:rsid w:val="00EF71B2"/>
    <w:rsid w:val="00F05450"/>
    <w:rsid w:val="00F11E20"/>
    <w:rsid w:val="00F12A1C"/>
    <w:rsid w:val="00F13935"/>
    <w:rsid w:val="00F1412F"/>
    <w:rsid w:val="00F16CBD"/>
    <w:rsid w:val="00F20E6B"/>
    <w:rsid w:val="00F21624"/>
    <w:rsid w:val="00F27A10"/>
    <w:rsid w:val="00F348A1"/>
    <w:rsid w:val="00F43968"/>
    <w:rsid w:val="00F43FD0"/>
    <w:rsid w:val="00F443A9"/>
    <w:rsid w:val="00F45B80"/>
    <w:rsid w:val="00F50540"/>
    <w:rsid w:val="00F50A20"/>
    <w:rsid w:val="00F5706E"/>
    <w:rsid w:val="00F57617"/>
    <w:rsid w:val="00F57C30"/>
    <w:rsid w:val="00F62136"/>
    <w:rsid w:val="00F75AEC"/>
    <w:rsid w:val="00F84C30"/>
    <w:rsid w:val="00F85C90"/>
    <w:rsid w:val="00F90828"/>
    <w:rsid w:val="00F92DB2"/>
    <w:rsid w:val="00FC1984"/>
    <w:rsid w:val="00FC43CF"/>
    <w:rsid w:val="00FD41E8"/>
    <w:rsid w:val="00FE359C"/>
    <w:rsid w:val="00FE3834"/>
    <w:rsid w:val="00FF6CFD"/>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3" type="connector" idref="#_x0000_s1047"/>
        <o:r id="V:Rule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15"/>
    <w:pPr>
      <w:widowControl w:val="0"/>
      <w:autoSpaceDE w:val="0"/>
      <w:autoSpaceDN w:val="0"/>
      <w:adjustRightInd w:val="0"/>
    </w:pPr>
    <w:rPr>
      <w:rFonts w:ascii="Times New Roman" w:hAnsi="Times New Roman"/>
    </w:rPr>
  </w:style>
  <w:style w:type="paragraph" w:styleId="1">
    <w:name w:val="heading 1"/>
    <w:basedOn w:val="a"/>
    <w:next w:val="a"/>
    <w:link w:val="10"/>
    <w:qFormat/>
    <w:rsid w:val="004B3161"/>
    <w:pPr>
      <w:keepNext/>
      <w:widowControl/>
      <w:tabs>
        <w:tab w:val="left" w:pos="0"/>
      </w:tabs>
      <w:autoSpaceDE/>
      <w:autoSpaceDN/>
      <w:adjustRightInd/>
      <w:jc w:val="both"/>
      <w:outlineLvl w:val="0"/>
    </w:pPr>
    <w:rPr>
      <w:snapToGrid w:val="0"/>
      <w:sz w:val="24"/>
    </w:rPr>
  </w:style>
  <w:style w:type="paragraph" w:styleId="3">
    <w:name w:val="heading 3"/>
    <w:basedOn w:val="a"/>
    <w:next w:val="a"/>
    <w:link w:val="30"/>
    <w:qFormat/>
    <w:rsid w:val="004B3161"/>
    <w:pPr>
      <w:keepNext/>
      <w:widowControl/>
      <w:tabs>
        <w:tab w:val="left" w:pos="0"/>
      </w:tabs>
      <w:autoSpaceDE/>
      <w:autoSpaceDN/>
      <w:adjustRightInd/>
      <w:jc w:val="center"/>
      <w:outlineLvl w:val="2"/>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3161"/>
    <w:rPr>
      <w:rFonts w:ascii="Times New Roman" w:eastAsia="Times New Roman" w:hAnsi="Times New Roman" w:cs="Times New Roman"/>
      <w:snapToGrid w:val="0"/>
      <w:sz w:val="24"/>
      <w:szCs w:val="20"/>
    </w:rPr>
  </w:style>
  <w:style w:type="character" w:customStyle="1" w:styleId="30">
    <w:name w:val="Заголовок 3 Знак"/>
    <w:basedOn w:val="a0"/>
    <w:link w:val="3"/>
    <w:rsid w:val="004B3161"/>
    <w:rPr>
      <w:rFonts w:ascii="Times New Roman" w:eastAsia="Times New Roman" w:hAnsi="Times New Roman" w:cs="Times New Roman"/>
      <w:b/>
      <w:snapToGrid w:val="0"/>
      <w:sz w:val="24"/>
      <w:szCs w:val="20"/>
    </w:rPr>
  </w:style>
  <w:style w:type="paragraph" w:styleId="a3">
    <w:name w:val="List Paragraph"/>
    <w:aliases w:val="Содержание. 2 уровень"/>
    <w:basedOn w:val="a"/>
    <w:link w:val="a4"/>
    <w:uiPriority w:val="34"/>
    <w:qFormat/>
    <w:rsid w:val="00A77213"/>
    <w:pPr>
      <w:ind w:left="720"/>
      <w:contextualSpacing/>
    </w:pPr>
    <w:rPr>
      <w:lang/>
    </w:rPr>
  </w:style>
  <w:style w:type="paragraph" w:styleId="a5">
    <w:name w:val="header"/>
    <w:basedOn w:val="a"/>
    <w:link w:val="a6"/>
    <w:uiPriority w:val="99"/>
    <w:semiHidden/>
    <w:unhideWhenUsed/>
    <w:rsid w:val="00861D93"/>
    <w:pPr>
      <w:tabs>
        <w:tab w:val="center" w:pos="4677"/>
        <w:tab w:val="right" w:pos="9355"/>
      </w:tabs>
    </w:pPr>
  </w:style>
  <w:style w:type="character" w:customStyle="1" w:styleId="a6">
    <w:name w:val="Верхний колонтитул Знак"/>
    <w:basedOn w:val="a0"/>
    <w:link w:val="a5"/>
    <w:uiPriority w:val="99"/>
    <w:semiHidden/>
    <w:rsid w:val="00861D93"/>
    <w:rPr>
      <w:rFonts w:ascii="Times New Roman" w:hAnsi="Times New Roman" w:cs="Times New Roman"/>
      <w:sz w:val="20"/>
      <w:szCs w:val="20"/>
    </w:rPr>
  </w:style>
  <w:style w:type="paragraph" w:styleId="a7">
    <w:name w:val="footer"/>
    <w:basedOn w:val="a"/>
    <w:link w:val="a8"/>
    <w:uiPriority w:val="99"/>
    <w:unhideWhenUsed/>
    <w:rsid w:val="00861D93"/>
    <w:pPr>
      <w:tabs>
        <w:tab w:val="center" w:pos="4677"/>
        <w:tab w:val="right" w:pos="9355"/>
      </w:tabs>
    </w:pPr>
  </w:style>
  <w:style w:type="character" w:customStyle="1" w:styleId="a8">
    <w:name w:val="Нижний колонтитул Знак"/>
    <w:basedOn w:val="a0"/>
    <w:link w:val="a7"/>
    <w:uiPriority w:val="99"/>
    <w:rsid w:val="00861D93"/>
    <w:rPr>
      <w:rFonts w:ascii="Times New Roman" w:hAnsi="Times New Roman" w:cs="Times New Roman"/>
      <w:sz w:val="20"/>
      <w:szCs w:val="20"/>
    </w:rPr>
  </w:style>
  <w:style w:type="table" w:styleId="a9">
    <w:name w:val="Table Grid"/>
    <w:basedOn w:val="a1"/>
    <w:uiPriority w:val="59"/>
    <w:rsid w:val="002E1C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unhideWhenUsed/>
    <w:rsid w:val="0007705E"/>
    <w:rPr>
      <w:color w:val="0000FF"/>
      <w:u w:val="single"/>
    </w:rPr>
  </w:style>
  <w:style w:type="character" w:styleId="ab">
    <w:name w:val="FollowedHyperlink"/>
    <w:basedOn w:val="a0"/>
    <w:uiPriority w:val="99"/>
    <w:semiHidden/>
    <w:unhideWhenUsed/>
    <w:rsid w:val="00AA15E3"/>
    <w:rPr>
      <w:color w:val="800080"/>
      <w:u w:val="single"/>
    </w:rPr>
  </w:style>
  <w:style w:type="paragraph" w:styleId="ac">
    <w:name w:val="Normal (Web)"/>
    <w:basedOn w:val="a"/>
    <w:uiPriority w:val="99"/>
    <w:unhideWhenUsed/>
    <w:rsid w:val="008D5174"/>
    <w:pPr>
      <w:widowControl/>
      <w:autoSpaceDE/>
      <w:autoSpaceDN/>
      <w:adjustRightInd/>
      <w:spacing w:before="100" w:beforeAutospacing="1" w:after="100" w:afterAutospacing="1"/>
    </w:pPr>
    <w:rPr>
      <w:sz w:val="24"/>
      <w:szCs w:val="24"/>
    </w:rPr>
  </w:style>
  <w:style w:type="paragraph" w:styleId="ad">
    <w:name w:val="List"/>
    <w:basedOn w:val="a"/>
    <w:rsid w:val="003C5743"/>
    <w:pPr>
      <w:widowControl/>
      <w:autoSpaceDE/>
      <w:autoSpaceDN/>
      <w:adjustRightInd/>
      <w:ind w:left="283" w:hanging="283"/>
      <w:contextualSpacing/>
    </w:pPr>
    <w:rPr>
      <w:sz w:val="24"/>
      <w:szCs w:val="24"/>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unhideWhenUsed/>
    <w:qFormat/>
    <w:rsid w:val="00983FBA"/>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983FBA"/>
    <w:rPr>
      <w:rFonts w:ascii="Times New Roman" w:hAnsi="Times New Roman" w:cs="Times New Roman"/>
      <w:sz w:val="20"/>
      <w:szCs w:val="20"/>
    </w:rPr>
  </w:style>
  <w:style w:type="character" w:styleId="af0">
    <w:name w:val="footnote reference"/>
    <w:basedOn w:val="a0"/>
    <w:uiPriority w:val="99"/>
    <w:unhideWhenUsed/>
    <w:rsid w:val="00983FBA"/>
    <w:rPr>
      <w:vertAlign w:val="superscript"/>
    </w:rPr>
  </w:style>
  <w:style w:type="character" w:customStyle="1" w:styleId="a4">
    <w:name w:val="Абзац списка Знак"/>
    <w:aliases w:val="Содержание. 2 уровень Знак"/>
    <w:link w:val="a3"/>
    <w:uiPriority w:val="34"/>
    <w:qFormat/>
    <w:locked/>
    <w:rsid w:val="00B66B49"/>
    <w:rPr>
      <w:rFonts w:ascii="Times New Roman" w:hAnsi="Times New Roman" w:cs="Times New Roman"/>
      <w:sz w:val="20"/>
      <w:szCs w:val="20"/>
    </w:rPr>
  </w:style>
  <w:style w:type="character" w:customStyle="1" w:styleId="2">
    <w:name w:val="Основной текст (2)_"/>
    <w:basedOn w:val="a0"/>
    <w:link w:val="20"/>
    <w:rsid w:val="009A4BC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A4BC6"/>
    <w:pPr>
      <w:shd w:val="clear" w:color="auto" w:fill="FFFFFF"/>
      <w:autoSpaceDE/>
      <w:autoSpaceDN/>
      <w:adjustRightInd/>
      <w:spacing w:line="310" w:lineRule="exact"/>
      <w:ind w:hanging="180"/>
    </w:pPr>
    <w:rPr>
      <w:sz w:val="28"/>
      <w:szCs w:val="28"/>
    </w:rPr>
  </w:style>
  <w:style w:type="paragraph" w:customStyle="1" w:styleId="Style11">
    <w:name w:val="Style11"/>
    <w:basedOn w:val="a"/>
    <w:uiPriority w:val="99"/>
    <w:rsid w:val="00702471"/>
    <w:pPr>
      <w:jc w:val="both"/>
    </w:pPr>
    <w:rPr>
      <w:sz w:val="24"/>
      <w:szCs w:val="24"/>
    </w:rPr>
  </w:style>
  <w:style w:type="paragraph" w:customStyle="1" w:styleId="ConsPlusNormal">
    <w:name w:val="ConsPlusNormal"/>
    <w:rsid w:val="000C1160"/>
    <w:pPr>
      <w:widowControl w:val="0"/>
      <w:autoSpaceDE w:val="0"/>
      <w:autoSpaceDN w:val="0"/>
      <w:adjustRightInd w:val="0"/>
    </w:pPr>
    <w:rPr>
      <w:rFonts w:ascii="Arial" w:hAnsi="Arial" w:cs="Arial"/>
    </w:rPr>
  </w:style>
  <w:style w:type="paragraph" w:customStyle="1" w:styleId="21">
    <w:name w:val="Основной текст с отступом 21"/>
    <w:basedOn w:val="a"/>
    <w:rsid w:val="00313A96"/>
    <w:pPr>
      <w:widowControl/>
      <w:suppressAutoHyphens/>
      <w:autoSpaceDE/>
      <w:autoSpaceDN/>
      <w:adjustRightInd/>
      <w:spacing w:after="120" w:line="480" w:lineRule="auto"/>
      <w:ind w:left="283"/>
    </w:pPr>
    <w:rPr>
      <w:sz w:val="24"/>
      <w:szCs w:val="24"/>
      <w:lang w:eastAsia="zh-CN"/>
    </w:rPr>
  </w:style>
  <w:style w:type="paragraph" w:customStyle="1" w:styleId="Style22">
    <w:name w:val="Style22"/>
    <w:basedOn w:val="a"/>
    <w:uiPriority w:val="99"/>
    <w:rsid w:val="00200553"/>
    <w:pPr>
      <w:spacing w:line="322" w:lineRule="exact"/>
      <w:jc w:val="both"/>
    </w:pPr>
    <w:rPr>
      <w:sz w:val="24"/>
      <w:szCs w:val="24"/>
    </w:rPr>
  </w:style>
  <w:style w:type="character" w:customStyle="1" w:styleId="FontStyle34">
    <w:name w:val="Font Style34"/>
    <w:uiPriority w:val="99"/>
    <w:rsid w:val="00200553"/>
    <w:rPr>
      <w:rFonts w:ascii="Times New Roman" w:hAnsi="Times New Roman" w:cs="Times New Roman"/>
      <w:color w:val="000000"/>
      <w:sz w:val="26"/>
      <w:szCs w:val="26"/>
    </w:rPr>
  </w:style>
  <w:style w:type="paragraph" w:customStyle="1" w:styleId="Heading2">
    <w:name w:val="Heading 2"/>
    <w:basedOn w:val="a"/>
    <w:uiPriority w:val="1"/>
    <w:qFormat/>
    <w:rsid w:val="00200553"/>
    <w:pPr>
      <w:autoSpaceDE/>
      <w:autoSpaceDN/>
      <w:adjustRightInd/>
      <w:ind w:left="659"/>
      <w:outlineLvl w:val="2"/>
    </w:pPr>
    <w:rPr>
      <w:rFonts w:ascii="Century Gothic" w:eastAsia="Century Gothic" w:hAnsi="Century Gothic"/>
      <w:sz w:val="28"/>
      <w:szCs w:val="28"/>
      <w:lang w:val="en-US" w:eastAsia="en-US"/>
    </w:rPr>
  </w:style>
  <w:style w:type="character" w:customStyle="1" w:styleId="greenurl1">
    <w:name w:val="green_url1"/>
    <w:rsid w:val="00200553"/>
    <w:rPr>
      <w:color w:val="006600"/>
    </w:rPr>
  </w:style>
  <w:style w:type="character" w:customStyle="1" w:styleId="greenurl">
    <w:name w:val="green_url"/>
    <w:rsid w:val="00200553"/>
  </w:style>
</w:styles>
</file>

<file path=word/webSettings.xml><?xml version="1.0" encoding="utf-8"?>
<w:webSettings xmlns:r="http://schemas.openxmlformats.org/officeDocument/2006/relationships" xmlns:w="http://schemas.openxmlformats.org/wordprocessingml/2006/main">
  <w:divs>
    <w:div w:id="384643305">
      <w:bodyDiv w:val="1"/>
      <w:marLeft w:val="0"/>
      <w:marRight w:val="0"/>
      <w:marTop w:val="0"/>
      <w:marBottom w:val="0"/>
      <w:divBdr>
        <w:top w:val="none" w:sz="0" w:space="0" w:color="auto"/>
        <w:left w:val="none" w:sz="0" w:space="0" w:color="auto"/>
        <w:bottom w:val="none" w:sz="0" w:space="0" w:color="auto"/>
        <w:right w:val="none" w:sz="0" w:space="0" w:color="auto"/>
      </w:divBdr>
    </w:div>
    <w:div w:id="617758363">
      <w:bodyDiv w:val="1"/>
      <w:marLeft w:val="0"/>
      <w:marRight w:val="0"/>
      <w:marTop w:val="0"/>
      <w:marBottom w:val="0"/>
      <w:divBdr>
        <w:top w:val="none" w:sz="0" w:space="0" w:color="auto"/>
        <w:left w:val="none" w:sz="0" w:space="0" w:color="auto"/>
        <w:bottom w:val="none" w:sz="0" w:space="0" w:color="auto"/>
        <w:right w:val="none" w:sz="0" w:space="0" w:color="auto"/>
      </w:divBdr>
    </w:div>
    <w:div w:id="717702325">
      <w:bodyDiv w:val="1"/>
      <w:marLeft w:val="0"/>
      <w:marRight w:val="0"/>
      <w:marTop w:val="0"/>
      <w:marBottom w:val="0"/>
      <w:divBdr>
        <w:top w:val="none" w:sz="0" w:space="0" w:color="auto"/>
        <w:left w:val="none" w:sz="0" w:space="0" w:color="auto"/>
        <w:bottom w:val="none" w:sz="0" w:space="0" w:color="auto"/>
        <w:right w:val="none" w:sz="0" w:space="0" w:color="auto"/>
      </w:divBdr>
    </w:div>
    <w:div w:id="932202540">
      <w:bodyDiv w:val="1"/>
      <w:marLeft w:val="0"/>
      <w:marRight w:val="0"/>
      <w:marTop w:val="0"/>
      <w:marBottom w:val="0"/>
      <w:divBdr>
        <w:top w:val="none" w:sz="0" w:space="0" w:color="auto"/>
        <w:left w:val="none" w:sz="0" w:space="0" w:color="auto"/>
        <w:bottom w:val="none" w:sz="0" w:space="0" w:color="auto"/>
        <w:right w:val="none" w:sz="0" w:space="0" w:color="auto"/>
      </w:divBdr>
    </w:div>
    <w:div w:id="153257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20catalog%20/product/661709" TargetMode="External"/><Relationship Id="rId13" Type="http://schemas.openxmlformats.org/officeDocument/2006/relationships/hyperlink" Target="http://www.allen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hop.ru/52560.htm" TargetMode="External"/><Relationship Id="rId17" Type="http://schemas.openxmlformats.org/officeDocument/2006/relationships/hyperlink" Target="http://www.examen.ru/add/tests/Russian" TargetMode="External"/><Relationship Id="rId2" Type="http://schemas.openxmlformats.org/officeDocument/2006/relationships/numbering" Target="numbering.xml"/><Relationship Id="rId16" Type="http://schemas.openxmlformats.org/officeDocument/2006/relationships/hyperlink" Target="http://www.ruscorpora.ru/corpora-abou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20product/661709" TargetMode="External"/><Relationship Id="rId5" Type="http://schemas.openxmlformats.org/officeDocument/2006/relationships/webSettings" Target="webSettings.xml"/><Relationship Id="rId15" Type="http://schemas.openxmlformats.org/officeDocument/2006/relationships/hyperlink" Target="http://www.gramma.ru" TargetMode="External"/><Relationship Id="rId10" Type="http://schemas.openxmlformats.org/officeDocument/2006/relationships/hyperlink" Target="http://znanium.com/catalog/product/44884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rbookshop.ru/52560.htm" TargetMode="External"/><Relationship Id="rId14" Type="http://schemas.openxmlformats.org/officeDocument/2006/relationships/hyperlink" Target="http://www.licey.net/russian/upr/l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7E7EC-16FD-4E4A-9749-02BEF892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2766</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18501</CharactersWithSpaces>
  <SharedDoc>false</SharedDoc>
  <HLinks>
    <vt:vector size="108" baseType="variant">
      <vt:variant>
        <vt:i4>131137</vt:i4>
      </vt:variant>
      <vt:variant>
        <vt:i4>51</vt:i4>
      </vt:variant>
      <vt:variant>
        <vt:i4>0</vt:i4>
      </vt:variant>
      <vt:variant>
        <vt:i4>5</vt:i4>
      </vt:variant>
      <vt:variant>
        <vt:lpwstr>http://electrono.ru/</vt:lpwstr>
      </vt:variant>
      <vt:variant>
        <vt:lpwstr/>
      </vt:variant>
      <vt:variant>
        <vt:i4>7733357</vt:i4>
      </vt:variant>
      <vt:variant>
        <vt:i4>48</vt:i4>
      </vt:variant>
      <vt:variant>
        <vt:i4>0</vt:i4>
      </vt:variant>
      <vt:variant>
        <vt:i4>5</vt:i4>
      </vt:variant>
      <vt:variant>
        <vt:lpwstr>http://electrolibrary.info/</vt:lpwstr>
      </vt:variant>
      <vt:variant>
        <vt:lpwstr/>
      </vt:variant>
      <vt:variant>
        <vt:i4>23</vt:i4>
      </vt:variant>
      <vt:variant>
        <vt:i4>45</vt:i4>
      </vt:variant>
      <vt:variant>
        <vt:i4>0</vt:i4>
      </vt:variant>
      <vt:variant>
        <vt:i4>5</vt:i4>
      </vt:variant>
      <vt:variant>
        <vt:lpwstr>http://eleczon.ru/ucheba.html</vt:lpwstr>
      </vt:variant>
      <vt:variant>
        <vt:lpwstr/>
      </vt:variant>
      <vt:variant>
        <vt:i4>786452</vt:i4>
      </vt:variant>
      <vt:variant>
        <vt:i4>42</vt:i4>
      </vt:variant>
      <vt:variant>
        <vt:i4>0</vt:i4>
      </vt:variant>
      <vt:variant>
        <vt:i4>5</vt:i4>
      </vt:variant>
      <vt:variant>
        <vt:lpwstr>http://electricalschool.info/</vt:lpwstr>
      </vt:variant>
      <vt:variant>
        <vt:lpwstr/>
      </vt:variant>
      <vt:variant>
        <vt:i4>786452</vt:i4>
      </vt:variant>
      <vt:variant>
        <vt:i4>39</vt:i4>
      </vt:variant>
      <vt:variant>
        <vt:i4>0</vt:i4>
      </vt:variant>
      <vt:variant>
        <vt:i4>5</vt:i4>
      </vt:variant>
      <vt:variant>
        <vt:lpwstr>http://electricalschool.info/</vt:lpwstr>
      </vt:variant>
      <vt:variant>
        <vt:lpwstr/>
      </vt:variant>
      <vt:variant>
        <vt:i4>5439555</vt:i4>
      </vt:variant>
      <vt:variant>
        <vt:i4>36</vt:i4>
      </vt:variant>
      <vt:variant>
        <vt:i4>0</vt:i4>
      </vt:variant>
      <vt:variant>
        <vt:i4>5</vt:i4>
      </vt:variant>
      <vt:variant>
        <vt:lpwstr>http://students45.ru/</vt:lpwstr>
      </vt:variant>
      <vt:variant>
        <vt:lpwstr/>
      </vt:variant>
      <vt:variant>
        <vt:i4>6094879</vt:i4>
      </vt:variant>
      <vt:variant>
        <vt:i4>33</vt:i4>
      </vt:variant>
      <vt:variant>
        <vt:i4>0</vt:i4>
      </vt:variant>
      <vt:variant>
        <vt:i4>5</vt:i4>
      </vt:variant>
      <vt:variant>
        <vt:lpwstr>http://www.21vek-220v.ru/</vt:lpwstr>
      </vt:variant>
      <vt:variant>
        <vt:lpwstr/>
      </vt:variant>
      <vt:variant>
        <vt:i4>1638426</vt:i4>
      </vt:variant>
      <vt:variant>
        <vt:i4>30</vt:i4>
      </vt:variant>
      <vt:variant>
        <vt:i4>0</vt:i4>
      </vt:variant>
      <vt:variant>
        <vt:i4>5</vt:i4>
      </vt:variant>
      <vt:variant>
        <vt:lpwstr>https://new.znanium.com/catalog/ product/1071959</vt:lpwstr>
      </vt:variant>
      <vt:variant>
        <vt:lpwstr/>
      </vt:variant>
      <vt:variant>
        <vt:i4>6946943</vt:i4>
      </vt:variant>
      <vt:variant>
        <vt:i4>27</vt:i4>
      </vt:variant>
      <vt:variant>
        <vt:i4>0</vt:i4>
      </vt:variant>
      <vt:variant>
        <vt:i4>5</vt:i4>
      </vt:variant>
      <vt:variant>
        <vt:lpwstr>https://new.znanium.com/catalog/product/1040019</vt:lpwstr>
      </vt:variant>
      <vt:variant>
        <vt:lpwstr/>
      </vt:variant>
      <vt:variant>
        <vt:i4>65558</vt:i4>
      </vt:variant>
      <vt:variant>
        <vt:i4>24</vt:i4>
      </vt:variant>
      <vt:variant>
        <vt:i4>0</vt:i4>
      </vt:variant>
      <vt:variant>
        <vt:i4>5</vt:i4>
      </vt:variant>
      <vt:variant>
        <vt:lpwstr>https://new.znanium.com/catalog /product/ 1059389</vt:lpwstr>
      </vt:variant>
      <vt:variant>
        <vt:lpwstr/>
      </vt:variant>
      <vt:variant>
        <vt:i4>1638429</vt:i4>
      </vt:variant>
      <vt:variant>
        <vt:i4>21</vt:i4>
      </vt:variant>
      <vt:variant>
        <vt:i4>0</vt:i4>
      </vt:variant>
      <vt:variant>
        <vt:i4>5</vt:i4>
      </vt:variant>
      <vt:variant>
        <vt:lpwstr>https://new.znanium.com/catalog/ product/1071424</vt:lpwstr>
      </vt:variant>
      <vt:variant>
        <vt:lpwstr/>
      </vt:variant>
      <vt:variant>
        <vt:i4>1638426</vt:i4>
      </vt:variant>
      <vt:variant>
        <vt:i4>18</vt:i4>
      </vt:variant>
      <vt:variant>
        <vt:i4>0</vt:i4>
      </vt:variant>
      <vt:variant>
        <vt:i4>5</vt:i4>
      </vt:variant>
      <vt:variant>
        <vt:lpwstr>https://new.znanium.com/catalog/ product/1071959</vt:lpwstr>
      </vt:variant>
      <vt:variant>
        <vt:lpwstr/>
      </vt:variant>
      <vt:variant>
        <vt:i4>6946943</vt:i4>
      </vt:variant>
      <vt:variant>
        <vt:i4>15</vt:i4>
      </vt:variant>
      <vt:variant>
        <vt:i4>0</vt:i4>
      </vt:variant>
      <vt:variant>
        <vt:i4>5</vt:i4>
      </vt:variant>
      <vt:variant>
        <vt:lpwstr>https://new.znanium.com/catalog/product/1040019</vt:lpwstr>
      </vt:variant>
      <vt:variant>
        <vt:lpwstr/>
      </vt:variant>
      <vt:variant>
        <vt:i4>65558</vt:i4>
      </vt:variant>
      <vt:variant>
        <vt:i4>12</vt:i4>
      </vt:variant>
      <vt:variant>
        <vt:i4>0</vt:i4>
      </vt:variant>
      <vt:variant>
        <vt:i4>5</vt:i4>
      </vt:variant>
      <vt:variant>
        <vt:lpwstr>https://new.znanium.com/catalog /product/ 1059389</vt:lpwstr>
      </vt:variant>
      <vt:variant>
        <vt:lpwstr/>
      </vt:variant>
      <vt:variant>
        <vt:i4>1638429</vt:i4>
      </vt:variant>
      <vt:variant>
        <vt:i4>9</vt:i4>
      </vt:variant>
      <vt:variant>
        <vt:i4>0</vt:i4>
      </vt:variant>
      <vt:variant>
        <vt:i4>5</vt:i4>
      </vt:variant>
      <vt:variant>
        <vt:lpwstr>https://new.znanium.com/catalog/ product/1071424</vt:lpwstr>
      </vt:variant>
      <vt:variant>
        <vt:lpwstr/>
      </vt:variant>
      <vt:variant>
        <vt:i4>131098</vt:i4>
      </vt:variant>
      <vt:variant>
        <vt:i4>6</vt:i4>
      </vt:variant>
      <vt:variant>
        <vt:i4>0</vt:i4>
      </vt:variant>
      <vt:variant>
        <vt:i4>5</vt:i4>
      </vt:variant>
      <vt:variant>
        <vt:lpwstr>https://www.evkova.org/magnitnyie-tsepi</vt:lpwstr>
      </vt:variant>
      <vt:variant>
        <vt:lpwstr>%D0%97%D0%B0%D0%BA%D0%BE%D0%BD%20%D0%BF%D0%BE%D0%BB%D0%BD%D0%BE%D0%B3%D0%BE%20%D1%82%D0%BE%D0%BA%D0%B0</vt:lpwstr>
      </vt:variant>
      <vt:variant>
        <vt:i4>2752623</vt:i4>
      </vt:variant>
      <vt:variant>
        <vt:i4>3</vt:i4>
      </vt:variant>
      <vt:variant>
        <vt:i4>0</vt:i4>
      </vt:variant>
      <vt:variant>
        <vt:i4>5</vt:i4>
      </vt:variant>
      <vt:variant>
        <vt:lpwstr>https://www.evkova.org/magnitnyie-tsepi</vt:lpwstr>
      </vt:variant>
      <vt:variant>
        <vt:lpwstr>%D0%9D%D0%B0%D0%BF%D1%80%D1%8F%D0%B6%D0%B5%D0%BD%D0%BD%D0%BE%D1%81%D1%82%D1%8C%20%D0%BC%D0%B0%D0%B3%D0%BD%D0%B8%D1%82%D0%BD%D0%BE%D0%B3%D0%BE%20%D0%BF%D0%BE%D0%BB%D1%8F</vt:lpwstr>
      </vt:variant>
      <vt:variant>
        <vt:i4>6684720</vt:i4>
      </vt:variant>
      <vt:variant>
        <vt:i4>0</vt:i4>
      </vt:variant>
      <vt:variant>
        <vt:i4>0</vt:i4>
      </vt:variant>
      <vt:variant>
        <vt:i4>5</vt:i4>
      </vt:variant>
      <vt:variant>
        <vt:lpwstr>https://www.evkova.org/magnitnyie-tsepi</vt:lpwstr>
      </vt:variant>
      <vt:variant>
        <vt:lpwstr>%D0%9C%D0%B0%D0%B3%D0%BD%D0%B8%D1%82%D0%BD%D0%B0%D1%8F%20%D0%B8%D0%BD%D0%B4%D1%83%D0%BA%D1%86%D0%B8%D1%8F</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 1-12</dc:creator>
  <cp:lastModifiedBy>ПК</cp:lastModifiedBy>
  <cp:revision>9</cp:revision>
  <cp:lastPrinted>2021-03-30T10:38:00Z</cp:lastPrinted>
  <dcterms:created xsi:type="dcterms:W3CDTF">2023-08-03T11:49:00Z</dcterms:created>
  <dcterms:modified xsi:type="dcterms:W3CDTF">2023-08-29T03:52:00Z</dcterms:modified>
</cp:coreProperties>
</file>